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B3" w:rsidRDefault="003A6B16" w:rsidP="00DF6867">
      <w:pPr>
        <w:pStyle w:val="Titolo1"/>
        <w:jc w:val="right"/>
        <w:rPr>
          <w:rFonts w:ascii="Arial" w:hAnsi="Arial" w:cs="Arial"/>
          <w:lang w:val="it-IT"/>
        </w:rPr>
      </w:pPr>
      <w:bookmarkStart w:id="0" w:name="_GoBack"/>
      <w:bookmarkEnd w:id="0"/>
      <w:r w:rsidRPr="00137EC3">
        <w:rPr>
          <w:rFonts w:ascii="Arial" w:hAnsi="Arial" w:cs="Arial"/>
          <w:lang w:val="it-IT"/>
        </w:rPr>
        <w:t>ALLEGATO B</w:t>
      </w:r>
    </w:p>
    <w:p w:rsidR="00E66E08" w:rsidRPr="00137EC3" w:rsidRDefault="00E66E08" w:rsidP="00DF6867">
      <w:pPr>
        <w:pStyle w:val="Titolo1"/>
        <w:jc w:val="right"/>
        <w:rPr>
          <w:rFonts w:ascii="Arial" w:hAnsi="Arial" w:cs="Arial"/>
          <w:lang w:val="it-IT"/>
        </w:rPr>
      </w:pPr>
    </w:p>
    <w:p w:rsidR="00384F72" w:rsidRPr="000855E5" w:rsidRDefault="00605121" w:rsidP="00966BE6">
      <w:pPr>
        <w:pStyle w:val="Titolo1"/>
        <w:jc w:val="center"/>
        <w:rPr>
          <w:rFonts w:ascii="Arial" w:hAnsi="Arial" w:cs="Arial"/>
          <w:color w:val="000000"/>
          <w:lang w:val="it-IT"/>
        </w:rPr>
      </w:pPr>
      <w:r w:rsidRPr="000855E5">
        <w:rPr>
          <w:rFonts w:ascii="Arial" w:hAnsi="Arial" w:cs="Arial"/>
          <w:color w:val="000000"/>
          <w:lang w:val="it-IT"/>
        </w:rPr>
        <w:t xml:space="preserve">SCHEDA </w:t>
      </w:r>
      <w:r w:rsidR="00384F72" w:rsidRPr="000855E5">
        <w:rPr>
          <w:rFonts w:ascii="Arial" w:hAnsi="Arial" w:cs="Arial"/>
          <w:color w:val="000000"/>
          <w:lang w:val="it-IT"/>
        </w:rPr>
        <w:t xml:space="preserve">DI </w:t>
      </w:r>
      <w:r w:rsidR="000E0F7E" w:rsidRPr="000855E5">
        <w:rPr>
          <w:rFonts w:ascii="Arial" w:hAnsi="Arial" w:cs="Arial"/>
          <w:color w:val="000000"/>
          <w:lang w:val="it-IT"/>
        </w:rPr>
        <w:t>PROGETTO</w:t>
      </w:r>
    </w:p>
    <w:p w:rsidR="00E66E08" w:rsidRPr="007A0C22" w:rsidRDefault="00E66E08" w:rsidP="00966BE6">
      <w:pPr>
        <w:pStyle w:val="Titolo1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7A0C22">
        <w:rPr>
          <w:rFonts w:ascii="Arial" w:hAnsi="Arial" w:cs="Arial"/>
          <w:color w:val="000000"/>
          <w:sz w:val="20"/>
          <w:szCs w:val="20"/>
          <w:lang w:val="it-IT"/>
        </w:rPr>
        <w:t>Modello candidatura della Scuola Polo per attività in materia di valutazione ed esami di stato delle studentesse e degli studenti</w:t>
      </w:r>
    </w:p>
    <w:p w:rsidR="00E66E08" w:rsidRDefault="00E66E08" w:rsidP="00966BE6">
      <w:pPr>
        <w:pStyle w:val="Titolo1"/>
        <w:jc w:val="center"/>
        <w:rPr>
          <w:rFonts w:ascii="Arial" w:hAnsi="Arial" w:cs="Arial"/>
          <w:color w:val="000000"/>
          <w:lang w:val="it-IT"/>
        </w:rPr>
      </w:pPr>
    </w:p>
    <w:p w:rsidR="00384F72" w:rsidRPr="00137EC3" w:rsidRDefault="00384F72" w:rsidP="00966BE6">
      <w:pPr>
        <w:pStyle w:val="Titolo1"/>
        <w:rPr>
          <w:rFonts w:ascii="Arial" w:hAnsi="Arial" w:cs="Arial"/>
          <w:color w:val="000000"/>
          <w:lang w:val="it-IT"/>
        </w:rPr>
      </w:pPr>
      <w:r w:rsidRPr="00137EC3">
        <w:rPr>
          <w:rFonts w:ascii="Arial" w:hAnsi="Arial" w:cs="Arial"/>
          <w:color w:val="000000"/>
          <w:lang w:val="it-IT"/>
        </w:rPr>
        <w:t>DATI ISTITUZIONE SCOLASTICA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863"/>
      </w:tblGrid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  <w:r w:rsidRPr="003125DA">
              <w:rPr>
                <w:rFonts w:ascii="Arial" w:hAnsi="Arial" w:cs="Arial"/>
                <w:color w:val="000000"/>
                <w:lang w:val="it-IT"/>
              </w:rPr>
              <w:t>ISTITUTO</w:t>
            </w:r>
          </w:p>
        </w:tc>
        <w:tc>
          <w:tcPr>
            <w:tcW w:w="3368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  <w:r w:rsidRPr="003125DA">
              <w:rPr>
                <w:rFonts w:ascii="Arial" w:hAnsi="Arial" w:cs="Arial"/>
                <w:color w:val="000000"/>
                <w:lang w:val="it-IT"/>
              </w:rPr>
              <w:t>DIRIGENTE SCOLASTICO</w:t>
            </w:r>
          </w:p>
        </w:tc>
        <w:tc>
          <w:tcPr>
            <w:tcW w:w="3368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  <w:r w:rsidRPr="003125DA">
              <w:rPr>
                <w:rFonts w:ascii="Arial" w:hAnsi="Arial" w:cs="Arial"/>
                <w:color w:val="000000"/>
                <w:lang w:val="it-IT"/>
              </w:rPr>
              <w:t>CODICE MECCANOGRAFICO</w:t>
            </w:r>
          </w:p>
        </w:tc>
        <w:tc>
          <w:tcPr>
            <w:tcW w:w="3368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  <w:r w:rsidRPr="003125DA">
              <w:rPr>
                <w:rFonts w:ascii="Arial" w:hAnsi="Arial" w:cs="Arial"/>
                <w:color w:val="000000"/>
                <w:lang w:val="it-IT"/>
              </w:rPr>
              <w:t>REFERENTE PROGETTO</w:t>
            </w:r>
          </w:p>
        </w:tc>
        <w:tc>
          <w:tcPr>
            <w:tcW w:w="3368" w:type="pct"/>
            <w:shd w:val="clear" w:color="auto" w:fill="auto"/>
          </w:tcPr>
          <w:p w:rsidR="00384F72" w:rsidRPr="003125DA" w:rsidRDefault="00384F72" w:rsidP="00966BE6">
            <w:pPr>
              <w:pStyle w:val="Titolo1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INDIRIZZO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MAIL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TELEFONO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CODICE FISCALE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NUMERO CONTO TESORERIA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384F72" w:rsidRPr="00137EC3" w:rsidTr="00DF6867">
        <w:tc>
          <w:tcPr>
            <w:tcW w:w="1632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</w:rPr>
            </w:pPr>
            <w:r w:rsidRPr="00137EC3">
              <w:rPr>
                <w:rFonts w:ascii="Arial" w:hAnsi="Arial" w:cs="Arial"/>
                <w:color w:val="000000"/>
              </w:rPr>
              <w:t>CODICE TESORERIA</w:t>
            </w:r>
          </w:p>
        </w:tc>
        <w:tc>
          <w:tcPr>
            <w:tcW w:w="3368" w:type="pct"/>
            <w:shd w:val="clear" w:color="auto" w:fill="auto"/>
          </w:tcPr>
          <w:p w:rsidR="00384F72" w:rsidRPr="00137EC3" w:rsidRDefault="00384F72" w:rsidP="00966BE6">
            <w:pPr>
              <w:pStyle w:val="Titolo1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:rsidR="004E7F87" w:rsidRDefault="004E7F87" w:rsidP="00966BE6">
      <w:pPr>
        <w:pStyle w:val="Titolo1"/>
        <w:rPr>
          <w:lang w:val="it-IT"/>
        </w:rPr>
      </w:pPr>
    </w:p>
    <w:p w:rsidR="00605121" w:rsidRPr="00137EC3" w:rsidRDefault="00E66E08" w:rsidP="004E7F87">
      <w:pPr>
        <w:pStyle w:val="Titolo1"/>
        <w:spacing w:before="0" w:line="300" w:lineRule="exact"/>
        <w:ind w:left="113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Descrizione della proposta progettuale in relazione alle specifiche richieste dell’Avviso (max 40 punti)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605121" w:rsidTr="00E66E08">
        <w:trPr>
          <w:trHeight w:val="1634"/>
        </w:trPr>
        <w:tc>
          <w:tcPr>
            <w:tcW w:w="5000" w:type="pct"/>
            <w:shd w:val="clear" w:color="auto" w:fill="auto"/>
          </w:tcPr>
          <w:p w:rsidR="003A6B16" w:rsidRDefault="003A6B16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  <w:p w:rsidR="00143CEE" w:rsidRDefault="00143CEE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  <w:p w:rsidR="002B2FF7" w:rsidRDefault="002B2FF7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  <w:p w:rsidR="004E7F87" w:rsidRDefault="004E7F87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  <w:p w:rsidR="004E7F87" w:rsidRDefault="004E7F87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  <w:p w:rsidR="002B2FF7" w:rsidRPr="00095AC7" w:rsidRDefault="002B2FF7" w:rsidP="00966BE6">
            <w:pPr>
              <w:pStyle w:val="Titolo1"/>
              <w:rPr>
                <w:sz w:val="16"/>
                <w:szCs w:val="16"/>
                <w:lang w:val="it-IT"/>
              </w:rPr>
            </w:pPr>
          </w:p>
        </w:tc>
      </w:tr>
    </w:tbl>
    <w:p w:rsidR="00F34EB1" w:rsidRDefault="00F34EB1" w:rsidP="00966BE6">
      <w:pPr>
        <w:pStyle w:val="Titolo1"/>
        <w:rPr>
          <w:lang w:val="it-IT"/>
        </w:rPr>
      </w:pPr>
    </w:p>
    <w:p w:rsidR="00E66E08" w:rsidRDefault="00E66E08" w:rsidP="004E7F87">
      <w:pPr>
        <w:pStyle w:val="Titolo1"/>
        <w:spacing w:before="0" w:line="300" w:lineRule="exact"/>
        <w:rPr>
          <w:lang w:val="it-IT"/>
        </w:rPr>
      </w:pPr>
      <w:r>
        <w:rPr>
          <w:lang w:val="it-IT"/>
        </w:rPr>
        <w:t xml:space="preserve">Gestione di precedenti progetti riguardanti la valutazione degli apprendimenti delle studentesse e degli studenti </w:t>
      </w:r>
      <w:r>
        <w:rPr>
          <w:rFonts w:ascii="Arial" w:hAnsi="Arial" w:cs="Arial"/>
          <w:lang w:val="it-IT"/>
        </w:rPr>
        <w:t>(max 20 punti)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36"/>
      </w:tblGrid>
      <w:tr w:rsidR="00F34EB1" w:rsidTr="00E66E08">
        <w:trPr>
          <w:trHeight w:val="1802"/>
        </w:trPr>
        <w:tc>
          <w:tcPr>
            <w:tcW w:w="10136" w:type="dxa"/>
          </w:tcPr>
          <w:p w:rsidR="00F34EB1" w:rsidRDefault="00F34EB1" w:rsidP="004E7F87">
            <w:pPr>
              <w:spacing w:line="30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34EB1" w:rsidRDefault="00F34EB1" w:rsidP="004E7F87">
            <w:pPr>
              <w:spacing w:line="30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34EB1" w:rsidRDefault="00F34EB1" w:rsidP="004E7F87">
            <w:pPr>
              <w:spacing w:line="30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E7F87" w:rsidRDefault="004E7F87" w:rsidP="004E7F87">
            <w:pPr>
              <w:spacing w:line="30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34EB1" w:rsidRDefault="00F34EB1" w:rsidP="004E7F87">
            <w:pPr>
              <w:spacing w:line="30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4EB1" w:rsidRDefault="00F34EB1" w:rsidP="00966BE6">
      <w:pPr>
        <w:pStyle w:val="Titolo1"/>
        <w:rPr>
          <w:lang w:val="it-IT"/>
        </w:rPr>
      </w:pPr>
    </w:p>
    <w:p w:rsidR="004E7F87" w:rsidRDefault="004E7F87" w:rsidP="00966BE6">
      <w:pPr>
        <w:pStyle w:val="Titolo1"/>
        <w:rPr>
          <w:lang w:val="it-IT"/>
        </w:rPr>
      </w:pPr>
    </w:p>
    <w:p w:rsidR="00F34EB1" w:rsidRDefault="00E66E08" w:rsidP="004E7F87">
      <w:pPr>
        <w:pStyle w:val="Titolo1"/>
        <w:spacing w:before="0" w:line="30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Capacità di gestione amministrativo-contabile delle iniziative, ivi compresi gli aspetti di rendicontazione (max 10 punti)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34EB1" w:rsidRPr="00FC4F50" w:rsidTr="00B74609">
        <w:trPr>
          <w:trHeight w:val="1519"/>
        </w:trPr>
        <w:tc>
          <w:tcPr>
            <w:tcW w:w="5000" w:type="pct"/>
            <w:shd w:val="clear" w:color="auto" w:fill="auto"/>
          </w:tcPr>
          <w:p w:rsidR="00F34EB1" w:rsidRPr="00FC4F50" w:rsidRDefault="00F34EB1" w:rsidP="004E7F87">
            <w:pPr>
              <w:spacing w:line="300" w:lineRule="exact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4EB1" w:rsidRPr="00FC4F50" w:rsidRDefault="00F34EB1" w:rsidP="00966BE6">
      <w:pPr>
        <w:pStyle w:val="Titolo1"/>
        <w:rPr>
          <w:rFonts w:ascii="Arial" w:hAnsi="Arial" w:cs="Arial"/>
          <w:lang w:val="it-IT"/>
        </w:rPr>
      </w:pPr>
    </w:p>
    <w:p w:rsidR="00F34EB1" w:rsidRPr="00FC4F50" w:rsidRDefault="00E66E08" w:rsidP="004E7F87">
      <w:pPr>
        <w:pStyle w:val="Titolo1"/>
        <w:spacing w:before="0" w:line="30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Qualità e fruibilità dei materiali che verranno prodotti nel corso delle iniziative (max 30 punti)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34EB1" w:rsidRPr="00FC4F50" w:rsidTr="00B74609">
        <w:trPr>
          <w:trHeight w:val="1289"/>
        </w:trPr>
        <w:tc>
          <w:tcPr>
            <w:tcW w:w="10112" w:type="dxa"/>
            <w:shd w:val="clear" w:color="auto" w:fill="auto"/>
          </w:tcPr>
          <w:p w:rsidR="00F34EB1" w:rsidRPr="00FC4F50" w:rsidRDefault="00F34EB1" w:rsidP="004E7F87">
            <w:pPr>
              <w:spacing w:line="3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EB1" w:rsidRPr="00FC4F50" w:rsidRDefault="00F34EB1" w:rsidP="004E7F87">
            <w:pPr>
              <w:spacing w:line="3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B2FF7" w:rsidRDefault="002B2FF7" w:rsidP="002B2FF7">
      <w:pPr>
        <w:pStyle w:val="Titolo1"/>
        <w:rPr>
          <w:rFonts w:ascii="Arial" w:hAnsi="Arial" w:cs="Arial"/>
          <w:lang w:val="it-IT"/>
        </w:rPr>
      </w:pPr>
    </w:p>
    <w:p w:rsidR="002B2FF7" w:rsidRDefault="002B2FF7" w:rsidP="002B2FF7">
      <w:pPr>
        <w:pStyle w:val="Titolo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Sono previste iniziative di concerto con l’Ufficio Scolastico Regionale per l’Abruzzo</w:t>
      </w:r>
    </w:p>
    <w:p w:rsidR="002B2FF7" w:rsidRPr="004E7F87" w:rsidRDefault="002B2FF7" w:rsidP="002B2FF7">
      <w:pPr>
        <w:pStyle w:val="Titolo1"/>
        <w:rPr>
          <w:rFonts w:ascii="Arial" w:hAnsi="Arial" w:cs="Arial"/>
          <w:b w:val="0"/>
          <w:lang w:val="it-IT"/>
        </w:rPr>
      </w:pPr>
      <w:r w:rsidRPr="002B2FF7">
        <w:rPr>
          <w:rFonts w:ascii="Arial" w:hAnsi="Arial" w:cs="Arial"/>
        </w:rPr>
        <w:sym w:font="Wingdings 2" w:char="F02A"/>
      </w:r>
      <w:r w:rsidRPr="004E7F87">
        <w:rPr>
          <w:rFonts w:ascii="Arial" w:hAnsi="Arial" w:cs="Arial"/>
          <w:lang w:val="it-IT"/>
        </w:rPr>
        <w:t xml:space="preserve">  SI                        </w:t>
      </w:r>
      <w:r w:rsidRPr="00FC4F50">
        <w:rPr>
          <w:rFonts w:ascii="Arial" w:hAnsi="Arial" w:cs="Arial"/>
        </w:rPr>
        <w:sym w:font="Wingdings 2" w:char="F02A"/>
      </w:r>
      <w:r w:rsidRPr="004E7F87">
        <w:rPr>
          <w:rFonts w:ascii="Arial" w:hAnsi="Arial" w:cs="Arial"/>
          <w:lang w:val="it-IT"/>
        </w:rPr>
        <w:t xml:space="preserve"> NO</w:t>
      </w:r>
    </w:p>
    <w:p w:rsidR="002B2FF7" w:rsidRDefault="002B2FF7" w:rsidP="00966BE6">
      <w:pPr>
        <w:pStyle w:val="Titolo1"/>
        <w:rPr>
          <w:rFonts w:ascii="Arial" w:hAnsi="Arial" w:cs="Arial"/>
          <w:lang w:val="it-IT"/>
        </w:rPr>
      </w:pPr>
    </w:p>
    <w:p w:rsidR="002B2FF7" w:rsidRPr="00FC4F50" w:rsidRDefault="002B2FF7" w:rsidP="00966BE6">
      <w:pPr>
        <w:pStyle w:val="Titolo1"/>
        <w:rPr>
          <w:rFonts w:ascii="Arial" w:hAnsi="Arial" w:cs="Arial"/>
          <w:lang w:val="it-IT"/>
        </w:rPr>
      </w:pPr>
    </w:p>
    <w:p w:rsidR="003A6B16" w:rsidRPr="004E7F87" w:rsidRDefault="009038A0" w:rsidP="002B2FF7">
      <w:pPr>
        <w:pStyle w:val="Titolo1"/>
        <w:rPr>
          <w:rFonts w:ascii="Arial" w:hAnsi="Arial" w:cs="Arial"/>
          <w:b w:val="0"/>
          <w:lang w:val="it-IT"/>
        </w:rPr>
      </w:pPr>
      <w:r>
        <w:rPr>
          <w:lang w:val="it-IT"/>
        </w:rPr>
        <w:t>Data</w:t>
      </w:r>
    </w:p>
    <w:p w:rsidR="003A6B16" w:rsidRPr="00FC4F50" w:rsidRDefault="003A6B16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605121" w:rsidRPr="00FC4F50" w:rsidRDefault="00605121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 w:rsidRPr="00FC4F50">
        <w:rPr>
          <w:rFonts w:ascii="Arial" w:hAnsi="Arial" w:cs="Arial"/>
          <w:b/>
          <w:sz w:val="18"/>
          <w:szCs w:val="18"/>
        </w:rPr>
        <w:t xml:space="preserve">IL DIRIGENTE SCOLASTICO </w:t>
      </w:r>
    </w:p>
    <w:p w:rsidR="00605121" w:rsidRPr="00FC4F50" w:rsidRDefault="00605121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</w:p>
    <w:p w:rsidR="00605121" w:rsidRPr="00FC4F50" w:rsidRDefault="00605121" w:rsidP="00605121">
      <w:pPr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 w:rsidRPr="00FC4F50">
        <w:rPr>
          <w:rFonts w:ascii="Arial" w:hAnsi="Arial" w:cs="Arial"/>
          <w:b/>
          <w:sz w:val="18"/>
          <w:szCs w:val="18"/>
        </w:rPr>
        <w:t>______________________</w:t>
      </w:r>
    </w:p>
    <w:p w:rsidR="00605121" w:rsidRPr="00FC4F50" w:rsidRDefault="00605121" w:rsidP="006051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095AC7" w:rsidRDefault="00095AC7" w:rsidP="00095AC7">
      <w:pPr>
        <w:pStyle w:val="Titolo1"/>
        <w:rPr>
          <w:rFonts w:ascii="Arial" w:hAnsi="Arial" w:cs="Arial"/>
          <w:b w:val="0"/>
          <w:lang w:val="it-IT"/>
        </w:rPr>
      </w:pPr>
    </w:p>
    <w:p w:rsidR="004E7F87" w:rsidRDefault="004E7F87" w:rsidP="00095AC7">
      <w:pPr>
        <w:pStyle w:val="Titolo1"/>
        <w:rPr>
          <w:rFonts w:ascii="Arial" w:hAnsi="Arial" w:cs="Arial"/>
          <w:b w:val="0"/>
          <w:lang w:val="it-IT"/>
        </w:rPr>
      </w:pPr>
    </w:p>
    <w:p w:rsidR="004E7F87" w:rsidRPr="00FC4F50" w:rsidRDefault="004E7F87" w:rsidP="00095AC7">
      <w:pPr>
        <w:pStyle w:val="Titolo1"/>
        <w:rPr>
          <w:rFonts w:ascii="Arial" w:hAnsi="Arial" w:cs="Arial"/>
          <w:b w:val="0"/>
          <w:lang w:val="it-IT"/>
        </w:rPr>
      </w:pPr>
    </w:p>
    <w:p w:rsidR="001855CF" w:rsidRPr="009038A0" w:rsidRDefault="006E7EFB" w:rsidP="00095AC7">
      <w:pPr>
        <w:pStyle w:val="Titolo1"/>
        <w:rPr>
          <w:rFonts w:ascii="Arial" w:hAnsi="Arial" w:cs="Arial"/>
          <w:b w:val="0"/>
          <w:u w:val="single"/>
          <w:lang w:val="it-IT"/>
        </w:rPr>
      </w:pPr>
      <w:r w:rsidRPr="00FC4F50">
        <w:rPr>
          <w:rFonts w:ascii="Arial" w:hAnsi="Arial" w:cs="Arial"/>
          <w:b w:val="0"/>
          <w:lang w:val="it-IT"/>
        </w:rPr>
        <w:t xml:space="preserve">La </w:t>
      </w:r>
      <w:r w:rsidR="00095AC7" w:rsidRPr="00FC4F50">
        <w:rPr>
          <w:rFonts w:ascii="Arial" w:hAnsi="Arial" w:cs="Arial"/>
          <w:b w:val="0"/>
          <w:lang w:val="it-IT"/>
        </w:rPr>
        <w:t>candidatura</w:t>
      </w:r>
      <w:r w:rsidRPr="00FC4F50">
        <w:rPr>
          <w:rFonts w:ascii="Arial" w:hAnsi="Arial" w:cs="Arial"/>
          <w:b w:val="0"/>
          <w:lang w:val="it-IT"/>
        </w:rPr>
        <w:t xml:space="preserve"> va inviata</w:t>
      </w:r>
      <w:r w:rsidR="00095AC7" w:rsidRPr="00FC4F50">
        <w:rPr>
          <w:rFonts w:ascii="Arial" w:hAnsi="Arial" w:cs="Arial"/>
          <w:b w:val="0"/>
          <w:lang w:val="it-IT"/>
        </w:rPr>
        <w:t xml:space="preserve">, </w:t>
      </w:r>
      <w:r w:rsidRPr="00FC4F50">
        <w:rPr>
          <w:rFonts w:ascii="Arial" w:hAnsi="Arial" w:cs="Arial"/>
          <w:lang w:val="it-IT"/>
        </w:rPr>
        <w:t xml:space="preserve">entro le ore 23.59 del giorno </w:t>
      </w:r>
      <w:r w:rsidR="00DC2D9E">
        <w:rPr>
          <w:rFonts w:ascii="Arial" w:hAnsi="Arial" w:cs="Arial"/>
          <w:lang w:val="it-IT"/>
        </w:rPr>
        <w:t>31</w:t>
      </w:r>
      <w:r w:rsidR="00095AC7" w:rsidRPr="00FC4F50">
        <w:rPr>
          <w:rFonts w:ascii="Arial" w:hAnsi="Arial" w:cs="Arial"/>
          <w:lang w:val="it-IT"/>
        </w:rPr>
        <w:t xml:space="preserve"> maggio 2019</w:t>
      </w:r>
      <w:r w:rsidR="000855E5">
        <w:rPr>
          <w:rFonts w:ascii="Arial" w:hAnsi="Arial" w:cs="Arial"/>
          <w:lang w:val="it-IT"/>
        </w:rPr>
        <w:t>,</w:t>
      </w:r>
      <w:r w:rsidR="00095AC7" w:rsidRPr="00FC4F50">
        <w:rPr>
          <w:rFonts w:ascii="Arial" w:hAnsi="Arial" w:cs="Arial"/>
          <w:b w:val="0"/>
          <w:lang w:val="it-IT"/>
        </w:rPr>
        <w:t xml:space="preserve"> all’indirizzo di posta certificata: </w:t>
      </w:r>
      <w:hyperlink r:id="rId8" w:history="1">
        <w:r w:rsidRPr="00FC4F50">
          <w:rPr>
            <w:rStyle w:val="Collegamentoipertestuale"/>
            <w:rFonts w:ascii="Arial" w:hAnsi="Arial" w:cs="Arial"/>
            <w:b w:val="0"/>
            <w:lang w:val="it-IT"/>
          </w:rPr>
          <w:t>drab@postacert.istruzione.it</w:t>
        </w:r>
      </w:hyperlink>
      <w:r w:rsidR="00095AC7" w:rsidRPr="00FC4F50">
        <w:rPr>
          <w:rFonts w:ascii="Arial" w:hAnsi="Arial" w:cs="Arial"/>
          <w:b w:val="0"/>
          <w:lang w:val="it-IT"/>
        </w:rPr>
        <w:t xml:space="preserve"> </w:t>
      </w:r>
      <w:r w:rsidR="00095AC7" w:rsidRPr="009038A0">
        <w:rPr>
          <w:rFonts w:ascii="Arial" w:hAnsi="Arial" w:cs="Arial"/>
          <w:b w:val="0"/>
          <w:u w:val="single"/>
          <w:lang w:val="it-IT"/>
        </w:rPr>
        <w:t>inserendo nell’oggetto la dicitura “</w:t>
      </w:r>
      <w:r w:rsidR="009038A0" w:rsidRPr="009038A0">
        <w:rPr>
          <w:rFonts w:ascii="Arial" w:hAnsi="Arial" w:cs="Arial"/>
          <w:color w:val="000000"/>
          <w:u w:val="single"/>
          <w:lang w:val="it-IT"/>
        </w:rPr>
        <w:t>attività in materia di valutazione ed esami di stato</w:t>
      </w:r>
      <w:r w:rsidR="00095AC7" w:rsidRPr="009038A0">
        <w:rPr>
          <w:rFonts w:ascii="Arial" w:hAnsi="Arial" w:cs="Arial"/>
          <w:b w:val="0"/>
          <w:u w:val="single"/>
          <w:lang w:val="it-IT"/>
        </w:rPr>
        <w:t>”.</w:t>
      </w:r>
    </w:p>
    <w:sectPr w:rsidR="001855CF" w:rsidRPr="009038A0" w:rsidSect="00605121">
      <w:headerReference w:type="default" r:id="rId9"/>
      <w:footerReference w:type="even" r:id="rId10"/>
      <w:footerReference w:type="default" r:id="rId11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3E" w:rsidRDefault="0084133E" w:rsidP="00730158">
      <w:r>
        <w:separator/>
      </w:r>
    </w:p>
  </w:endnote>
  <w:endnote w:type="continuationSeparator" w:id="0">
    <w:p w:rsidR="0084133E" w:rsidRDefault="0084133E" w:rsidP="0073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Zapf Chancery">
    <w:altName w:val="Mistral"/>
    <w:charset w:val="00"/>
    <w:family w:val="script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F5678A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84133E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29852"/>
      <w:docPartObj>
        <w:docPartGallery w:val="Page Numbers (Bottom of Page)"/>
        <w:docPartUnique/>
      </w:docPartObj>
    </w:sdtPr>
    <w:sdtEndPr/>
    <w:sdtContent>
      <w:p w:rsidR="00CD3F17" w:rsidRPr="00CD3F17" w:rsidRDefault="00CD3F17" w:rsidP="00CD3F17">
        <w:pPr>
          <w:pStyle w:val="Pidipagina"/>
          <w:rPr>
            <w:rFonts w:ascii="Arial" w:eastAsia="SimSun" w:hAnsi="Arial" w:cs="Arial"/>
            <w:color w:val="4D4D4D"/>
            <w:sz w:val="14"/>
            <w:szCs w:val="16"/>
            <w:lang w:eastAsia="zh-CN"/>
          </w:rPr>
        </w:pPr>
        <w:r w:rsidRPr="00CD3F17">
          <w:rPr>
            <w:rFonts w:ascii="Arial" w:eastAsia="SimSun" w:hAnsi="Arial" w:cs="Arial"/>
            <w:color w:val="4D4D4D"/>
            <w:sz w:val="14"/>
            <w:szCs w:val="16"/>
            <w:lang w:eastAsia="zh-CN"/>
          </w:rPr>
          <w:t>Dirigente Ufficio II: Carlo Pisu</w:t>
        </w:r>
      </w:p>
      <w:p w:rsidR="00CD3F17" w:rsidRPr="00CD3F17" w:rsidRDefault="00CD3F17" w:rsidP="00CD3F17">
        <w:pPr>
          <w:tabs>
            <w:tab w:val="center" w:pos="4819"/>
            <w:tab w:val="right" w:pos="9638"/>
          </w:tabs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</w:pPr>
      </w:p>
      <w:p w:rsidR="00CD3F17" w:rsidRPr="00CD3F17" w:rsidRDefault="00CD3F17" w:rsidP="00CD3F17">
        <w:pPr>
          <w:tabs>
            <w:tab w:val="center" w:pos="4819"/>
            <w:tab w:val="right" w:pos="9638"/>
          </w:tabs>
          <w:jc w:val="center"/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</w:pPr>
        <w:r w:rsidRPr="00CD3F17"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  <w:t>Via Ulisse Nurzia – località Boschetto di Pile – L’Aquila</w:t>
        </w:r>
      </w:p>
      <w:p w:rsidR="00CD3F17" w:rsidRPr="00CD3F17" w:rsidRDefault="00CD3F17" w:rsidP="00CD3F17">
        <w:pPr>
          <w:tabs>
            <w:tab w:val="center" w:pos="4819"/>
            <w:tab w:val="right" w:pos="9638"/>
          </w:tabs>
          <w:jc w:val="center"/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</w:pPr>
        <w:r w:rsidRPr="00CD3F17">
          <w:rPr>
            <w:rFonts w:ascii="Arial" w:eastAsia="SimSun" w:hAnsi="Arial" w:cs="Arial"/>
            <w:color w:val="4D4D4D"/>
            <w:spacing w:val="-6"/>
            <w:sz w:val="16"/>
            <w:szCs w:val="16"/>
            <w:lang w:eastAsia="zh-CN"/>
          </w:rPr>
          <w:t xml:space="preserve">Tel: 0862 574201 – Fax: 0862 574231 – direzione-abruzzo@istruzione.it  – Sito: www.abruzzo.istruzione.it </w:t>
        </w:r>
      </w:p>
      <w:p w:rsidR="00F52362" w:rsidRDefault="00F567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4A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3E" w:rsidRDefault="0084133E" w:rsidP="00730158">
      <w:r>
        <w:separator/>
      </w:r>
    </w:p>
  </w:footnote>
  <w:footnote w:type="continuationSeparator" w:id="0">
    <w:p w:rsidR="0084133E" w:rsidRDefault="0084133E" w:rsidP="0073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17" w:rsidRPr="00CD3F17" w:rsidRDefault="00CD3F17" w:rsidP="00CD3F17">
    <w:pPr>
      <w:tabs>
        <w:tab w:val="center" w:pos="4819"/>
        <w:tab w:val="right" w:pos="9638"/>
      </w:tabs>
      <w:jc w:val="center"/>
      <w:rPr>
        <w:rFonts w:ascii="ITC Zapf Chancery" w:eastAsia="SimSun" w:hAnsi="ITC Zapf Chancery"/>
        <w:sz w:val="28"/>
        <w:szCs w:val="28"/>
        <w:lang w:eastAsia="zh-CN"/>
      </w:rPr>
    </w:pPr>
    <w:r>
      <w:rPr>
        <w:rFonts w:eastAsia="SimSun"/>
        <w:noProof/>
      </w:rPr>
      <w:drawing>
        <wp:inline distT="0" distB="0" distL="0" distR="0" wp14:anchorId="159E7434" wp14:editId="7ADC9AF2">
          <wp:extent cx="533400" cy="586740"/>
          <wp:effectExtent l="0" t="0" r="0" b="3810"/>
          <wp:docPr id="2" name="Immagine 2" descr="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_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F17" w:rsidRPr="00CD3F17" w:rsidRDefault="00CD3F17" w:rsidP="00CD3F17">
    <w:pPr>
      <w:tabs>
        <w:tab w:val="center" w:pos="4819"/>
        <w:tab w:val="right" w:pos="9638"/>
      </w:tabs>
      <w:jc w:val="center"/>
      <w:rPr>
        <w:rFonts w:ascii="Garamond" w:eastAsia="SimSun" w:hAnsi="Garamond"/>
        <w:i/>
        <w:sz w:val="40"/>
        <w:szCs w:val="40"/>
        <w:lang w:eastAsia="zh-CN"/>
      </w:rPr>
    </w:pPr>
    <w:r w:rsidRPr="00CD3F17">
      <w:rPr>
        <w:rFonts w:ascii="Garamond" w:eastAsia="SimSun" w:hAnsi="Garamond"/>
        <w:i/>
        <w:sz w:val="40"/>
        <w:szCs w:val="40"/>
        <w:lang w:eastAsia="zh-CN"/>
      </w:rPr>
      <w:t>Ministero dell’Istruzione, dell’Università e della Ricerca</w:t>
    </w:r>
  </w:p>
  <w:p w:rsidR="00CD3F17" w:rsidRPr="00CD3F17" w:rsidRDefault="00CD3F17" w:rsidP="00CD3F17">
    <w:pPr>
      <w:tabs>
        <w:tab w:val="center" w:pos="4819"/>
        <w:tab w:val="right" w:pos="9638"/>
      </w:tabs>
      <w:jc w:val="center"/>
      <w:rPr>
        <w:rFonts w:ascii="Garamond" w:eastAsia="SimSun" w:hAnsi="Garamond"/>
        <w:i/>
        <w:spacing w:val="-6"/>
        <w:sz w:val="32"/>
        <w:szCs w:val="32"/>
        <w:lang w:eastAsia="zh-CN"/>
      </w:rPr>
    </w:pPr>
    <w:r w:rsidRPr="00CD3F17">
      <w:rPr>
        <w:rFonts w:ascii="Garamond" w:eastAsia="SimSun" w:hAnsi="Garamond"/>
        <w:i/>
        <w:spacing w:val="-6"/>
        <w:sz w:val="32"/>
        <w:szCs w:val="32"/>
        <w:lang w:eastAsia="zh-CN"/>
      </w:rPr>
      <w:t xml:space="preserve">Ufficio Scolastico Regionale per l’Abruzzo </w:t>
    </w:r>
  </w:p>
  <w:p w:rsidR="00DC0CF4" w:rsidRPr="00A041CF" w:rsidRDefault="00CD3F17" w:rsidP="00CD3F17">
    <w:pPr>
      <w:tabs>
        <w:tab w:val="center" w:pos="4819"/>
        <w:tab w:val="right" w:pos="9638"/>
      </w:tabs>
      <w:jc w:val="center"/>
    </w:pPr>
    <w:r w:rsidRPr="00CD3F17">
      <w:rPr>
        <w:rFonts w:ascii="Garamond" w:eastAsia="SimSun" w:hAnsi="Garamond"/>
        <w:i/>
        <w:spacing w:val="-6"/>
        <w:sz w:val="28"/>
        <w:szCs w:val="28"/>
        <w:lang w:eastAsia="zh-CN"/>
      </w:rPr>
      <w:t xml:space="preserve">Direzione Generale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F54"/>
    <w:multiLevelType w:val="hybridMultilevel"/>
    <w:tmpl w:val="672432F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D36177"/>
    <w:multiLevelType w:val="hybridMultilevel"/>
    <w:tmpl w:val="099628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4C2193"/>
    <w:multiLevelType w:val="hybridMultilevel"/>
    <w:tmpl w:val="2DB4D9AE"/>
    <w:lvl w:ilvl="0" w:tplc="04100017">
      <w:start w:val="1"/>
      <w:numFmt w:val="lowerLetter"/>
      <w:lvlText w:val="%1)"/>
      <w:lvlJc w:val="left"/>
      <w:pPr>
        <w:ind w:left="472" w:hanging="360"/>
      </w:p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292B0786"/>
    <w:multiLevelType w:val="hybridMultilevel"/>
    <w:tmpl w:val="3F40E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C4B6F"/>
    <w:multiLevelType w:val="hybridMultilevel"/>
    <w:tmpl w:val="2C76F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D25E4"/>
    <w:multiLevelType w:val="hybridMultilevel"/>
    <w:tmpl w:val="8B6E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62AFA"/>
    <w:multiLevelType w:val="hybridMultilevel"/>
    <w:tmpl w:val="E5A8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5571A"/>
    <w:multiLevelType w:val="hybridMultilevel"/>
    <w:tmpl w:val="99B65F1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3BA55E5F"/>
    <w:multiLevelType w:val="hybridMultilevel"/>
    <w:tmpl w:val="7B503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25B05"/>
    <w:multiLevelType w:val="hybridMultilevel"/>
    <w:tmpl w:val="DF88F67A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93AD0"/>
    <w:multiLevelType w:val="hybridMultilevel"/>
    <w:tmpl w:val="51663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86955"/>
    <w:multiLevelType w:val="hybridMultilevel"/>
    <w:tmpl w:val="7E8AF832"/>
    <w:lvl w:ilvl="0" w:tplc="0410000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>
    <w:nsid w:val="53A94A33"/>
    <w:multiLevelType w:val="hybridMultilevel"/>
    <w:tmpl w:val="5EDA3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703D4"/>
    <w:multiLevelType w:val="hybridMultilevel"/>
    <w:tmpl w:val="F55A2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8659C"/>
    <w:multiLevelType w:val="hybridMultilevel"/>
    <w:tmpl w:val="F68C03F2"/>
    <w:lvl w:ilvl="0" w:tplc="12ACC0B2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>
    <w:nsid w:val="601B4609"/>
    <w:multiLevelType w:val="hybridMultilevel"/>
    <w:tmpl w:val="D2A8E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44CC0"/>
    <w:multiLevelType w:val="hybridMultilevel"/>
    <w:tmpl w:val="362CC33E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83414"/>
    <w:multiLevelType w:val="hybridMultilevel"/>
    <w:tmpl w:val="EAE04D34"/>
    <w:lvl w:ilvl="0" w:tplc="536E1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5"/>
  </w:num>
  <w:num w:numId="5">
    <w:abstractNumId w:val="12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4"/>
  </w:num>
  <w:num w:numId="16">
    <w:abstractNumId w:val="11"/>
  </w:num>
  <w:num w:numId="17">
    <w:abstractNumId w:val="1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1"/>
    <w:rsid w:val="000855E5"/>
    <w:rsid w:val="00095AC7"/>
    <w:rsid w:val="000C5C97"/>
    <w:rsid w:val="000E0F7E"/>
    <w:rsid w:val="00126D16"/>
    <w:rsid w:val="00137EC3"/>
    <w:rsid w:val="00143CEE"/>
    <w:rsid w:val="001855CF"/>
    <w:rsid w:val="002B2FF7"/>
    <w:rsid w:val="002E14AA"/>
    <w:rsid w:val="002E5D87"/>
    <w:rsid w:val="003125DA"/>
    <w:rsid w:val="00384F72"/>
    <w:rsid w:val="003A6B16"/>
    <w:rsid w:val="003C09A1"/>
    <w:rsid w:val="003D1776"/>
    <w:rsid w:val="003F37A8"/>
    <w:rsid w:val="00401F41"/>
    <w:rsid w:val="00411E16"/>
    <w:rsid w:val="00453BA1"/>
    <w:rsid w:val="004E7F87"/>
    <w:rsid w:val="0053046A"/>
    <w:rsid w:val="00535AA2"/>
    <w:rsid w:val="005417FA"/>
    <w:rsid w:val="0055785C"/>
    <w:rsid w:val="00605121"/>
    <w:rsid w:val="006457BC"/>
    <w:rsid w:val="0069246A"/>
    <w:rsid w:val="006E7EFB"/>
    <w:rsid w:val="00730158"/>
    <w:rsid w:val="007A0C22"/>
    <w:rsid w:val="00836DA0"/>
    <w:rsid w:val="0084133E"/>
    <w:rsid w:val="00885FAC"/>
    <w:rsid w:val="00897570"/>
    <w:rsid w:val="009038A0"/>
    <w:rsid w:val="00955DD3"/>
    <w:rsid w:val="00966BE6"/>
    <w:rsid w:val="009C4C11"/>
    <w:rsid w:val="00AA6979"/>
    <w:rsid w:val="00AD3EFD"/>
    <w:rsid w:val="00B05596"/>
    <w:rsid w:val="00B50B80"/>
    <w:rsid w:val="00B53C07"/>
    <w:rsid w:val="00B72A9F"/>
    <w:rsid w:val="00B95E02"/>
    <w:rsid w:val="00BE1BCD"/>
    <w:rsid w:val="00C34F81"/>
    <w:rsid w:val="00C53EC6"/>
    <w:rsid w:val="00C65471"/>
    <w:rsid w:val="00C71F29"/>
    <w:rsid w:val="00CD3A71"/>
    <w:rsid w:val="00CD3F17"/>
    <w:rsid w:val="00CD54B3"/>
    <w:rsid w:val="00CF368A"/>
    <w:rsid w:val="00D96FA8"/>
    <w:rsid w:val="00DC2D9E"/>
    <w:rsid w:val="00DF6867"/>
    <w:rsid w:val="00E15D76"/>
    <w:rsid w:val="00E234D9"/>
    <w:rsid w:val="00E356B4"/>
    <w:rsid w:val="00E66E08"/>
    <w:rsid w:val="00F34EB1"/>
    <w:rsid w:val="00F446C0"/>
    <w:rsid w:val="00F50739"/>
    <w:rsid w:val="00F5678A"/>
    <w:rsid w:val="00FC4F50"/>
    <w:rsid w:val="00FE52D8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b@postacert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2019-05-07T13:20:00Z</cp:lastPrinted>
  <dcterms:created xsi:type="dcterms:W3CDTF">2019-05-09T11:13:00Z</dcterms:created>
  <dcterms:modified xsi:type="dcterms:W3CDTF">2019-05-09T11:13:00Z</dcterms:modified>
</cp:coreProperties>
</file>