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88289E" w:rsidRDefault="0088289E" w:rsidP="00800F53">
      <w:pPr>
        <w:spacing w:before="209"/>
        <w:ind w:right="169"/>
        <w:jc w:val="both"/>
        <w:rPr>
          <w:sz w:val="20"/>
          <w:szCs w:val="20"/>
        </w:rPr>
      </w:pPr>
      <w:r w:rsidRPr="0088289E">
        <w:rPr>
          <w:sz w:val="20"/>
          <w:szCs w:val="20"/>
        </w:rPr>
        <w:t xml:space="preserve">AUTODICHIARAZIONE RILASCIATA IN OCCASIONE DELLA PARTECIPAZIONE ALLA PROVE SCRITTE DELLA PROCEDURA STEM – CONCORSO ORDINARIO FINALIZZATO AL RECLUTAMENTO DEL PERSONALE  </w:t>
      </w:r>
      <w:r>
        <w:rPr>
          <w:sz w:val="20"/>
          <w:szCs w:val="20"/>
        </w:rPr>
        <w:t xml:space="preserve">DOCENTE </w:t>
      </w:r>
      <w:r w:rsidRPr="0088289E">
        <w:rPr>
          <w:sz w:val="20"/>
          <w:szCs w:val="20"/>
        </w:rPr>
        <w:t>IN ATTUAZIONE DELL’ARTICOLO 59, COMMA 14, DEL DECRETO LEGGE 25 MAGGIO 2021 N. 73</w:t>
      </w:r>
    </w:p>
    <w:p w:rsidR="0039530B" w:rsidRPr="00800F53" w:rsidRDefault="0039530B" w:rsidP="00800F53">
      <w:pPr>
        <w:pStyle w:val="Corpotesto"/>
        <w:spacing w:before="9"/>
        <w:rPr>
          <w:b/>
          <w:sz w:val="20"/>
          <w:szCs w:val="20"/>
        </w:rPr>
      </w:pPr>
    </w:p>
    <w:p w:rsidR="0039530B" w:rsidRPr="00800F53" w:rsidRDefault="0082021E" w:rsidP="00FF1A8D">
      <w:pPr>
        <w:pStyle w:val="Corpotesto"/>
        <w:tabs>
          <w:tab w:val="left" w:pos="9623"/>
        </w:tabs>
        <w:ind w:left="112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Il/la</w:t>
      </w:r>
      <w:r w:rsidRPr="00800F53">
        <w:rPr>
          <w:spacing w:val="42"/>
          <w:sz w:val="20"/>
          <w:szCs w:val="20"/>
        </w:rPr>
        <w:t xml:space="preserve"> </w:t>
      </w:r>
      <w:r w:rsidRPr="00800F53">
        <w:rPr>
          <w:sz w:val="20"/>
          <w:szCs w:val="20"/>
        </w:rPr>
        <w:t xml:space="preserve">Sottoscritto/a  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</w:p>
    <w:p w:rsidR="0039530B" w:rsidRPr="00800F53" w:rsidRDefault="0082021E" w:rsidP="00800F53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nato/a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</w:rPr>
        <w:t>(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</w:rPr>
        <w:t>)</w:t>
      </w:r>
      <w:r w:rsidRPr="00800F53">
        <w:rPr>
          <w:spacing w:val="43"/>
          <w:sz w:val="20"/>
          <w:szCs w:val="20"/>
        </w:rPr>
        <w:t xml:space="preserve"> </w:t>
      </w:r>
      <w:r w:rsidRPr="00800F53">
        <w:rPr>
          <w:sz w:val="20"/>
          <w:szCs w:val="20"/>
        </w:rPr>
        <w:t>il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pacing w:val="-12"/>
          <w:sz w:val="20"/>
          <w:szCs w:val="20"/>
        </w:rPr>
        <w:t xml:space="preserve">, </w:t>
      </w:r>
      <w:r w:rsidRPr="00800F53">
        <w:rPr>
          <w:sz w:val="20"/>
          <w:szCs w:val="20"/>
        </w:rPr>
        <w:t>residente</w:t>
      </w:r>
      <w:r w:rsidRPr="00800F53">
        <w:rPr>
          <w:spacing w:val="-13"/>
          <w:sz w:val="20"/>
          <w:szCs w:val="20"/>
        </w:rPr>
        <w:t xml:space="preserve"> </w:t>
      </w:r>
      <w:r w:rsidRPr="00800F53">
        <w:rPr>
          <w:sz w:val="20"/>
          <w:szCs w:val="20"/>
        </w:rPr>
        <w:t>a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  <w:u w:val="single"/>
        </w:rPr>
        <w:tab/>
      </w:r>
      <w:r w:rsidRPr="00800F53">
        <w:rPr>
          <w:spacing w:val="-11"/>
          <w:sz w:val="20"/>
          <w:szCs w:val="20"/>
        </w:rPr>
        <w:t xml:space="preserve">, </w:t>
      </w:r>
      <w:r w:rsidRPr="00800F53">
        <w:rPr>
          <w:sz w:val="20"/>
          <w:szCs w:val="20"/>
        </w:rPr>
        <w:t>documento</w:t>
      </w:r>
      <w:r w:rsidRPr="00800F53">
        <w:rPr>
          <w:spacing w:val="-20"/>
          <w:sz w:val="20"/>
          <w:szCs w:val="20"/>
        </w:rPr>
        <w:t xml:space="preserve"> </w:t>
      </w:r>
      <w:r w:rsidRPr="00800F53">
        <w:rPr>
          <w:sz w:val="20"/>
          <w:szCs w:val="20"/>
        </w:rPr>
        <w:t>di</w:t>
      </w:r>
      <w:r w:rsidRPr="00800F53">
        <w:rPr>
          <w:spacing w:val="-20"/>
          <w:sz w:val="20"/>
          <w:szCs w:val="20"/>
        </w:rPr>
        <w:t xml:space="preserve"> </w:t>
      </w:r>
      <w:r w:rsidRPr="00800F53">
        <w:rPr>
          <w:sz w:val="20"/>
          <w:szCs w:val="20"/>
        </w:rPr>
        <w:t>identità</w:t>
      </w:r>
      <w:r w:rsidRPr="00800F53">
        <w:rPr>
          <w:spacing w:val="-20"/>
          <w:sz w:val="20"/>
          <w:szCs w:val="20"/>
        </w:rPr>
        <w:t xml:space="preserve"> </w:t>
      </w:r>
      <w:r w:rsidRPr="00800F53">
        <w:rPr>
          <w:sz w:val="20"/>
          <w:szCs w:val="20"/>
        </w:rPr>
        <w:t>n.</w:t>
      </w:r>
      <w:r w:rsidRPr="00800F53">
        <w:rPr>
          <w:spacing w:val="-3"/>
          <w:sz w:val="20"/>
          <w:szCs w:val="20"/>
        </w:rPr>
        <w:t xml:space="preserve"> 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  <w:u w:val="single"/>
        </w:rPr>
        <w:tab/>
      </w:r>
      <w:r w:rsidRPr="00800F53">
        <w:rPr>
          <w:w w:val="35"/>
          <w:sz w:val="20"/>
          <w:szCs w:val="20"/>
          <w:u w:val="single"/>
        </w:rPr>
        <w:t xml:space="preserve"> </w:t>
      </w:r>
      <w:r w:rsidR="00800F53">
        <w:rPr>
          <w:w w:val="35"/>
          <w:sz w:val="20"/>
          <w:szCs w:val="20"/>
          <w:u w:val="single"/>
        </w:rPr>
        <w:t>_</w:t>
      </w:r>
    </w:p>
    <w:p w:rsidR="0039530B" w:rsidRPr="00800F53" w:rsidRDefault="0082021E" w:rsidP="00800F53">
      <w:pPr>
        <w:pStyle w:val="Corpotesto"/>
        <w:tabs>
          <w:tab w:val="left" w:pos="5765"/>
          <w:tab w:val="left" w:pos="9596"/>
        </w:tabs>
        <w:ind w:left="112"/>
        <w:rPr>
          <w:sz w:val="20"/>
          <w:szCs w:val="20"/>
        </w:rPr>
      </w:pPr>
      <w:r w:rsidRPr="00800F53">
        <w:rPr>
          <w:sz w:val="20"/>
          <w:szCs w:val="20"/>
        </w:rPr>
        <w:t>rilasciato</w:t>
      </w:r>
      <w:r w:rsidRPr="00800F53">
        <w:rPr>
          <w:spacing w:val="-22"/>
          <w:sz w:val="20"/>
          <w:szCs w:val="20"/>
        </w:rPr>
        <w:t xml:space="preserve"> </w:t>
      </w:r>
      <w:r w:rsidRPr="00800F53">
        <w:rPr>
          <w:sz w:val="20"/>
          <w:szCs w:val="20"/>
        </w:rPr>
        <w:t>da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</w:rPr>
        <w:t>il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sz w:val="20"/>
          <w:szCs w:val="20"/>
        </w:rPr>
        <w:t>,</w:t>
      </w:r>
    </w:p>
    <w:p w:rsidR="0039530B" w:rsidRPr="00800F53" w:rsidRDefault="0039530B" w:rsidP="00800F53">
      <w:pPr>
        <w:pStyle w:val="Corpotesto"/>
        <w:spacing w:before="1"/>
        <w:rPr>
          <w:sz w:val="20"/>
          <w:szCs w:val="20"/>
        </w:rPr>
      </w:pPr>
    </w:p>
    <w:p w:rsidR="0039530B" w:rsidRPr="00800F53" w:rsidRDefault="0082021E" w:rsidP="00800F53">
      <w:pPr>
        <w:pStyle w:val="Corpotesto"/>
        <w:ind w:left="112"/>
        <w:rPr>
          <w:sz w:val="20"/>
          <w:szCs w:val="20"/>
        </w:rPr>
      </w:pPr>
      <w:r w:rsidRPr="00800F53">
        <w:rPr>
          <w:sz w:val="20"/>
          <w:szCs w:val="20"/>
        </w:rPr>
        <w:t>consapevole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delle</w:t>
      </w:r>
      <w:r w:rsidRPr="00800F53">
        <w:rPr>
          <w:spacing w:val="-19"/>
          <w:sz w:val="20"/>
          <w:szCs w:val="20"/>
        </w:rPr>
        <w:t xml:space="preserve"> </w:t>
      </w:r>
      <w:r w:rsidRPr="00800F53">
        <w:rPr>
          <w:sz w:val="20"/>
          <w:szCs w:val="20"/>
        </w:rPr>
        <w:t>conseguenze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penali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previste</w:t>
      </w:r>
      <w:r w:rsidRPr="00800F53">
        <w:rPr>
          <w:spacing w:val="-16"/>
          <w:sz w:val="20"/>
          <w:szCs w:val="20"/>
        </w:rPr>
        <w:t xml:space="preserve"> </w:t>
      </w:r>
      <w:r w:rsidRPr="00800F53">
        <w:rPr>
          <w:sz w:val="20"/>
          <w:szCs w:val="20"/>
        </w:rPr>
        <w:t>dalla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legge</w:t>
      </w:r>
      <w:r w:rsidRPr="00800F53">
        <w:rPr>
          <w:spacing w:val="-17"/>
          <w:sz w:val="20"/>
          <w:szCs w:val="20"/>
        </w:rPr>
        <w:t xml:space="preserve"> </w:t>
      </w:r>
      <w:r w:rsidRPr="00800F53">
        <w:rPr>
          <w:sz w:val="20"/>
          <w:szCs w:val="20"/>
        </w:rPr>
        <w:t>qualora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siano</w:t>
      </w:r>
      <w:r w:rsidRPr="00800F53">
        <w:rPr>
          <w:spacing w:val="-18"/>
          <w:sz w:val="20"/>
          <w:szCs w:val="20"/>
        </w:rPr>
        <w:t xml:space="preserve"> </w:t>
      </w:r>
      <w:r w:rsidRPr="00800F53">
        <w:rPr>
          <w:sz w:val="20"/>
          <w:szCs w:val="20"/>
        </w:rPr>
        <w:t>rese</w:t>
      </w:r>
      <w:r w:rsidRPr="00800F53">
        <w:rPr>
          <w:spacing w:val="-19"/>
          <w:sz w:val="20"/>
          <w:szCs w:val="20"/>
        </w:rPr>
        <w:t xml:space="preserve"> </w:t>
      </w:r>
      <w:r w:rsidRPr="00800F53">
        <w:rPr>
          <w:sz w:val="20"/>
          <w:szCs w:val="20"/>
        </w:rPr>
        <w:t>dichiarazioni</w:t>
      </w:r>
      <w:r w:rsidRPr="00800F53">
        <w:rPr>
          <w:spacing w:val="-17"/>
          <w:sz w:val="20"/>
          <w:szCs w:val="20"/>
        </w:rPr>
        <w:t xml:space="preserve"> </w:t>
      </w:r>
      <w:r w:rsidRPr="00800F53">
        <w:rPr>
          <w:sz w:val="20"/>
          <w:szCs w:val="20"/>
        </w:rPr>
        <w:t>mendaci,</w:t>
      </w:r>
      <w:r w:rsidRPr="00800F53">
        <w:rPr>
          <w:spacing w:val="-19"/>
          <w:sz w:val="20"/>
          <w:szCs w:val="20"/>
        </w:rPr>
        <w:t xml:space="preserve"> </w:t>
      </w:r>
      <w:r w:rsidRPr="00800F53">
        <w:rPr>
          <w:sz w:val="20"/>
          <w:szCs w:val="20"/>
        </w:rPr>
        <w:t>ai sensi degli artt. 46 e 47 del D.P.R. n.</w:t>
      </w:r>
      <w:r w:rsidRPr="00800F53">
        <w:rPr>
          <w:spacing w:val="-19"/>
          <w:sz w:val="20"/>
          <w:szCs w:val="20"/>
        </w:rPr>
        <w:t xml:space="preserve"> </w:t>
      </w:r>
      <w:r w:rsidRPr="00800F53">
        <w:rPr>
          <w:sz w:val="20"/>
          <w:szCs w:val="20"/>
        </w:rPr>
        <w:t>445/2000,</w:t>
      </w:r>
    </w:p>
    <w:p w:rsidR="0039530B" w:rsidRPr="00800F53" w:rsidRDefault="0039530B" w:rsidP="00800F53">
      <w:pPr>
        <w:pStyle w:val="Corpotesto"/>
        <w:spacing w:before="9"/>
        <w:rPr>
          <w:sz w:val="20"/>
          <w:szCs w:val="20"/>
        </w:rPr>
      </w:pPr>
    </w:p>
    <w:p w:rsidR="0039530B" w:rsidRPr="00800F53" w:rsidRDefault="0082021E" w:rsidP="00800F53">
      <w:pPr>
        <w:ind w:left="2233" w:right="2290"/>
        <w:jc w:val="center"/>
        <w:rPr>
          <w:b/>
          <w:sz w:val="20"/>
          <w:szCs w:val="20"/>
        </w:rPr>
      </w:pPr>
      <w:r w:rsidRPr="00800F53">
        <w:rPr>
          <w:b/>
          <w:sz w:val="20"/>
          <w:szCs w:val="20"/>
        </w:rPr>
        <w:t>DICHIARA SOTTO LA PROPRIA RESPONSABILITÀ</w:t>
      </w:r>
    </w:p>
    <w:p w:rsidR="00FF1A8D" w:rsidRDefault="0082021E" w:rsidP="00FF1A8D">
      <w:pPr>
        <w:pStyle w:val="Paragrafoelenco"/>
        <w:numPr>
          <w:ilvl w:val="0"/>
          <w:numId w:val="1"/>
        </w:numPr>
        <w:tabs>
          <w:tab w:val="left" w:pos="834"/>
          <w:tab w:val="left" w:pos="5103"/>
        </w:tabs>
        <w:spacing w:before="173"/>
        <w:ind w:right="170"/>
        <w:jc w:val="both"/>
        <w:rPr>
          <w:sz w:val="20"/>
          <w:szCs w:val="20"/>
        </w:rPr>
      </w:pPr>
      <w:r w:rsidRPr="00800F53">
        <w:rPr>
          <w:sz w:val="20"/>
          <w:szCs w:val="20"/>
        </w:rPr>
        <w:t xml:space="preserve">di aver preso visione </w:t>
      </w:r>
      <w:r w:rsidR="00503138" w:rsidRPr="00800F53">
        <w:rPr>
          <w:sz w:val="20"/>
          <w:szCs w:val="20"/>
        </w:rPr>
        <w:t xml:space="preserve">del protocollo </w:t>
      </w:r>
      <w:r w:rsidR="0088289E" w:rsidRPr="0088289E">
        <w:rPr>
          <w:sz w:val="20"/>
          <w:szCs w:val="20"/>
        </w:rPr>
        <w:t>relativo alle modalità di svolgimento in sicurezza dei concorsi per il personale scolastico in attuazione dell’art. 59, comma 20 del decreto-legge 25 maggio 2021, n.73</w:t>
      </w:r>
      <w:r w:rsidRPr="00800F53">
        <w:rPr>
          <w:sz w:val="20"/>
          <w:szCs w:val="20"/>
        </w:rPr>
        <w:t>;</w:t>
      </w:r>
    </w:p>
    <w:p w:rsidR="00FF1A8D" w:rsidRPr="00FF1A8D" w:rsidRDefault="00FF1A8D" w:rsidP="00FF1A8D">
      <w:pPr>
        <w:pStyle w:val="Paragrafoelenco"/>
        <w:tabs>
          <w:tab w:val="left" w:pos="834"/>
          <w:tab w:val="left" w:pos="5103"/>
        </w:tabs>
        <w:spacing w:before="16"/>
        <w:ind w:right="170" w:firstLine="0"/>
        <w:jc w:val="both"/>
        <w:rPr>
          <w:sz w:val="20"/>
          <w:szCs w:val="20"/>
        </w:rPr>
      </w:pPr>
    </w:p>
    <w:p w:rsidR="00095C2B" w:rsidRPr="00800F53" w:rsidRDefault="00095C2B" w:rsidP="00800F5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di non essere affetto da uno o più dei seguenti sintomi:</w:t>
      </w:r>
    </w:p>
    <w:p w:rsidR="00095C2B" w:rsidRPr="00800F53" w:rsidRDefault="00095C2B" w:rsidP="00800F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a) temperatura superiore a 37,5°C e brividi;</w:t>
      </w:r>
    </w:p>
    <w:p w:rsidR="00095C2B" w:rsidRPr="00800F53" w:rsidRDefault="00095C2B" w:rsidP="00800F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b) tosse di recente comparsa;</w:t>
      </w:r>
    </w:p>
    <w:p w:rsidR="00095C2B" w:rsidRPr="00800F53" w:rsidRDefault="00095C2B" w:rsidP="00800F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c) difficoltà respiratoria;</w:t>
      </w:r>
    </w:p>
    <w:p w:rsidR="00800F53" w:rsidRPr="00800F53" w:rsidRDefault="00095C2B" w:rsidP="00800F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 xml:space="preserve">d) perdita improvvisa dell’olfatto (anosmia) o diminuzione dell'olfatto (iposmia), perdita del gusto (ageusia) o alterazione del gusto (disgeusia); </w:t>
      </w:r>
    </w:p>
    <w:p w:rsidR="00095C2B" w:rsidRDefault="00095C2B" w:rsidP="00800F5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8"/>
        <w:ind w:right="169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e) mal di gola;</w:t>
      </w:r>
    </w:p>
    <w:p w:rsidR="00FF1A8D" w:rsidRPr="00800F53" w:rsidRDefault="00FF1A8D" w:rsidP="00FF1A8D">
      <w:pPr>
        <w:pStyle w:val="Paragrafoelenco"/>
        <w:tabs>
          <w:tab w:val="left" w:pos="833"/>
          <w:tab w:val="left" w:pos="834"/>
        </w:tabs>
        <w:spacing w:before="18"/>
        <w:ind w:left="1748" w:right="169" w:firstLine="0"/>
        <w:jc w:val="both"/>
        <w:rPr>
          <w:sz w:val="20"/>
          <w:szCs w:val="20"/>
        </w:rPr>
      </w:pPr>
    </w:p>
    <w:p w:rsidR="00095C2B" w:rsidRPr="00800F53" w:rsidRDefault="00095C2B" w:rsidP="00800F53">
      <w:pPr>
        <w:pStyle w:val="Paragrafoelenco"/>
        <w:numPr>
          <w:ilvl w:val="0"/>
          <w:numId w:val="1"/>
        </w:numPr>
        <w:tabs>
          <w:tab w:val="left" w:pos="834"/>
        </w:tabs>
        <w:spacing w:before="17"/>
        <w:ind w:right="171"/>
        <w:jc w:val="both"/>
        <w:rPr>
          <w:sz w:val="20"/>
          <w:szCs w:val="20"/>
        </w:rPr>
      </w:pPr>
      <w:r w:rsidRPr="00800F53">
        <w:rPr>
          <w:sz w:val="20"/>
          <w:szCs w:val="20"/>
        </w:rPr>
        <w:t>di non essere sottoposto alla misura della quarantena o isolamento domiciliare fiduciario e/o al divieto di allontanamento dalla propria dimora/abitazione come misura di prevenzione della diffusione del contagio da COVID-19;</w:t>
      </w:r>
    </w:p>
    <w:p w:rsidR="00FF1A8D" w:rsidRDefault="00FF1A8D" w:rsidP="00FF1A8D">
      <w:pPr>
        <w:ind w:left="471"/>
        <w:jc w:val="both"/>
        <w:rPr>
          <w:sz w:val="20"/>
          <w:szCs w:val="20"/>
        </w:rPr>
      </w:pPr>
    </w:p>
    <w:p w:rsidR="00C40C78" w:rsidRPr="00C40C78" w:rsidRDefault="00095C2B" w:rsidP="00C40C78">
      <w:pPr>
        <w:ind w:left="473"/>
        <w:jc w:val="both"/>
        <w:rPr>
          <w:sz w:val="20"/>
          <w:szCs w:val="20"/>
        </w:rPr>
      </w:pPr>
      <w:r w:rsidRPr="00C40C78">
        <w:rPr>
          <w:sz w:val="20"/>
          <w:szCs w:val="20"/>
        </w:rPr>
        <w:t>di essere munito</w:t>
      </w:r>
      <w:r w:rsidR="00FF1A8D">
        <w:rPr>
          <w:sz w:val="20"/>
          <w:szCs w:val="20"/>
        </w:rPr>
        <w:t xml:space="preserve"> </w:t>
      </w:r>
      <w:r w:rsidR="006951D6">
        <w:rPr>
          <w:sz w:val="20"/>
          <w:szCs w:val="20"/>
        </w:rPr>
        <w:t xml:space="preserve">di </w:t>
      </w:r>
      <w:r w:rsidR="000B5AFE">
        <w:rPr>
          <w:sz w:val="20"/>
          <w:szCs w:val="20"/>
        </w:rPr>
        <w:t>(</w:t>
      </w:r>
      <w:r w:rsidR="000B5AFE" w:rsidRPr="000B5AFE">
        <w:rPr>
          <w:sz w:val="20"/>
          <w:szCs w:val="20"/>
          <w:u w:val="single"/>
        </w:rPr>
        <w:t>allegando alla presente</w:t>
      </w:r>
      <w:r w:rsidR="000B5AFE">
        <w:rPr>
          <w:sz w:val="20"/>
          <w:szCs w:val="20"/>
        </w:rPr>
        <w:t>)</w:t>
      </w:r>
      <w:r w:rsidR="00C40C78">
        <w:rPr>
          <w:sz w:val="20"/>
          <w:szCs w:val="20"/>
        </w:rPr>
        <w:t>:</w:t>
      </w:r>
      <w:r w:rsidRPr="00C40C78">
        <w:rPr>
          <w:sz w:val="20"/>
          <w:szCs w:val="20"/>
        </w:rPr>
        <w:t xml:space="preserve"> </w:t>
      </w:r>
    </w:p>
    <w:p w:rsidR="00095C2B" w:rsidRDefault="00095C2B" w:rsidP="00800F5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0F53">
        <w:rPr>
          <w:sz w:val="20"/>
          <w:szCs w:val="20"/>
        </w:rPr>
        <w:t>referto relativo ad un test antigenico rapido o molecolare, effettuato media</w:t>
      </w:r>
      <w:r w:rsidR="00800F53" w:rsidRPr="00800F53">
        <w:rPr>
          <w:sz w:val="20"/>
          <w:szCs w:val="20"/>
        </w:rPr>
        <w:t>nte tampone oro/</w:t>
      </w:r>
      <w:proofErr w:type="spellStart"/>
      <w:r w:rsidR="00800F53" w:rsidRPr="00800F53">
        <w:rPr>
          <w:sz w:val="20"/>
          <w:szCs w:val="20"/>
        </w:rPr>
        <w:t>rino</w:t>
      </w:r>
      <w:proofErr w:type="spellEnd"/>
      <w:r w:rsidR="00800F53" w:rsidRPr="00800F53">
        <w:rPr>
          <w:sz w:val="20"/>
          <w:szCs w:val="20"/>
        </w:rPr>
        <w:t xml:space="preserve">-faringeo </w:t>
      </w:r>
      <w:r w:rsidRPr="00800F53">
        <w:rPr>
          <w:sz w:val="20"/>
          <w:szCs w:val="20"/>
        </w:rPr>
        <w:t>presso una struttura pubblica o privata accreditata/autorizzata in data non antecedente a 48 ore dalla d</w:t>
      </w:r>
      <w:r w:rsidR="00800F53">
        <w:rPr>
          <w:sz w:val="20"/>
          <w:szCs w:val="20"/>
        </w:rPr>
        <w:t xml:space="preserve">ata di svolgimento </w:t>
      </w:r>
      <w:r w:rsidR="00C40C78">
        <w:rPr>
          <w:sz w:val="20"/>
          <w:szCs w:val="20"/>
        </w:rPr>
        <w:t>delle prove;</w:t>
      </w:r>
    </w:p>
    <w:p w:rsidR="00C40C78" w:rsidRPr="00800F53" w:rsidRDefault="006951D6" w:rsidP="006951D6">
      <w:pPr>
        <w:pStyle w:val="Paragrafoelenco"/>
        <w:numPr>
          <w:ilvl w:val="0"/>
          <w:numId w:val="1"/>
        </w:numPr>
        <w:spacing w:after="120" w:line="360" w:lineRule="auto"/>
        <w:ind w:left="828" w:hanging="357"/>
        <w:jc w:val="both"/>
        <w:rPr>
          <w:sz w:val="20"/>
          <w:szCs w:val="20"/>
        </w:rPr>
      </w:pPr>
      <w:r w:rsidRPr="006951D6">
        <w:rPr>
          <w:sz w:val="20"/>
          <w:szCs w:val="20"/>
        </w:rPr>
        <w:t>certificato vaccinale avendo già completato il percorso vaccinale per il COVID 19.</w:t>
      </w:r>
      <w:r w:rsidR="00FF1A8D">
        <w:rPr>
          <w:sz w:val="20"/>
          <w:szCs w:val="20"/>
        </w:rPr>
        <w:t xml:space="preserve"> </w:t>
      </w:r>
      <w:bookmarkStart w:id="0" w:name="_GoBack"/>
      <w:bookmarkEnd w:id="0"/>
    </w:p>
    <w:p w:rsidR="0039530B" w:rsidRPr="00800F53" w:rsidRDefault="0082021E" w:rsidP="00800F53">
      <w:pPr>
        <w:pStyle w:val="Corpotesto"/>
        <w:spacing w:before="170"/>
        <w:ind w:left="112" w:right="89"/>
        <w:rPr>
          <w:sz w:val="20"/>
          <w:szCs w:val="20"/>
        </w:rPr>
      </w:pPr>
      <w:r w:rsidRPr="00800F53">
        <w:rPr>
          <w:sz w:val="20"/>
          <w:szCs w:val="20"/>
        </w:rPr>
        <w:t>La presente autodichiarazione viene rilasciata quale misura di prevenzione correlata con l’emergenza pandemica del COVID-19.</w:t>
      </w:r>
    </w:p>
    <w:p w:rsidR="0039530B" w:rsidRPr="00800F53" w:rsidRDefault="0039530B" w:rsidP="00800F53">
      <w:pPr>
        <w:pStyle w:val="Corpotesto"/>
        <w:rPr>
          <w:sz w:val="20"/>
          <w:szCs w:val="20"/>
        </w:rPr>
      </w:pPr>
    </w:p>
    <w:p w:rsidR="0039530B" w:rsidRPr="00800F53" w:rsidRDefault="0082021E" w:rsidP="00800F53">
      <w:pPr>
        <w:pStyle w:val="Corpotesto"/>
        <w:tabs>
          <w:tab w:val="left" w:pos="2327"/>
          <w:tab w:val="left" w:pos="4530"/>
        </w:tabs>
        <w:spacing w:before="83"/>
        <w:ind w:left="112"/>
        <w:rPr>
          <w:sz w:val="20"/>
          <w:szCs w:val="20"/>
        </w:rPr>
      </w:pP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  <w:r w:rsidRPr="00800F53">
        <w:rPr>
          <w:w w:val="95"/>
          <w:sz w:val="20"/>
          <w:szCs w:val="20"/>
        </w:rPr>
        <w:t>,</w:t>
      </w:r>
      <w:r w:rsidRPr="00800F53">
        <w:rPr>
          <w:spacing w:val="-19"/>
          <w:w w:val="95"/>
          <w:sz w:val="20"/>
          <w:szCs w:val="20"/>
        </w:rPr>
        <w:t xml:space="preserve"> </w:t>
      </w:r>
      <w:r w:rsidRPr="00800F53">
        <w:rPr>
          <w:w w:val="95"/>
          <w:sz w:val="20"/>
          <w:szCs w:val="20"/>
        </w:rPr>
        <w:t>li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</w:p>
    <w:p w:rsidR="0039530B" w:rsidRPr="00800F53" w:rsidRDefault="0039530B" w:rsidP="00800F53">
      <w:pPr>
        <w:pStyle w:val="Corpotesto"/>
        <w:spacing w:before="10"/>
        <w:rPr>
          <w:sz w:val="20"/>
          <w:szCs w:val="20"/>
        </w:rPr>
      </w:pPr>
    </w:p>
    <w:p w:rsidR="0039530B" w:rsidRPr="00800F53" w:rsidRDefault="0082021E" w:rsidP="00800F53">
      <w:pPr>
        <w:pStyle w:val="Corpotesto"/>
        <w:spacing w:before="44"/>
        <w:ind w:left="112"/>
        <w:rPr>
          <w:sz w:val="20"/>
          <w:szCs w:val="20"/>
        </w:rPr>
      </w:pPr>
      <w:r w:rsidRPr="00800F53">
        <w:rPr>
          <w:w w:val="80"/>
          <w:sz w:val="20"/>
          <w:szCs w:val="20"/>
        </w:rPr>
        <w:t>[data]</w:t>
      </w:r>
    </w:p>
    <w:p w:rsidR="0039530B" w:rsidRPr="00800F53" w:rsidRDefault="0039530B" w:rsidP="00800F53">
      <w:pPr>
        <w:pStyle w:val="Corpotesto"/>
        <w:rPr>
          <w:sz w:val="20"/>
          <w:szCs w:val="20"/>
        </w:rPr>
      </w:pPr>
    </w:p>
    <w:p w:rsidR="0039530B" w:rsidRPr="00800F53" w:rsidRDefault="0082021E" w:rsidP="00800F53">
      <w:pPr>
        <w:pStyle w:val="Corpotesto"/>
        <w:tabs>
          <w:tab w:val="left" w:pos="9807"/>
        </w:tabs>
        <w:spacing w:before="213"/>
        <w:ind w:left="5720"/>
        <w:rPr>
          <w:sz w:val="20"/>
          <w:szCs w:val="20"/>
        </w:rPr>
      </w:pPr>
      <w:r w:rsidRPr="00800F53">
        <w:rPr>
          <w:sz w:val="20"/>
          <w:szCs w:val="20"/>
        </w:rPr>
        <w:t>Firma</w:t>
      </w:r>
      <w:r w:rsidRPr="00800F53">
        <w:rPr>
          <w:sz w:val="20"/>
          <w:szCs w:val="20"/>
          <w:u w:val="single"/>
        </w:rPr>
        <w:t xml:space="preserve"> </w:t>
      </w:r>
      <w:r w:rsidRPr="00800F53">
        <w:rPr>
          <w:sz w:val="20"/>
          <w:szCs w:val="20"/>
          <w:u w:val="single"/>
        </w:rPr>
        <w:tab/>
      </w:r>
    </w:p>
    <w:p w:rsidR="0039530B" w:rsidRPr="00800F53" w:rsidRDefault="0039530B" w:rsidP="00800F53">
      <w:pPr>
        <w:pStyle w:val="Corpotesto"/>
        <w:spacing w:before="2"/>
        <w:rPr>
          <w:sz w:val="20"/>
          <w:szCs w:val="20"/>
        </w:rPr>
      </w:pPr>
    </w:p>
    <w:p w:rsidR="0039530B" w:rsidRPr="00BF0FD1" w:rsidRDefault="0082021E" w:rsidP="00800F53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BF0FD1">
        <w:rPr>
          <w:w w:val="70"/>
          <w:sz w:val="20"/>
          <w:szCs w:val="20"/>
        </w:rPr>
        <w:t>[la</w:t>
      </w:r>
      <w:r w:rsidR="00C17D9B" w:rsidRPr="00BF0FD1">
        <w:rPr>
          <w:w w:val="70"/>
          <w:sz w:val="20"/>
          <w:szCs w:val="20"/>
        </w:rPr>
        <w:t xml:space="preserve"> </w:t>
      </w:r>
      <w:r w:rsidRPr="00BF0FD1">
        <w:rPr>
          <w:spacing w:val="-23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firma</w:t>
      </w:r>
      <w:r w:rsidRPr="00BF0FD1">
        <w:rPr>
          <w:spacing w:val="-23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viene</w:t>
      </w:r>
      <w:r w:rsidRPr="00BF0FD1">
        <w:rPr>
          <w:spacing w:val="-21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apposta</w:t>
      </w:r>
      <w:r w:rsidRPr="00BF0FD1">
        <w:rPr>
          <w:spacing w:val="-27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al</w:t>
      </w:r>
      <w:r w:rsidRPr="00BF0FD1">
        <w:rPr>
          <w:spacing w:val="-27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momento</w:t>
      </w:r>
      <w:r w:rsidRPr="00BF0FD1">
        <w:rPr>
          <w:spacing w:val="-27"/>
          <w:w w:val="70"/>
          <w:sz w:val="20"/>
          <w:szCs w:val="20"/>
        </w:rPr>
        <w:t xml:space="preserve"> </w:t>
      </w:r>
      <w:r w:rsidRPr="00BF0FD1">
        <w:rPr>
          <w:w w:val="70"/>
          <w:sz w:val="20"/>
          <w:szCs w:val="20"/>
        </w:rPr>
        <w:t>dell’identificazione</w:t>
      </w:r>
      <w:r w:rsidRPr="00BF0FD1">
        <w:rPr>
          <w:w w:val="70"/>
          <w:sz w:val="18"/>
          <w:szCs w:val="18"/>
        </w:rPr>
        <w:t>]</w:t>
      </w:r>
    </w:p>
    <w:sectPr w:rsidR="0039530B" w:rsidRPr="00BF0FD1" w:rsidSect="00C17D9B">
      <w:headerReference w:type="default" r:id="rId9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87" w:rsidRDefault="008C3287">
      <w:r>
        <w:separator/>
      </w:r>
    </w:p>
  </w:endnote>
  <w:endnote w:type="continuationSeparator" w:id="0">
    <w:p w:rsidR="008C3287" w:rsidRDefault="008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87" w:rsidRDefault="008C3287">
      <w:r>
        <w:separator/>
      </w:r>
    </w:p>
  </w:footnote>
  <w:footnote w:type="continuationSeparator" w:id="0">
    <w:p w:rsidR="008C3287" w:rsidRDefault="008C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3B998D12" wp14:editId="0CC5B02D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3138" w:rsidRDefault="00503138" w:rsidP="00503138">
    <w:pPr>
      <w:jc w:val="center"/>
      <w:rPr>
        <w:rFonts w:ascii="Palace Script MT" w:hAnsi="Palace Script MT"/>
        <w:spacing w:val="20"/>
        <w:sz w:val="44"/>
        <w:szCs w:val="44"/>
      </w:rPr>
    </w:pPr>
    <w:r w:rsidRPr="2B7F9277">
      <w:rPr>
        <w:rFonts w:ascii="Palace Script MT" w:hAnsi="Palace Script MT"/>
        <w:spacing w:val="20"/>
        <w:sz w:val="44"/>
        <w:szCs w:val="44"/>
      </w:rPr>
      <w:t>Ministero dell’Istruzione</w:t>
    </w:r>
  </w:p>
  <w:p w:rsidR="00503138" w:rsidRPr="006C0BDA" w:rsidRDefault="00503138" w:rsidP="00503138">
    <w:pPr>
      <w:jc w:val="center"/>
      <w:rPr>
        <w:rFonts w:ascii="Palace Script MT" w:hAnsi="Palace Script MT"/>
        <w:bCs/>
        <w:spacing w:val="20"/>
        <w:sz w:val="40"/>
        <w:szCs w:val="40"/>
      </w:rPr>
    </w:pPr>
    <w:r w:rsidRPr="00FC1A99">
      <w:rPr>
        <w:rFonts w:ascii="Palace Script MT" w:hAnsi="Palace Script MT"/>
        <w:bCs/>
        <w:spacing w:val="20"/>
        <w:sz w:val="40"/>
        <w:szCs w:val="40"/>
      </w:rPr>
      <w:t>Ufficio Scolastico Regionale per la Toscana</w:t>
    </w:r>
    <w:r w:rsidRPr="2B7F9277">
      <w:rPr>
        <w:rFonts w:ascii="Palace Script MT" w:hAnsi="Palace Script MT"/>
        <w:spacing w:val="20"/>
        <w:sz w:val="44"/>
        <w:szCs w:val="44"/>
      </w:rPr>
      <w:t xml:space="preserve"> </w:t>
    </w:r>
  </w:p>
  <w:p w:rsidR="00C17D9B" w:rsidRPr="00AB6C64" w:rsidRDefault="00503138" w:rsidP="00503138">
    <w:pPr>
      <w:pStyle w:val="Corpotesto"/>
      <w:jc w:val="center"/>
      <w:rPr>
        <w:rFonts w:ascii="Bell MT" w:hAnsi="Bell MT"/>
        <w:sz w:val="20"/>
      </w:rPr>
    </w:pPr>
    <w:r>
      <w:rPr>
        <w:rFonts w:ascii="Palace Script MT" w:hAnsi="Palace Script MT"/>
        <w:b/>
        <w:bCs/>
        <w:sz w:val="40"/>
        <w:szCs w:val="40"/>
      </w:rPr>
      <w:t>Direzione Generale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D102E03E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95C2B"/>
    <w:rsid w:val="000B5AFE"/>
    <w:rsid w:val="00270B61"/>
    <w:rsid w:val="0039530B"/>
    <w:rsid w:val="00403D6B"/>
    <w:rsid w:val="0043061F"/>
    <w:rsid w:val="00492DD1"/>
    <w:rsid w:val="00503138"/>
    <w:rsid w:val="0054289D"/>
    <w:rsid w:val="006951D6"/>
    <w:rsid w:val="006D4F7E"/>
    <w:rsid w:val="00800F53"/>
    <w:rsid w:val="0082021E"/>
    <w:rsid w:val="008822D0"/>
    <w:rsid w:val="0088289E"/>
    <w:rsid w:val="008C3287"/>
    <w:rsid w:val="009A6B3E"/>
    <w:rsid w:val="00AB4596"/>
    <w:rsid w:val="00AB6C64"/>
    <w:rsid w:val="00BF0FD1"/>
    <w:rsid w:val="00C17D9B"/>
    <w:rsid w:val="00C40C78"/>
    <w:rsid w:val="00D11CDA"/>
    <w:rsid w:val="00D16A63"/>
    <w:rsid w:val="00EE372E"/>
    <w:rsid w:val="00F5530A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15F7-9F9C-4628-8CFA-DA1B8A6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Administrator</cp:lastModifiedBy>
  <cp:revision>11</cp:revision>
  <cp:lastPrinted>2021-02-10T19:06:00Z</cp:lastPrinted>
  <dcterms:created xsi:type="dcterms:W3CDTF">2021-04-30T07:58:00Z</dcterms:created>
  <dcterms:modified xsi:type="dcterms:W3CDTF">2021-06-24T09:34:00Z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