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BDBA" w14:textId="4FFD4C36" w:rsidR="003A76C1" w:rsidRPr="00DA7A6B" w:rsidRDefault="003A76C1" w:rsidP="003A76C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DA7A6B">
        <w:rPr>
          <w:rFonts w:ascii="Arial" w:hAnsi="Arial" w:cs="Arial"/>
          <w:b/>
          <w:bCs/>
          <w:sz w:val="24"/>
          <w:szCs w:val="24"/>
          <w:u w:val="single"/>
        </w:rPr>
        <w:t>All.1</w:t>
      </w:r>
      <w:r w:rsidR="00006BA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73E8F" w:rsidRPr="00DA7A6B">
        <w:rPr>
          <w:rFonts w:ascii="Arial" w:hAnsi="Arial" w:cs="Arial"/>
          <w:b/>
          <w:bCs/>
          <w:sz w:val="24"/>
          <w:szCs w:val="24"/>
          <w:u w:val="single"/>
        </w:rPr>
        <w:t>- SCHEDA PROGETTUALE</w:t>
      </w:r>
    </w:p>
    <w:p w14:paraId="09D87B9C" w14:textId="08EB8414" w:rsidR="00394F4A" w:rsidRPr="00DA7A6B" w:rsidRDefault="004E3419" w:rsidP="00A7767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C72C65" w:rsidRPr="00DA7A6B">
        <w:rPr>
          <w:rFonts w:ascii="Arial" w:hAnsi="Arial" w:cs="Arial"/>
          <w:b/>
          <w:bCs/>
          <w:sz w:val="24"/>
          <w:szCs w:val="24"/>
          <w:u w:val="single"/>
        </w:rPr>
        <w:t>Inserire inte</w:t>
      </w:r>
      <w:r w:rsidR="00B96326" w:rsidRPr="00DA7A6B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C72C65" w:rsidRPr="00DA7A6B">
        <w:rPr>
          <w:rFonts w:ascii="Arial" w:hAnsi="Arial" w:cs="Arial"/>
          <w:b/>
          <w:bCs/>
          <w:sz w:val="24"/>
          <w:szCs w:val="24"/>
          <w:u w:val="single"/>
        </w:rPr>
        <w:t>tazione</w:t>
      </w:r>
      <w:r w:rsidR="00394F4A" w:rsidRPr="00DA7A6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72C65" w:rsidRPr="00DA7A6B">
        <w:rPr>
          <w:rFonts w:ascii="Arial" w:hAnsi="Arial" w:cs="Arial"/>
          <w:b/>
          <w:bCs/>
          <w:sz w:val="24"/>
          <w:szCs w:val="24"/>
          <w:u w:val="single"/>
        </w:rPr>
        <w:t>della scuola</w:t>
      </w:r>
      <w:r w:rsidR="00F206D3" w:rsidRPr="00DA7A6B">
        <w:rPr>
          <w:rFonts w:ascii="Arial" w:hAnsi="Arial" w:cs="Arial"/>
          <w:b/>
          <w:bCs/>
          <w:sz w:val="24"/>
          <w:szCs w:val="24"/>
          <w:u w:val="single"/>
        </w:rPr>
        <w:t xml:space="preserve"> capofila)</w:t>
      </w:r>
    </w:p>
    <w:p w14:paraId="58911227" w14:textId="77777777" w:rsidR="00A51536" w:rsidRPr="00DA7A6B" w:rsidRDefault="00A51536" w:rsidP="00A51536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74F48E" w14:textId="1F5FAAE0" w:rsidR="00A77674" w:rsidRDefault="00322CBF" w:rsidP="00FA3CF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7A6B">
        <w:rPr>
          <w:rFonts w:ascii="Arial" w:hAnsi="Arial" w:cs="Arial"/>
          <w:b/>
          <w:bCs/>
          <w:color w:val="000000"/>
          <w:sz w:val="24"/>
          <w:szCs w:val="24"/>
        </w:rPr>
        <w:t>(DA INVIARE</w:t>
      </w:r>
      <w:r w:rsidR="00A776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77674" w:rsidRPr="00DA7A6B">
        <w:rPr>
          <w:rFonts w:ascii="Arial" w:hAnsi="Arial" w:cs="Arial"/>
          <w:b/>
          <w:bCs/>
          <w:color w:val="000000"/>
          <w:sz w:val="24"/>
          <w:szCs w:val="24"/>
        </w:rPr>
        <w:t xml:space="preserve">entro </w:t>
      </w:r>
      <w:r w:rsidR="00A77674" w:rsidRPr="00DA7A6B">
        <w:rPr>
          <w:rFonts w:ascii="Arial" w:hAnsi="Arial" w:cs="Arial"/>
          <w:b/>
          <w:bCs/>
          <w:sz w:val="24"/>
          <w:szCs w:val="24"/>
        </w:rPr>
        <w:t xml:space="preserve">le ore 23.59 del </w:t>
      </w:r>
      <w:r w:rsidR="004E3419">
        <w:rPr>
          <w:rFonts w:ascii="Arial" w:hAnsi="Arial" w:cs="Arial"/>
          <w:b/>
          <w:bCs/>
          <w:sz w:val="24"/>
          <w:szCs w:val="24"/>
        </w:rPr>
        <w:t>2</w:t>
      </w:r>
      <w:r w:rsidR="0036091A">
        <w:rPr>
          <w:rFonts w:ascii="Arial" w:hAnsi="Arial" w:cs="Arial"/>
          <w:b/>
          <w:bCs/>
          <w:sz w:val="24"/>
          <w:szCs w:val="24"/>
        </w:rPr>
        <w:t>4</w:t>
      </w:r>
      <w:r w:rsidR="00A77674" w:rsidRPr="00DA7A6B">
        <w:rPr>
          <w:rFonts w:ascii="Arial" w:hAnsi="Arial" w:cs="Arial"/>
          <w:b/>
          <w:bCs/>
          <w:sz w:val="24"/>
          <w:szCs w:val="24"/>
        </w:rPr>
        <w:t xml:space="preserve"> </w:t>
      </w:r>
      <w:r w:rsidR="004E3419">
        <w:rPr>
          <w:rFonts w:ascii="Arial" w:hAnsi="Arial" w:cs="Arial"/>
          <w:b/>
          <w:bCs/>
          <w:sz w:val="24"/>
          <w:szCs w:val="24"/>
        </w:rPr>
        <w:t>aprile</w:t>
      </w:r>
      <w:r w:rsidR="00A77674" w:rsidRPr="00DA7A6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E3419">
        <w:rPr>
          <w:rFonts w:ascii="Arial" w:hAnsi="Arial" w:cs="Arial"/>
          <w:b/>
          <w:bCs/>
          <w:sz w:val="24"/>
          <w:szCs w:val="24"/>
        </w:rPr>
        <w:t>4</w:t>
      </w:r>
      <w:r w:rsidRPr="00DA7A6B">
        <w:rPr>
          <w:rFonts w:ascii="Arial" w:hAnsi="Arial" w:cs="Arial"/>
          <w:b/>
          <w:bCs/>
          <w:color w:val="000000"/>
          <w:sz w:val="24"/>
          <w:szCs w:val="24"/>
        </w:rPr>
        <w:t xml:space="preserve"> all’indirizzo e-mail </w:t>
      </w:r>
      <w:hyperlink r:id="rId7" w:history="1">
        <w:r w:rsidR="00CB4B20" w:rsidRPr="00DA7A6B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direzione-sardegna@istruzione.it</w:t>
        </w:r>
      </w:hyperlink>
    </w:p>
    <w:p w14:paraId="2A02C18E" w14:textId="1AB57E0F" w:rsidR="001B6113" w:rsidRPr="00A77674" w:rsidRDefault="00B96326" w:rsidP="00A77674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7A6B">
        <w:rPr>
          <w:rFonts w:ascii="Arial" w:hAnsi="Arial" w:cs="Arial"/>
          <w:b/>
          <w:bCs/>
          <w:color w:val="000000"/>
          <w:sz w:val="24"/>
          <w:szCs w:val="24"/>
        </w:rPr>
        <w:t xml:space="preserve">debitamente firmata </w:t>
      </w:r>
      <w:r w:rsidR="00A77674">
        <w:rPr>
          <w:rFonts w:ascii="Arial" w:hAnsi="Arial" w:cs="Arial"/>
          <w:b/>
          <w:bCs/>
          <w:color w:val="000000"/>
          <w:sz w:val="24"/>
          <w:szCs w:val="24"/>
        </w:rPr>
        <w:t xml:space="preserve">digitalmente </w:t>
      </w:r>
      <w:r w:rsidRPr="00DA7A6B">
        <w:rPr>
          <w:rFonts w:ascii="Arial" w:hAnsi="Arial" w:cs="Arial"/>
          <w:b/>
          <w:bCs/>
          <w:color w:val="000000"/>
          <w:sz w:val="24"/>
          <w:szCs w:val="24"/>
        </w:rPr>
        <w:t>dal Dirigente scolastico</w:t>
      </w:r>
      <w:r w:rsidR="0051740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17406" w:rsidRPr="00517406">
        <w:rPr>
          <w:rFonts w:ascii="Arial" w:hAnsi="Arial" w:cs="Arial"/>
          <w:b/>
          <w:bCs/>
          <w:color w:val="000000"/>
          <w:sz w:val="24"/>
          <w:szCs w:val="24"/>
        </w:rPr>
        <w:t>della scuola capofila di rete</w:t>
      </w:r>
      <w:r w:rsidR="00CB4B20" w:rsidRPr="00DA7A6B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082A0EA4" w14:textId="77777777" w:rsidR="001B6113" w:rsidRPr="00DA7A6B" w:rsidRDefault="001B6113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DFB139" w14:textId="755A1C2E" w:rsidR="00FA3CFD" w:rsidRPr="00DA7A6B" w:rsidRDefault="00CB4B20" w:rsidP="00FA3CFD">
      <w:pPr>
        <w:spacing w:line="240" w:lineRule="atLeast"/>
        <w:ind w:left="993" w:right="-2" w:hanging="993"/>
        <w:jc w:val="center"/>
        <w:rPr>
          <w:rFonts w:ascii="Arial" w:hAnsi="Arial" w:cs="Arial"/>
          <w:b/>
          <w:bCs/>
          <w:sz w:val="24"/>
          <w:szCs w:val="24"/>
        </w:rPr>
      </w:pPr>
      <w:r w:rsidRPr="00DA7A6B">
        <w:rPr>
          <w:rFonts w:ascii="Arial" w:hAnsi="Arial" w:cs="Arial"/>
          <w:b/>
          <w:bCs/>
          <w:sz w:val="24"/>
          <w:szCs w:val="24"/>
        </w:rPr>
        <w:t xml:space="preserve">Avviso pubblico </w:t>
      </w:r>
      <w:r w:rsidR="00A77674">
        <w:rPr>
          <w:rFonts w:ascii="Arial" w:hAnsi="Arial" w:cs="Arial"/>
          <w:b/>
          <w:bCs/>
          <w:sz w:val="24"/>
          <w:szCs w:val="24"/>
        </w:rPr>
        <w:t xml:space="preserve">- </w:t>
      </w:r>
      <w:r w:rsidR="00FA3CFD" w:rsidRPr="00DA7A6B">
        <w:rPr>
          <w:rFonts w:ascii="Arial" w:hAnsi="Arial" w:cs="Arial"/>
          <w:b/>
          <w:bCs/>
          <w:sz w:val="24"/>
          <w:szCs w:val="24"/>
        </w:rPr>
        <w:t>Ripartizione “Fondo permanente per il contrasto del fenomeno del cyberbullismo”</w:t>
      </w:r>
      <w:r w:rsidR="003B1AC2">
        <w:rPr>
          <w:rFonts w:ascii="Arial" w:hAnsi="Arial" w:cs="Arial"/>
          <w:b/>
          <w:bCs/>
          <w:sz w:val="24"/>
          <w:szCs w:val="24"/>
        </w:rPr>
        <w:t xml:space="preserve"> U.S.R. S</w:t>
      </w:r>
      <w:r w:rsidR="00006BAC">
        <w:rPr>
          <w:rFonts w:ascii="Arial" w:hAnsi="Arial" w:cs="Arial"/>
          <w:b/>
          <w:bCs/>
          <w:sz w:val="24"/>
          <w:szCs w:val="24"/>
        </w:rPr>
        <w:t>a</w:t>
      </w:r>
      <w:r w:rsidR="003B1AC2">
        <w:rPr>
          <w:rFonts w:ascii="Arial" w:hAnsi="Arial" w:cs="Arial"/>
          <w:b/>
          <w:bCs/>
          <w:sz w:val="24"/>
          <w:szCs w:val="24"/>
        </w:rPr>
        <w:t>rdegna</w:t>
      </w:r>
    </w:p>
    <w:p w14:paraId="1F1C15F2" w14:textId="7D3B7920" w:rsidR="00F9115D" w:rsidRDefault="00517406" w:rsidP="00F9115D">
      <w:pPr>
        <w:spacing w:line="240" w:lineRule="atLeast"/>
        <w:ind w:left="993" w:right="-2" w:hanging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FA3CFD" w:rsidRPr="00DA7A6B">
        <w:rPr>
          <w:rFonts w:ascii="Arial" w:hAnsi="Arial" w:cs="Arial"/>
          <w:b/>
          <w:bCs/>
          <w:sz w:val="24"/>
          <w:szCs w:val="24"/>
        </w:rPr>
        <w:t xml:space="preserve">Legge n. 234 del 2021, articolo 1, comma 671. Decreto dipartimentale n. </w:t>
      </w:r>
      <w:r>
        <w:rPr>
          <w:rFonts w:ascii="Arial" w:hAnsi="Arial" w:cs="Arial"/>
          <w:b/>
          <w:bCs/>
          <w:sz w:val="24"/>
          <w:szCs w:val="24"/>
        </w:rPr>
        <w:t>256</w:t>
      </w:r>
      <w:r w:rsidR="00FA3CFD" w:rsidRPr="00DA7A6B">
        <w:rPr>
          <w:rFonts w:ascii="Arial" w:hAnsi="Arial" w:cs="Arial"/>
          <w:b/>
          <w:bCs/>
          <w:sz w:val="24"/>
          <w:szCs w:val="24"/>
        </w:rPr>
        <w:t xml:space="preserve"> del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FA3CFD" w:rsidRPr="00DA7A6B">
        <w:rPr>
          <w:rFonts w:ascii="Arial" w:hAnsi="Arial" w:cs="Arial"/>
          <w:b/>
          <w:bCs/>
          <w:sz w:val="24"/>
          <w:szCs w:val="24"/>
        </w:rPr>
        <w:t xml:space="preserve">2 </w:t>
      </w:r>
      <w:r>
        <w:rPr>
          <w:rFonts w:ascii="Arial" w:hAnsi="Arial" w:cs="Arial"/>
          <w:b/>
          <w:bCs/>
        </w:rPr>
        <w:t>febbraio</w:t>
      </w:r>
      <w:r w:rsidRPr="00F851C3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 xml:space="preserve">4 </w:t>
      </w:r>
      <w:r w:rsidR="00F9115D">
        <w:rPr>
          <w:rFonts w:ascii="Arial" w:hAnsi="Arial" w:cs="Arial"/>
          <w:b/>
          <w:bCs/>
          <w:sz w:val="24"/>
          <w:szCs w:val="24"/>
        </w:rPr>
        <w:t>–</w:t>
      </w:r>
    </w:p>
    <w:p w14:paraId="2E694D04" w14:textId="77777777" w:rsidR="00F9115D" w:rsidRPr="00F9115D" w:rsidRDefault="00F9115D" w:rsidP="00F9115D">
      <w:pPr>
        <w:spacing w:line="240" w:lineRule="atLeast"/>
        <w:ind w:left="993" w:right="-2" w:hanging="99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15DF6B" w14:textId="3BCC0313" w:rsidR="00B422B4" w:rsidRDefault="00FA3CFD" w:rsidP="00B422B4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7A6B">
        <w:rPr>
          <w:rFonts w:ascii="Arial" w:hAnsi="Arial" w:cs="Arial"/>
          <w:b/>
          <w:bCs/>
          <w:sz w:val="24"/>
          <w:szCs w:val="24"/>
        </w:rPr>
        <w:t>DATI ISTITUZIONE SCOLASTICA</w:t>
      </w:r>
      <w:r w:rsidR="00A77674">
        <w:rPr>
          <w:rFonts w:ascii="Arial" w:hAnsi="Arial" w:cs="Arial"/>
          <w:b/>
          <w:bCs/>
          <w:sz w:val="24"/>
          <w:szCs w:val="24"/>
        </w:rPr>
        <w:t xml:space="preserve"> SCUOLA CAPOFILA DELLA RETE</w:t>
      </w:r>
      <w:r w:rsidR="009134D6" w:rsidRPr="00D35309">
        <w:rPr>
          <w:rStyle w:val="Rimandonotaapidipagina"/>
          <w:rFonts w:ascii="Arial" w:hAnsi="Arial" w:cs="Arial"/>
          <w:b/>
          <w:bCs/>
          <w:color w:val="FF0000"/>
          <w:sz w:val="28"/>
          <w:szCs w:val="28"/>
        </w:rPr>
        <w:footnoteReference w:id="1"/>
      </w:r>
    </w:p>
    <w:p w14:paraId="4DA0F0A1" w14:textId="77777777" w:rsidR="004438AE" w:rsidRPr="004438AE" w:rsidRDefault="004438AE" w:rsidP="004438AE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6"/>
      </w:tblGrid>
      <w:tr w:rsidR="004438AE" w:rsidRPr="00DA7A6B" w14:paraId="14ADA835" w14:textId="77777777" w:rsidTr="00634008">
        <w:tc>
          <w:tcPr>
            <w:tcW w:w="14176" w:type="dxa"/>
            <w:shd w:val="clear" w:color="auto" w:fill="D9D9D9" w:themeFill="background1" w:themeFillShade="D9"/>
          </w:tcPr>
          <w:p w14:paraId="5D294E4C" w14:textId="2E531D74" w:rsidR="004438AE" w:rsidRPr="00DA7A6B" w:rsidRDefault="004438AE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493">
              <w:rPr>
                <w:rFonts w:ascii="Arial" w:hAnsi="Arial" w:cs="Arial"/>
                <w:b/>
                <w:bCs/>
                <w:sz w:val="24"/>
                <w:szCs w:val="24"/>
              </w:rPr>
              <w:t>Denominazione della Rete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14:paraId="5567CB07" w14:textId="77777777" w:rsidR="00B422B4" w:rsidRPr="00B422B4" w:rsidRDefault="00B422B4" w:rsidP="00B422B4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05"/>
        <w:gridCol w:w="7371"/>
      </w:tblGrid>
      <w:tr w:rsidR="00B422B4" w:rsidRPr="00DA7A6B" w14:paraId="002ED09A" w14:textId="77777777" w:rsidTr="00634008">
        <w:tc>
          <w:tcPr>
            <w:tcW w:w="6805" w:type="dxa"/>
            <w:shd w:val="clear" w:color="auto" w:fill="D9D9D9" w:themeFill="background1" w:themeFillShade="D9"/>
          </w:tcPr>
          <w:p w14:paraId="0B5398FC" w14:textId="77777777" w:rsidR="00B422B4" w:rsidRPr="00107493" w:rsidRDefault="00B422B4" w:rsidP="009B0C3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4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Denominazione Istituzione Scolastica statale Capofila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2120BE3C" w14:textId="77777777" w:rsidR="00B422B4" w:rsidRPr="00DA7A6B" w:rsidRDefault="00B422B4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22B4" w:rsidRPr="00DA7A6B" w14:paraId="07B972E4" w14:textId="77777777" w:rsidTr="00634008">
        <w:tc>
          <w:tcPr>
            <w:tcW w:w="6805" w:type="dxa"/>
            <w:shd w:val="clear" w:color="auto" w:fill="D9D9D9" w:themeFill="background1" w:themeFillShade="D9"/>
          </w:tcPr>
          <w:p w14:paraId="1F055E64" w14:textId="77777777" w:rsidR="00B422B4" w:rsidRPr="00DA7A6B" w:rsidRDefault="00B422B4" w:rsidP="009B0C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 xml:space="preserve">Codice meccanografico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A7A6B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DA7A6B">
              <w:rPr>
                <w:rFonts w:ascii="Arial" w:hAnsi="Arial" w:cs="Arial"/>
                <w:sz w:val="24"/>
                <w:szCs w:val="24"/>
              </w:rPr>
              <w:t xml:space="preserve">ola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A7A6B">
              <w:rPr>
                <w:rFonts w:ascii="Arial" w:hAnsi="Arial" w:cs="Arial"/>
                <w:sz w:val="24"/>
                <w:szCs w:val="24"/>
              </w:rPr>
              <w:t>apofila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2C02EFE2" w14:textId="77777777" w:rsidR="00B422B4" w:rsidRPr="00DA7A6B" w:rsidRDefault="00B422B4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22B4" w:rsidRPr="00DA7A6B" w14:paraId="1F4BA939" w14:textId="77777777" w:rsidTr="00634008">
        <w:tc>
          <w:tcPr>
            <w:tcW w:w="6805" w:type="dxa"/>
            <w:shd w:val="clear" w:color="auto" w:fill="D9D9D9" w:themeFill="background1" w:themeFillShade="D9"/>
          </w:tcPr>
          <w:p w14:paraId="70795ABC" w14:textId="77777777" w:rsidR="00B422B4" w:rsidRPr="00DA7A6B" w:rsidRDefault="00B422B4" w:rsidP="009B0C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Codice di Tesoreria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7A9ACA31" w14:textId="77777777" w:rsidR="00B422B4" w:rsidRPr="00DA7A6B" w:rsidRDefault="00B422B4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22B4" w:rsidRPr="00DA7A6B" w14:paraId="024BE218" w14:textId="77777777" w:rsidTr="00634008">
        <w:tc>
          <w:tcPr>
            <w:tcW w:w="6805" w:type="dxa"/>
            <w:shd w:val="clear" w:color="auto" w:fill="D9D9D9" w:themeFill="background1" w:themeFillShade="D9"/>
          </w:tcPr>
          <w:p w14:paraId="34A7A714" w14:textId="77777777" w:rsidR="00B422B4" w:rsidRPr="00DA7A6B" w:rsidRDefault="00B422B4" w:rsidP="009B0C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Conto di Tesoreria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1EC18D06" w14:textId="77777777" w:rsidR="00B422B4" w:rsidRPr="00DA7A6B" w:rsidRDefault="00B422B4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22B4" w:rsidRPr="00DA7A6B" w14:paraId="461C39A7" w14:textId="77777777" w:rsidTr="00634008">
        <w:tc>
          <w:tcPr>
            <w:tcW w:w="6805" w:type="dxa"/>
            <w:shd w:val="clear" w:color="auto" w:fill="D9D9D9" w:themeFill="background1" w:themeFillShade="D9"/>
          </w:tcPr>
          <w:p w14:paraId="342D6E10" w14:textId="77777777" w:rsidR="00B422B4" w:rsidRPr="00DA7A6B" w:rsidRDefault="00B422B4" w:rsidP="009B0C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Recapiti Istituzione scolastica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4DE43042" w14:textId="77777777" w:rsidR="00B422B4" w:rsidRPr="00DA7A6B" w:rsidRDefault="00B422B4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22B4" w:rsidRPr="00DA7A6B" w14:paraId="50E1E8B8" w14:textId="77777777" w:rsidTr="00634008">
        <w:tc>
          <w:tcPr>
            <w:tcW w:w="6805" w:type="dxa"/>
            <w:shd w:val="clear" w:color="auto" w:fill="D9D9D9" w:themeFill="background1" w:themeFillShade="D9"/>
          </w:tcPr>
          <w:p w14:paraId="43DCA82A" w14:textId="77777777" w:rsidR="00B422B4" w:rsidRPr="00DA7A6B" w:rsidRDefault="00B422B4" w:rsidP="009B0C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Provincia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032C2DB3" w14:textId="77777777" w:rsidR="00B422B4" w:rsidRPr="00DA7A6B" w:rsidRDefault="00B422B4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650A424" w14:textId="77777777" w:rsidR="00B422B4" w:rsidRPr="00B422B4" w:rsidRDefault="00B422B4" w:rsidP="00B422B4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05"/>
        <w:gridCol w:w="4820"/>
        <w:gridCol w:w="2551"/>
      </w:tblGrid>
      <w:tr w:rsidR="00B422B4" w:rsidRPr="00DA7A6B" w14:paraId="22389FDB" w14:textId="77777777" w:rsidTr="00634008">
        <w:tc>
          <w:tcPr>
            <w:tcW w:w="6805" w:type="dxa"/>
            <w:shd w:val="clear" w:color="auto" w:fill="D9D9D9" w:themeFill="background1" w:themeFillShade="D9"/>
          </w:tcPr>
          <w:p w14:paraId="2EF594BB" w14:textId="77777777" w:rsidR="00B422B4" w:rsidRPr="00107493" w:rsidRDefault="00B422B4" w:rsidP="009B0C3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493">
              <w:rPr>
                <w:rFonts w:ascii="Arial" w:hAnsi="Arial" w:cs="Arial"/>
                <w:b/>
                <w:bCs/>
                <w:sz w:val="24"/>
                <w:szCs w:val="24"/>
              </w:rPr>
              <w:t>Dirigente Scolastico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1E579D42" w14:textId="77777777" w:rsidR="00B422B4" w:rsidRPr="00DA7A6B" w:rsidRDefault="00B422B4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22B4" w:rsidRPr="00DA7A6B" w14:paraId="4C9A1E52" w14:textId="77777777" w:rsidTr="00634008">
        <w:tc>
          <w:tcPr>
            <w:tcW w:w="6805" w:type="dxa"/>
            <w:shd w:val="clear" w:color="auto" w:fill="D9D9D9" w:themeFill="background1" w:themeFillShade="D9"/>
          </w:tcPr>
          <w:p w14:paraId="715954D8" w14:textId="77777777" w:rsidR="00B422B4" w:rsidRPr="00DA7A6B" w:rsidRDefault="00B422B4" w:rsidP="009B0C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Recapiti del Dirigente Scolastico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B18DCD5" w14:textId="77777777" w:rsidR="00B422B4" w:rsidRPr="00DA7A6B" w:rsidRDefault="00B422B4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3DC7C51" w14:textId="77777777" w:rsidR="00B422B4" w:rsidRPr="00DA7A6B" w:rsidRDefault="00B422B4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Cell:</w:t>
            </w:r>
          </w:p>
        </w:tc>
      </w:tr>
      <w:tr w:rsidR="00B422B4" w:rsidRPr="00DA7A6B" w14:paraId="1E3C92E8" w14:textId="77777777" w:rsidTr="00634008">
        <w:tc>
          <w:tcPr>
            <w:tcW w:w="6805" w:type="dxa"/>
            <w:shd w:val="clear" w:color="auto" w:fill="D9D9D9" w:themeFill="background1" w:themeFillShade="D9"/>
          </w:tcPr>
          <w:p w14:paraId="4F8A0309" w14:textId="77777777" w:rsidR="00B422B4" w:rsidRPr="00DA7A6B" w:rsidRDefault="00B422B4" w:rsidP="009B0C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7493">
              <w:rPr>
                <w:rFonts w:ascii="Arial" w:hAnsi="Arial" w:cs="Arial"/>
                <w:b/>
                <w:bCs/>
                <w:sz w:val="24"/>
                <w:szCs w:val="24"/>
              </w:rPr>
              <w:t>Docente Referente del progetto</w:t>
            </w:r>
            <w:r w:rsidRPr="00D35309">
              <w:rPr>
                <w:rStyle w:val="Rimandonotaapidipagina"/>
                <w:rFonts w:ascii="Arial" w:hAnsi="Arial" w:cs="Arial"/>
                <w:b/>
                <w:bCs/>
                <w:color w:val="FF0000"/>
                <w:sz w:val="28"/>
                <w:szCs w:val="28"/>
              </w:rPr>
              <w:footnoteReference w:id="2"/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7CA3428A" w14:textId="77777777" w:rsidR="00B422B4" w:rsidRPr="00DA7A6B" w:rsidRDefault="00B422B4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22B4" w:rsidRPr="00D35309" w14:paraId="56C6852E" w14:textId="77777777" w:rsidTr="00634008">
        <w:tc>
          <w:tcPr>
            <w:tcW w:w="6805" w:type="dxa"/>
            <w:shd w:val="clear" w:color="auto" w:fill="D9D9D9" w:themeFill="background1" w:themeFillShade="D9"/>
          </w:tcPr>
          <w:p w14:paraId="14DCA1FB" w14:textId="77777777" w:rsidR="00B422B4" w:rsidRPr="00DA7A6B" w:rsidRDefault="00B422B4" w:rsidP="009B0C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Estremi dell’incarico in qualità di Referente prevenzione del bullismo e cyberbullismo (</w:t>
            </w:r>
            <w:r w:rsidRPr="007F3C8B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F3C8B">
              <w:rPr>
                <w:rFonts w:ascii="Arial" w:hAnsi="Arial" w:cs="Arial"/>
                <w:sz w:val="24"/>
                <w:szCs w:val="24"/>
              </w:rPr>
              <w:t>71/2017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6F3EC989" w14:textId="16505709" w:rsidR="00B422B4" w:rsidRPr="00D35309" w:rsidRDefault="00D35309" w:rsidP="009B0C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35309">
              <w:rPr>
                <w:rFonts w:ascii="Arial" w:hAnsi="Arial" w:cs="Arial"/>
                <w:sz w:val="24"/>
                <w:szCs w:val="24"/>
              </w:rPr>
              <w:t>n. prot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35309">
              <w:rPr>
                <w:rFonts w:ascii="Arial" w:hAnsi="Arial" w:cs="Arial"/>
                <w:sz w:val="24"/>
                <w:szCs w:val="24"/>
              </w:rPr>
              <w:t xml:space="preserve"> o link se in rete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422B4" w:rsidRPr="00DA7A6B" w14:paraId="20BA66D0" w14:textId="77777777" w:rsidTr="00634008">
        <w:tc>
          <w:tcPr>
            <w:tcW w:w="6805" w:type="dxa"/>
            <w:shd w:val="clear" w:color="auto" w:fill="D9D9D9" w:themeFill="background1" w:themeFillShade="D9"/>
          </w:tcPr>
          <w:p w14:paraId="18F00BA8" w14:textId="77777777" w:rsidR="00B422B4" w:rsidRPr="00DA7A6B" w:rsidRDefault="00B422B4" w:rsidP="009B0C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Recapiti del Docente Referente del progetto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BFBEC9E" w14:textId="77777777" w:rsidR="00B422B4" w:rsidRPr="00DA7A6B" w:rsidRDefault="00B422B4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AB15945" w14:textId="77777777" w:rsidR="00B422B4" w:rsidRPr="00DA7A6B" w:rsidRDefault="00B422B4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Cell:</w:t>
            </w:r>
          </w:p>
        </w:tc>
      </w:tr>
    </w:tbl>
    <w:p w14:paraId="270AAB59" w14:textId="77777777" w:rsidR="00B422B4" w:rsidRDefault="00B422B4" w:rsidP="00B422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2"/>
        <w:gridCol w:w="9214"/>
      </w:tblGrid>
      <w:tr w:rsidR="00D35309" w:rsidRPr="00DA7A6B" w14:paraId="7335FB9D" w14:textId="77777777" w:rsidTr="00634008">
        <w:tc>
          <w:tcPr>
            <w:tcW w:w="4962" w:type="dxa"/>
            <w:shd w:val="clear" w:color="auto" w:fill="D9D9D9" w:themeFill="background1" w:themeFillShade="D9"/>
          </w:tcPr>
          <w:p w14:paraId="279ABAB3" w14:textId="3C051700" w:rsidR="00D35309" w:rsidRPr="00D35309" w:rsidRDefault="00D35309" w:rsidP="00D353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D3530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lastRenderedPageBreak/>
              <w:t>Periodo di svolgimento del progetto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14:paraId="75F92CBB" w14:textId="77777777" w:rsidR="00D35309" w:rsidRPr="00D35309" w:rsidRDefault="00D35309" w:rsidP="009B0C3B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</w:tr>
    </w:tbl>
    <w:p w14:paraId="2F77F264" w14:textId="77777777" w:rsidR="00D35309" w:rsidRDefault="00D35309" w:rsidP="00B422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5"/>
        <w:gridCol w:w="2268"/>
        <w:gridCol w:w="2836"/>
        <w:gridCol w:w="4677"/>
      </w:tblGrid>
      <w:tr w:rsidR="00D35309" w:rsidRPr="00DA7A6B" w14:paraId="33A28898" w14:textId="77777777" w:rsidTr="00634008">
        <w:tc>
          <w:tcPr>
            <w:tcW w:w="4395" w:type="dxa"/>
            <w:shd w:val="clear" w:color="auto" w:fill="D9D9D9" w:themeFill="background1" w:themeFillShade="D9"/>
          </w:tcPr>
          <w:p w14:paraId="4298EEE3" w14:textId="77777777" w:rsidR="00D35309" w:rsidRPr="00DA7A6B" w:rsidRDefault="00D35309" w:rsidP="009B0C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>SCUOLE ADERENTI ALLA RETE</w:t>
            </w:r>
          </w:p>
        </w:tc>
        <w:tc>
          <w:tcPr>
            <w:tcW w:w="9781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001152CF" w14:textId="77777777" w:rsidR="00D35309" w:rsidRPr="00DA7A6B" w:rsidRDefault="00D35309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35309" w:rsidRPr="00DA7A6B" w14:paraId="1AE0803A" w14:textId="77777777" w:rsidTr="00634008">
        <w:trPr>
          <w:trHeight w:val="93"/>
        </w:trPr>
        <w:tc>
          <w:tcPr>
            <w:tcW w:w="6663" w:type="dxa"/>
            <w:gridSpan w:val="2"/>
            <w:shd w:val="clear" w:color="auto" w:fill="D9D9D9" w:themeFill="background1" w:themeFillShade="D9"/>
          </w:tcPr>
          <w:p w14:paraId="22F1D903" w14:textId="1B3DDFC6" w:rsidR="00D35309" w:rsidRPr="00D35309" w:rsidRDefault="00D35309" w:rsidP="00D35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309">
              <w:rPr>
                <w:rFonts w:ascii="Arial" w:hAnsi="Arial" w:cs="Arial"/>
                <w:sz w:val="24"/>
                <w:szCs w:val="24"/>
              </w:rPr>
              <w:t>Denominazione Istituzione Scolastica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331F1E7C" w14:textId="1DB3212C" w:rsidR="00D35309" w:rsidRPr="00D35309" w:rsidRDefault="00D35309" w:rsidP="00D35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309">
              <w:rPr>
                <w:rFonts w:ascii="Arial" w:hAnsi="Arial" w:cs="Arial"/>
                <w:sz w:val="24"/>
                <w:szCs w:val="24"/>
              </w:rPr>
              <w:t>Codice meccanografico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09CD0FB6" w14:textId="1EBD73DA" w:rsidR="00D35309" w:rsidRPr="00D35309" w:rsidRDefault="00D35309" w:rsidP="00D35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E-mail/Cell.</w:t>
            </w:r>
            <w:r w:rsidRPr="00D35309">
              <w:rPr>
                <w:rFonts w:ascii="Arial" w:hAnsi="Arial" w:cs="Arial"/>
                <w:sz w:val="24"/>
                <w:szCs w:val="24"/>
              </w:rPr>
              <w:t xml:space="preserve"> Istituzione scolastica</w:t>
            </w:r>
          </w:p>
        </w:tc>
      </w:tr>
      <w:tr w:rsidR="00D35309" w:rsidRPr="00DA7A6B" w14:paraId="3F4D155F" w14:textId="77777777" w:rsidTr="00634008">
        <w:trPr>
          <w:trHeight w:val="92"/>
        </w:trPr>
        <w:tc>
          <w:tcPr>
            <w:tcW w:w="6663" w:type="dxa"/>
            <w:gridSpan w:val="2"/>
            <w:shd w:val="clear" w:color="auto" w:fill="D9D9D9" w:themeFill="background1" w:themeFillShade="D9"/>
          </w:tcPr>
          <w:p w14:paraId="49C683BC" w14:textId="77777777" w:rsidR="00D35309" w:rsidRDefault="00D35309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1-</w:t>
            </w:r>
          </w:p>
          <w:p w14:paraId="46E46B3C" w14:textId="77777777" w:rsidR="00D35309" w:rsidRDefault="00D35309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51152" w14:textId="77777777" w:rsidR="00D35309" w:rsidRDefault="00D35309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</w:t>
            </w:r>
          </w:p>
          <w:p w14:paraId="629FA6E3" w14:textId="77777777" w:rsidR="00D35309" w:rsidRDefault="00D35309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E69CA1" w14:textId="77777777" w:rsidR="00D35309" w:rsidRDefault="00D35309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3-</w:t>
            </w:r>
          </w:p>
          <w:p w14:paraId="45F2A374" w14:textId="77777777" w:rsidR="00D35309" w:rsidRDefault="00D35309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8BBDBA" w14:textId="3127D064" w:rsidR="00D35309" w:rsidRPr="00DA7A6B" w:rsidRDefault="00D35309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47FA7BE3" w14:textId="77777777" w:rsidR="00D35309" w:rsidRPr="00DA7A6B" w:rsidRDefault="00D35309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2FC1F7D3" w14:textId="7613B175" w:rsidR="00D35309" w:rsidRPr="00DA7A6B" w:rsidRDefault="00D35309" w:rsidP="009B0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69932DF" w14:textId="77777777" w:rsidR="007B2D28" w:rsidRPr="00DA7A6B" w:rsidRDefault="007B2D28" w:rsidP="00DA7A6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455910" w14:textId="1008125C" w:rsidR="00FA3CFD" w:rsidRDefault="00FA3CFD" w:rsidP="00DA7A6B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7A6B">
        <w:rPr>
          <w:rFonts w:ascii="Arial" w:hAnsi="Arial" w:cs="Arial"/>
          <w:b/>
          <w:bCs/>
          <w:sz w:val="24"/>
          <w:szCs w:val="24"/>
        </w:rPr>
        <w:t>IL PROGETTO</w:t>
      </w:r>
    </w:p>
    <w:p w14:paraId="75755A53" w14:textId="77777777" w:rsidR="00DA7A6B" w:rsidRPr="00DA7A6B" w:rsidRDefault="00DA7A6B" w:rsidP="00DA7A6B">
      <w:pPr>
        <w:pStyle w:val="Paragrafoelenco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Grigliatabella"/>
        <w:tblW w:w="14176" w:type="dxa"/>
        <w:tblLook w:val="04A0" w:firstRow="1" w:lastRow="0" w:firstColumn="1" w:lastColumn="0" w:noHBand="0" w:noVBand="1"/>
      </w:tblPr>
      <w:tblGrid>
        <w:gridCol w:w="6522"/>
        <w:gridCol w:w="7654"/>
      </w:tblGrid>
      <w:tr w:rsidR="00FA3CFD" w:rsidRPr="00DA7A6B" w14:paraId="55C10F6A" w14:textId="77777777" w:rsidTr="00634008">
        <w:tc>
          <w:tcPr>
            <w:tcW w:w="6522" w:type="dxa"/>
            <w:shd w:val="clear" w:color="auto" w:fill="D9D9D9" w:themeFill="background1" w:themeFillShade="D9"/>
          </w:tcPr>
          <w:p w14:paraId="3940DBBE" w14:textId="3D2A020B" w:rsidR="00FA3CFD" w:rsidRPr="00DA7A6B" w:rsidRDefault="00FA3CFD" w:rsidP="00DA7A6B">
            <w:pPr>
              <w:pStyle w:val="Paragrafoelenco"/>
              <w:numPr>
                <w:ilvl w:val="0"/>
                <w:numId w:val="5"/>
              </w:numPr>
              <w:ind w:left="414" w:hanging="3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>ESPERIENZE PROGETTUALI PREGRESSE NELL’AMBITO DELLE AZIONI DI PREVENZIONE E CONTRASTO DEI FENOMENI DEL CYBERBULLISMO</w:t>
            </w:r>
          </w:p>
        </w:tc>
        <w:tc>
          <w:tcPr>
            <w:tcW w:w="7654" w:type="dxa"/>
          </w:tcPr>
          <w:p w14:paraId="43F9D6D4" w14:textId="06EDFEC9" w:rsidR="00582423" w:rsidRDefault="00FA3CFD" w:rsidP="00C01866">
            <w:pPr>
              <w:pStyle w:val="Paragrafoelenco"/>
              <w:numPr>
                <w:ilvl w:val="0"/>
                <w:numId w:val="29"/>
              </w:numPr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66">
              <w:rPr>
                <w:rFonts w:ascii="Arial" w:hAnsi="Arial" w:cs="Arial"/>
                <w:sz w:val="24"/>
                <w:szCs w:val="24"/>
              </w:rPr>
              <w:t>Descrivere</w:t>
            </w:r>
            <w:r w:rsidR="00582423" w:rsidRPr="00C01866">
              <w:rPr>
                <w:rFonts w:ascii="Arial" w:hAnsi="Arial" w:cs="Arial"/>
                <w:sz w:val="24"/>
                <w:szCs w:val="24"/>
              </w:rPr>
              <w:t>, per ogni istituto,</w:t>
            </w:r>
            <w:r w:rsidRPr="00C01866">
              <w:rPr>
                <w:rFonts w:ascii="Arial" w:hAnsi="Arial" w:cs="Arial"/>
                <w:sz w:val="24"/>
                <w:szCs w:val="24"/>
              </w:rPr>
              <w:t xml:space="preserve"> le azioni progettuali pregresse in ordine alla prevenzione e contrasto del cyberbullismo</w:t>
            </w:r>
            <w:r w:rsidR="00DA7A6B" w:rsidRPr="00C01866">
              <w:rPr>
                <w:rFonts w:ascii="Arial" w:hAnsi="Arial" w:cs="Arial"/>
                <w:sz w:val="24"/>
                <w:szCs w:val="24"/>
              </w:rPr>
              <w:t xml:space="preserve"> avendo cura di</w:t>
            </w:r>
            <w:r w:rsidR="00ED4D74" w:rsidRPr="00C01866">
              <w:rPr>
                <w:rFonts w:ascii="Arial" w:hAnsi="Arial" w:cs="Arial"/>
                <w:sz w:val="24"/>
                <w:szCs w:val="24"/>
              </w:rPr>
              <w:t xml:space="preserve"> indicare i riferimenti cui indirizzarsi per approfondire quanto dichiarato</w:t>
            </w:r>
            <w:r w:rsidR="00A77674" w:rsidRPr="00C01866">
              <w:rPr>
                <w:rFonts w:ascii="Arial" w:hAnsi="Arial" w:cs="Arial"/>
                <w:sz w:val="24"/>
                <w:szCs w:val="24"/>
              </w:rPr>
              <w:t xml:space="preserve"> (ad es. link del PTOF, sito della Scuola..</w:t>
            </w:r>
            <w:r w:rsidR="00ED4D74" w:rsidRPr="00C01866">
              <w:rPr>
                <w:rFonts w:ascii="Arial" w:hAnsi="Arial" w:cs="Arial"/>
                <w:sz w:val="24"/>
                <w:szCs w:val="24"/>
              </w:rPr>
              <w:t>.</w:t>
            </w:r>
            <w:r w:rsidR="00A77674" w:rsidRPr="00C01866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18B8D482" w14:textId="77777777" w:rsidR="00C01866" w:rsidRPr="00C01866" w:rsidRDefault="00C01866" w:rsidP="00C0186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83AE071" w14:textId="45698592" w:rsidR="004D758E" w:rsidRPr="00C01866" w:rsidRDefault="004D758E" w:rsidP="00C01866">
            <w:pPr>
              <w:pStyle w:val="Paragrafoelenco"/>
              <w:numPr>
                <w:ilvl w:val="0"/>
                <w:numId w:val="29"/>
              </w:numPr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66">
              <w:rPr>
                <w:rFonts w:ascii="Arial" w:hAnsi="Arial" w:cs="Arial"/>
                <w:sz w:val="24"/>
                <w:szCs w:val="24"/>
              </w:rPr>
              <w:t>Si evidenzino eventuali continuità delle progettualità ritenute significative il cui monitoraggio quantitativo e qualitativo, grazie ad una serie storica, potrà condurre ad analisi d’impatto.</w:t>
            </w:r>
          </w:p>
        </w:tc>
      </w:tr>
    </w:tbl>
    <w:p w14:paraId="6D9D948F" w14:textId="51593466" w:rsidR="00431CE1" w:rsidRPr="00DA7A6B" w:rsidRDefault="00431CE1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176" w:type="dxa"/>
        <w:tblLook w:val="04A0" w:firstRow="1" w:lastRow="0" w:firstColumn="1" w:lastColumn="0" w:noHBand="0" w:noVBand="1"/>
      </w:tblPr>
      <w:tblGrid>
        <w:gridCol w:w="6522"/>
        <w:gridCol w:w="7654"/>
      </w:tblGrid>
      <w:tr w:rsidR="00FA3CFD" w:rsidRPr="00DA7A6B" w14:paraId="18886A12" w14:textId="77777777" w:rsidTr="00634008">
        <w:tc>
          <w:tcPr>
            <w:tcW w:w="6522" w:type="dxa"/>
            <w:shd w:val="clear" w:color="auto" w:fill="D9D9D9" w:themeFill="background1" w:themeFillShade="D9"/>
          </w:tcPr>
          <w:p w14:paraId="49C903FD" w14:textId="71F73E3F" w:rsidR="00FA3CFD" w:rsidRPr="00DA7A6B" w:rsidRDefault="001E1EF7" w:rsidP="001E1EF7">
            <w:pPr>
              <w:pStyle w:val="Paragrafoelenco"/>
              <w:numPr>
                <w:ilvl w:val="0"/>
                <w:numId w:val="5"/>
              </w:numPr>
              <w:ind w:left="414" w:hanging="3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FORMAZIONE SPECIFICA DEI REFERENTI NELL’AMBITO DELLE ATTIVITÀ MINISTERIALI PROMOSSE SULLA PIATTAFORMA ELISA </w:t>
            </w:r>
          </w:p>
        </w:tc>
        <w:tc>
          <w:tcPr>
            <w:tcW w:w="7654" w:type="dxa"/>
          </w:tcPr>
          <w:p w14:paraId="3FAADA60" w14:textId="194617FE" w:rsidR="00FA3CFD" w:rsidRPr="00DA7A6B" w:rsidRDefault="00FA3CFD" w:rsidP="004C2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Indicare</w:t>
            </w:r>
            <w:r w:rsidR="00B4433C">
              <w:rPr>
                <w:rFonts w:ascii="Arial" w:hAnsi="Arial" w:cs="Arial"/>
                <w:sz w:val="24"/>
                <w:szCs w:val="24"/>
              </w:rPr>
              <w:t>, per ogni istituto,</w:t>
            </w:r>
            <w:r w:rsidRPr="00DA7A6B">
              <w:rPr>
                <w:rFonts w:ascii="Arial" w:hAnsi="Arial" w:cs="Arial"/>
                <w:sz w:val="24"/>
                <w:szCs w:val="24"/>
              </w:rPr>
              <w:t xml:space="preserve"> l’eventuale partecipazione del personale docente alle attività</w:t>
            </w: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A7A6B">
              <w:rPr>
                <w:rFonts w:ascii="Arial" w:hAnsi="Arial" w:cs="Arial"/>
                <w:sz w:val="24"/>
                <w:szCs w:val="24"/>
              </w:rPr>
              <w:t xml:space="preserve">di formazione promosse dal </w:t>
            </w:r>
            <w:r w:rsidR="001E1EF7" w:rsidRPr="00DA7A6B">
              <w:rPr>
                <w:rFonts w:ascii="Arial" w:hAnsi="Arial" w:cs="Arial"/>
                <w:sz w:val="24"/>
                <w:szCs w:val="24"/>
              </w:rPr>
              <w:t>M</w:t>
            </w:r>
            <w:r w:rsidRPr="00DA7A6B">
              <w:rPr>
                <w:rFonts w:ascii="Arial" w:hAnsi="Arial" w:cs="Arial"/>
                <w:sz w:val="24"/>
                <w:szCs w:val="24"/>
              </w:rPr>
              <w:t>inistero e</w:t>
            </w:r>
            <w:r w:rsidR="00267CF2">
              <w:rPr>
                <w:rFonts w:ascii="Arial" w:hAnsi="Arial" w:cs="Arial"/>
                <w:sz w:val="24"/>
                <w:szCs w:val="24"/>
              </w:rPr>
              <w:t>/o U.S.R. Sardegna, e</w:t>
            </w:r>
            <w:r w:rsidRPr="00DA7A6B">
              <w:rPr>
                <w:rFonts w:ascii="Arial" w:hAnsi="Arial" w:cs="Arial"/>
                <w:sz w:val="24"/>
                <w:szCs w:val="24"/>
              </w:rPr>
              <w:t xml:space="preserve"> di un piano antibullismo e cyberbullismo nel </w:t>
            </w:r>
            <w:r w:rsidR="001E1EF7" w:rsidRPr="00DA7A6B">
              <w:rPr>
                <w:rFonts w:ascii="Arial" w:hAnsi="Arial" w:cs="Arial"/>
                <w:sz w:val="24"/>
                <w:szCs w:val="24"/>
              </w:rPr>
              <w:t>PTOF</w:t>
            </w:r>
            <w:r w:rsidRPr="00DA7A6B">
              <w:rPr>
                <w:rFonts w:ascii="Arial" w:hAnsi="Arial" w:cs="Arial"/>
                <w:sz w:val="24"/>
                <w:szCs w:val="24"/>
              </w:rPr>
              <w:t>/regolamento di istituto</w:t>
            </w:r>
            <w:r w:rsidR="003B1A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E464114" w14:textId="77777777" w:rsidR="0046572D" w:rsidRPr="00DA7A6B" w:rsidRDefault="0046572D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176" w:type="dxa"/>
        <w:tblLook w:val="04A0" w:firstRow="1" w:lastRow="0" w:firstColumn="1" w:lastColumn="0" w:noHBand="0" w:noVBand="1"/>
      </w:tblPr>
      <w:tblGrid>
        <w:gridCol w:w="6522"/>
        <w:gridCol w:w="7654"/>
      </w:tblGrid>
      <w:tr w:rsidR="00FA3CFD" w:rsidRPr="00DA7A6B" w14:paraId="722443D3" w14:textId="77777777" w:rsidTr="00634008">
        <w:tc>
          <w:tcPr>
            <w:tcW w:w="6522" w:type="dxa"/>
            <w:shd w:val="clear" w:color="auto" w:fill="D9D9D9" w:themeFill="background1" w:themeFillShade="D9"/>
          </w:tcPr>
          <w:p w14:paraId="6A1DB767" w14:textId="5F7DB9D1" w:rsidR="00FA3CFD" w:rsidRPr="00DA7A6B" w:rsidRDefault="00FA3CFD" w:rsidP="001E1EF7">
            <w:pPr>
              <w:pStyle w:val="Paragrafoelenco"/>
              <w:numPr>
                <w:ilvl w:val="0"/>
                <w:numId w:val="5"/>
              </w:numPr>
              <w:ind w:left="414" w:hanging="3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>COERENZA CON LA PROGETTUALITÀ ESPLICITATA NEL PTOF</w:t>
            </w:r>
          </w:p>
        </w:tc>
        <w:tc>
          <w:tcPr>
            <w:tcW w:w="7654" w:type="dxa"/>
          </w:tcPr>
          <w:p w14:paraId="1111C7A2" w14:textId="5DBDD2D0" w:rsidR="00FA3CFD" w:rsidRPr="00DA7A6B" w:rsidRDefault="00DA7A6B" w:rsidP="00FA3CFD">
            <w:pPr>
              <w:ind w:left="4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Indicare i link ai quali indirizzars</w:t>
            </w:r>
            <w:r w:rsidR="00ED4D74">
              <w:rPr>
                <w:rFonts w:ascii="Arial" w:hAnsi="Arial" w:cs="Arial"/>
                <w:sz w:val="24"/>
                <w:szCs w:val="24"/>
              </w:rPr>
              <w:t>i per approfondire quanto dichiarato.</w:t>
            </w:r>
          </w:p>
        </w:tc>
      </w:tr>
    </w:tbl>
    <w:p w14:paraId="6C7A5D0D" w14:textId="77777777" w:rsidR="006F2E7E" w:rsidRDefault="006F2E7E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176" w:type="dxa"/>
        <w:tblLook w:val="04A0" w:firstRow="1" w:lastRow="0" w:firstColumn="1" w:lastColumn="0" w:noHBand="0" w:noVBand="1"/>
      </w:tblPr>
      <w:tblGrid>
        <w:gridCol w:w="6522"/>
        <w:gridCol w:w="7654"/>
      </w:tblGrid>
      <w:tr w:rsidR="00EF7A92" w:rsidRPr="00DA7A6B" w14:paraId="06A78380" w14:textId="77777777" w:rsidTr="00634008">
        <w:tc>
          <w:tcPr>
            <w:tcW w:w="6522" w:type="dxa"/>
            <w:shd w:val="clear" w:color="auto" w:fill="D9D9D9" w:themeFill="background1" w:themeFillShade="D9"/>
          </w:tcPr>
          <w:p w14:paraId="6E594C41" w14:textId="77777777" w:rsidR="00EF7A92" w:rsidRPr="00DA7A6B" w:rsidRDefault="00EF7A92" w:rsidP="006C33F3">
            <w:pPr>
              <w:pStyle w:val="Paragrafoelenco"/>
              <w:numPr>
                <w:ilvl w:val="0"/>
                <w:numId w:val="5"/>
              </w:numPr>
              <w:ind w:left="397" w:hanging="3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>AZIONI PROGETTUALI PREVISTE</w:t>
            </w:r>
          </w:p>
        </w:tc>
        <w:tc>
          <w:tcPr>
            <w:tcW w:w="7654" w:type="dxa"/>
          </w:tcPr>
          <w:p w14:paraId="72CF5E15" w14:textId="363F6942" w:rsidR="00EF7A92" w:rsidRPr="00107493" w:rsidRDefault="00EF7A92" w:rsidP="006C3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493">
              <w:rPr>
                <w:rFonts w:ascii="Arial" w:hAnsi="Arial" w:cs="Arial"/>
                <w:sz w:val="24"/>
                <w:szCs w:val="24"/>
              </w:rPr>
              <w:t>S</w:t>
            </w:r>
            <w:r w:rsidR="0036091A">
              <w:rPr>
                <w:rFonts w:ascii="Arial" w:hAnsi="Arial" w:cs="Arial"/>
                <w:sz w:val="24"/>
                <w:szCs w:val="24"/>
              </w:rPr>
              <w:t xml:space="preserve">puntare </w:t>
            </w:r>
            <w:r w:rsidRPr="00107493">
              <w:rPr>
                <w:rFonts w:ascii="Arial" w:hAnsi="Arial" w:cs="Arial"/>
                <w:sz w:val="24"/>
                <w:szCs w:val="24"/>
              </w:rPr>
              <w:t>le linee di azione di sensibilizzazione, informazione e formazione, in termini di prevenzione e di contrasto, che si intendono perseguire avendo cura di</w:t>
            </w:r>
            <w:r w:rsidR="0036091A">
              <w:rPr>
                <w:rFonts w:ascii="Arial" w:hAnsi="Arial" w:cs="Arial"/>
                <w:sz w:val="24"/>
                <w:szCs w:val="24"/>
              </w:rPr>
              <w:t xml:space="preserve"> specificare le voci interessate</w:t>
            </w:r>
            <w:r w:rsidRPr="0010749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859513B" w14:textId="50580F0B" w:rsidR="00EF7A92" w:rsidRPr="00107493" w:rsidRDefault="00EF7A92" w:rsidP="00EF7A92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493">
              <w:rPr>
                <w:rFonts w:ascii="Arial" w:hAnsi="Arial" w:cs="Arial"/>
                <w:sz w:val="24"/>
                <w:szCs w:val="24"/>
              </w:rPr>
              <w:lastRenderedPageBreak/>
              <w:t xml:space="preserve">progettazioni che tengano conto delle azioni del progetto </w:t>
            </w:r>
            <w:proofErr w:type="spellStart"/>
            <w:r w:rsidRPr="00107493">
              <w:rPr>
                <w:rFonts w:ascii="Arial" w:hAnsi="Arial" w:cs="Arial"/>
                <w:sz w:val="24"/>
                <w:szCs w:val="24"/>
              </w:rPr>
              <w:t>Safer</w:t>
            </w:r>
            <w:proofErr w:type="spellEnd"/>
            <w:r w:rsidRPr="00107493">
              <w:rPr>
                <w:rFonts w:ascii="Arial" w:hAnsi="Arial" w:cs="Arial"/>
                <w:sz w:val="24"/>
                <w:szCs w:val="24"/>
              </w:rPr>
              <w:t xml:space="preserve"> Internet Centre – Generazioni Connesse (se sì, specificare);</w:t>
            </w:r>
          </w:p>
          <w:p w14:paraId="358DF2D1" w14:textId="270BC77F" w:rsidR="00EF7A92" w:rsidRPr="00107493" w:rsidRDefault="00EF7A92" w:rsidP="00EF7A92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493">
              <w:rPr>
                <w:rFonts w:ascii="Arial" w:hAnsi="Arial" w:cs="Arial"/>
                <w:sz w:val="24"/>
                <w:szCs w:val="24"/>
              </w:rPr>
              <w:t>partecipazione alla formazione e al monitoraggio legati al Progetto ELISA (Formazione in e-learning degli Insegnanti sulle Strategie Antibullismo) con l’obiettivo di dotare le scuole e gli insegnanti di strumenti per intervenire efficacemente sul tema del bullismo e del cyberbullismo (se sì, indicare);</w:t>
            </w:r>
          </w:p>
          <w:p w14:paraId="21A9001D" w14:textId="7F3EC653" w:rsidR="00EF7A92" w:rsidRPr="00107493" w:rsidRDefault="00EF7A92" w:rsidP="00EF7A92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493">
              <w:rPr>
                <w:rFonts w:ascii="Arial" w:hAnsi="Arial" w:cs="Arial"/>
                <w:sz w:val="24"/>
                <w:szCs w:val="24"/>
              </w:rPr>
              <w:t>azioni che mettano in rete istituzioni scolastiche, anche geograficamente distanti con metodologie innovative, lavori di gruppo, coaching e mentoring (se sì, specificare);</w:t>
            </w:r>
          </w:p>
          <w:p w14:paraId="6B76173F" w14:textId="56CE6380" w:rsidR="00EF7A92" w:rsidRPr="00107493" w:rsidRDefault="00EF7A92" w:rsidP="00EF7A92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493">
              <w:rPr>
                <w:rFonts w:ascii="Arial" w:hAnsi="Arial" w:cs="Arial"/>
                <w:sz w:val="24"/>
                <w:szCs w:val="24"/>
              </w:rPr>
              <w:t xml:space="preserve">azioni di </w:t>
            </w:r>
            <w:proofErr w:type="spellStart"/>
            <w:r w:rsidRPr="00107493">
              <w:rPr>
                <w:rFonts w:ascii="Arial" w:hAnsi="Arial" w:cs="Arial"/>
                <w:sz w:val="24"/>
                <w:szCs w:val="24"/>
              </w:rPr>
              <w:t>peer&amp;media</w:t>
            </w:r>
            <w:proofErr w:type="spellEnd"/>
            <w:r w:rsidRPr="001074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7493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Pr="00107493">
              <w:rPr>
                <w:rFonts w:ascii="Arial" w:hAnsi="Arial" w:cs="Arial"/>
                <w:sz w:val="24"/>
                <w:szCs w:val="24"/>
              </w:rPr>
              <w:t>, in grado di stimolare la riflessione di studenti e studentesse, al fine di rendere i propri pari più consapevoli circa i significati delle proprie scelte (se sì, specificare);</w:t>
            </w:r>
          </w:p>
          <w:p w14:paraId="2C66CD5D" w14:textId="1EBB645F" w:rsidR="00EF7A92" w:rsidRPr="00107493" w:rsidRDefault="00EF7A92" w:rsidP="00EF7A92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493">
              <w:rPr>
                <w:rFonts w:ascii="Arial" w:hAnsi="Arial" w:cs="Arial"/>
                <w:sz w:val="24"/>
                <w:szCs w:val="24"/>
              </w:rPr>
              <w:t>azioni trasversali (se sì, specificare);</w:t>
            </w:r>
          </w:p>
          <w:p w14:paraId="7EE13DD3" w14:textId="6C214021" w:rsidR="00EF7A92" w:rsidRPr="00107493" w:rsidRDefault="00EF7A92" w:rsidP="00EF7A92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493">
              <w:rPr>
                <w:rFonts w:ascii="Arial" w:hAnsi="Arial" w:cs="Arial"/>
                <w:sz w:val="24"/>
                <w:szCs w:val="24"/>
              </w:rPr>
              <w:t>aspetti di personalizzazione delle azioni volte sia a sostenere le vittime sia a ricomporre, attraverso attività specifiche, i conflitti causati dagli artefici di azioni di cyberbullismo (se sì, indicare);</w:t>
            </w:r>
          </w:p>
          <w:p w14:paraId="220DCE13" w14:textId="1E9ACBD6" w:rsidR="00EF7A92" w:rsidRPr="00107493" w:rsidRDefault="00EF7A92" w:rsidP="00EF7A92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493">
              <w:rPr>
                <w:rFonts w:ascii="Arial" w:hAnsi="Arial" w:cs="Arial"/>
                <w:sz w:val="24"/>
                <w:szCs w:val="24"/>
              </w:rPr>
              <w:t>caratteristiche di continuità tra i diversi gradi di istruzione (se sì, specificare).</w:t>
            </w:r>
          </w:p>
        </w:tc>
      </w:tr>
    </w:tbl>
    <w:p w14:paraId="490F6EE7" w14:textId="77777777" w:rsidR="00FA3CFD" w:rsidRPr="00DA7A6B" w:rsidRDefault="00FA3CFD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176" w:type="dxa"/>
        <w:tblLook w:val="04A0" w:firstRow="1" w:lastRow="0" w:firstColumn="1" w:lastColumn="0" w:noHBand="0" w:noVBand="1"/>
      </w:tblPr>
      <w:tblGrid>
        <w:gridCol w:w="6522"/>
        <w:gridCol w:w="7654"/>
      </w:tblGrid>
      <w:tr w:rsidR="00FA3CFD" w:rsidRPr="00DA7A6B" w14:paraId="3D7CBEDB" w14:textId="77777777" w:rsidTr="00634008">
        <w:tc>
          <w:tcPr>
            <w:tcW w:w="6522" w:type="dxa"/>
            <w:shd w:val="clear" w:color="auto" w:fill="D9D9D9" w:themeFill="background1" w:themeFillShade="D9"/>
          </w:tcPr>
          <w:p w14:paraId="4E117ED0" w14:textId="195F8D3D" w:rsidR="00FA3CFD" w:rsidRPr="00DA7A6B" w:rsidRDefault="00FA3CFD" w:rsidP="004733F8">
            <w:pPr>
              <w:pStyle w:val="Paragrafoelenco"/>
              <w:numPr>
                <w:ilvl w:val="0"/>
                <w:numId w:val="5"/>
              </w:numPr>
              <w:ind w:left="414" w:hanging="3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>DESTINATARI DELLE AZIONI PROGETTUALI</w:t>
            </w:r>
          </w:p>
        </w:tc>
        <w:tc>
          <w:tcPr>
            <w:tcW w:w="7654" w:type="dxa"/>
          </w:tcPr>
          <w:p w14:paraId="09DD7768" w14:textId="2B49152F" w:rsidR="005A0384" w:rsidRPr="005A0384" w:rsidRDefault="005A0384" w:rsidP="005A0384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384">
              <w:rPr>
                <w:rFonts w:ascii="Arial" w:hAnsi="Arial" w:cs="Arial"/>
                <w:sz w:val="24"/>
                <w:szCs w:val="24"/>
              </w:rPr>
              <w:t>ALUNNI/STUDENTI</w:t>
            </w:r>
          </w:p>
          <w:p w14:paraId="103A8708" w14:textId="1FD0B45E" w:rsidR="005A0384" w:rsidRPr="005A0384" w:rsidRDefault="005A0384" w:rsidP="005A0384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384">
              <w:rPr>
                <w:rFonts w:ascii="Arial" w:hAnsi="Arial" w:cs="Arial"/>
                <w:sz w:val="24"/>
                <w:szCs w:val="24"/>
              </w:rPr>
              <w:t>DOCENTI</w:t>
            </w:r>
          </w:p>
          <w:p w14:paraId="305B04DD" w14:textId="78D2E1F4" w:rsidR="005A0384" w:rsidRPr="005A0384" w:rsidRDefault="005A0384" w:rsidP="005A0384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384">
              <w:rPr>
                <w:rFonts w:ascii="Arial" w:hAnsi="Arial" w:cs="Arial"/>
                <w:sz w:val="24"/>
                <w:szCs w:val="24"/>
              </w:rPr>
              <w:t>PERSONALE SCOLASTICO</w:t>
            </w:r>
          </w:p>
          <w:p w14:paraId="103ADEA9" w14:textId="3886EE4D" w:rsidR="00FA3CFD" w:rsidRPr="005A0384" w:rsidRDefault="005A0384" w:rsidP="00FA3CFD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384">
              <w:rPr>
                <w:rFonts w:ascii="Arial" w:hAnsi="Arial" w:cs="Arial"/>
                <w:sz w:val="24"/>
                <w:szCs w:val="24"/>
              </w:rPr>
              <w:t>FAMIGLIE</w:t>
            </w:r>
          </w:p>
        </w:tc>
      </w:tr>
    </w:tbl>
    <w:p w14:paraId="7131EEF2" w14:textId="77777777" w:rsidR="00FA3CFD" w:rsidRDefault="00FA3CFD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176" w:type="dxa"/>
        <w:tblLook w:val="04A0" w:firstRow="1" w:lastRow="0" w:firstColumn="1" w:lastColumn="0" w:noHBand="0" w:noVBand="1"/>
      </w:tblPr>
      <w:tblGrid>
        <w:gridCol w:w="6522"/>
        <w:gridCol w:w="3118"/>
        <w:gridCol w:w="4536"/>
      </w:tblGrid>
      <w:tr w:rsidR="005A0384" w:rsidRPr="00DA7A6B" w14:paraId="49971BC7" w14:textId="77777777" w:rsidTr="00634008">
        <w:trPr>
          <w:trHeight w:val="180"/>
        </w:trPr>
        <w:tc>
          <w:tcPr>
            <w:tcW w:w="6522" w:type="dxa"/>
            <w:vMerge w:val="restart"/>
            <w:shd w:val="clear" w:color="auto" w:fill="D9D9D9" w:themeFill="background1" w:themeFillShade="D9"/>
          </w:tcPr>
          <w:p w14:paraId="4334BE23" w14:textId="5F33A7BD" w:rsidR="005A0384" w:rsidRPr="004733F8" w:rsidRDefault="005A0384" w:rsidP="004733F8">
            <w:pPr>
              <w:pStyle w:val="Paragrafoelenco"/>
              <w:numPr>
                <w:ilvl w:val="0"/>
                <w:numId w:val="5"/>
              </w:numPr>
              <w:ind w:left="414" w:hanging="3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3F8">
              <w:rPr>
                <w:rFonts w:ascii="Arial" w:hAnsi="Arial" w:cs="Arial"/>
                <w:b/>
                <w:bCs/>
                <w:sz w:val="24"/>
                <w:szCs w:val="24"/>
              </w:rPr>
              <w:t>CONTINUITÀ TRA ORDINI DI SCUOLA</w:t>
            </w:r>
          </w:p>
          <w:p w14:paraId="596F0A66" w14:textId="77777777" w:rsidR="005A0384" w:rsidRPr="00DA7A6B" w:rsidRDefault="005A0384" w:rsidP="004733F8">
            <w:pPr>
              <w:pStyle w:val="Paragrafoelenco"/>
              <w:ind w:left="414" w:hanging="3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NUMERO ALUNNI COINVOLTI</w:t>
            </w:r>
          </w:p>
        </w:tc>
        <w:tc>
          <w:tcPr>
            <w:tcW w:w="7654" w:type="dxa"/>
            <w:gridSpan w:val="2"/>
          </w:tcPr>
          <w:p w14:paraId="13EEC20D" w14:textId="77777777" w:rsidR="005A0384" w:rsidRDefault="005A0384" w:rsidP="006C33F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Indicare l’eventuale coinvolgimento di ordini/gradi scolastici diversi in un’ottica di continuità verticale</w:t>
            </w:r>
            <w:r>
              <w:rPr>
                <w:rFonts w:ascii="Arial" w:hAnsi="Arial" w:cs="Arial"/>
                <w:sz w:val="24"/>
                <w:szCs w:val="24"/>
              </w:rPr>
              <w:t xml:space="preserve"> e il numero orientativo di alunni coinvolti</w:t>
            </w:r>
          </w:p>
        </w:tc>
      </w:tr>
      <w:tr w:rsidR="005A0384" w:rsidRPr="00DA7A6B" w14:paraId="63787A90" w14:textId="77777777" w:rsidTr="00634008">
        <w:trPr>
          <w:trHeight w:val="180"/>
        </w:trPr>
        <w:tc>
          <w:tcPr>
            <w:tcW w:w="6522" w:type="dxa"/>
            <w:vMerge/>
            <w:shd w:val="clear" w:color="auto" w:fill="D9D9D9" w:themeFill="background1" w:themeFillShade="D9"/>
          </w:tcPr>
          <w:p w14:paraId="45117DD4" w14:textId="77777777" w:rsidR="005A0384" w:rsidRPr="00DA7A6B" w:rsidRDefault="005A0384" w:rsidP="006C33F3">
            <w:pPr>
              <w:pStyle w:val="Paragrafoelenco"/>
              <w:ind w:left="4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15145E" w14:textId="32C57FB3" w:rsidR="005A0384" w:rsidRPr="0036091A" w:rsidRDefault="0036091A" w:rsidP="003609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091A">
              <w:rPr>
                <w:rFonts w:ascii="Arial" w:hAnsi="Arial" w:cs="Arial"/>
                <w:b/>
                <w:bCs/>
                <w:sz w:val="24"/>
                <w:szCs w:val="24"/>
              </w:rPr>
              <w:t>Ordini di scuola</w:t>
            </w:r>
          </w:p>
        </w:tc>
        <w:tc>
          <w:tcPr>
            <w:tcW w:w="4536" w:type="dxa"/>
          </w:tcPr>
          <w:p w14:paraId="02BB38A3" w14:textId="3D44D1CA" w:rsidR="005A0384" w:rsidRPr="00107493" w:rsidRDefault="005A0384" w:rsidP="00360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493">
              <w:rPr>
                <w:rFonts w:ascii="Arial" w:hAnsi="Arial" w:cs="Arial"/>
                <w:sz w:val="24"/>
                <w:szCs w:val="24"/>
              </w:rPr>
              <w:t>N</w:t>
            </w:r>
            <w:r w:rsidR="0036091A">
              <w:rPr>
                <w:rFonts w:ascii="Arial" w:hAnsi="Arial" w:cs="Arial"/>
                <w:sz w:val="24"/>
                <w:szCs w:val="24"/>
              </w:rPr>
              <w:t>umero</w:t>
            </w:r>
            <w:r w:rsidRPr="001074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91A" w:rsidRPr="0036091A">
              <w:rPr>
                <w:rFonts w:ascii="Arial" w:hAnsi="Arial" w:cs="Arial"/>
                <w:b/>
                <w:bCs/>
                <w:sz w:val="24"/>
                <w:szCs w:val="24"/>
              </w:rPr>
              <w:t>alunni</w:t>
            </w:r>
            <w:r w:rsidRPr="001074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91A">
              <w:rPr>
                <w:rFonts w:ascii="Arial" w:hAnsi="Arial" w:cs="Arial"/>
                <w:sz w:val="24"/>
                <w:szCs w:val="24"/>
              </w:rPr>
              <w:t xml:space="preserve">effettivamente </w:t>
            </w:r>
            <w:r w:rsidR="0036091A" w:rsidRPr="00107493">
              <w:rPr>
                <w:rFonts w:ascii="Arial" w:hAnsi="Arial" w:cs="Arial"/>
                <w:sz w:val="24"/>
                <w:szCs w:val="24"/>
              </w:rPr>
              <w:t>coinvolti</w:t>
            </w:r>
          </w:p>
        </w:tc>
      </w:tr>
      <w:tr w:rsidR="005A0384" w:rsidRPr="00DA7A6B" w14:paraId="238734DF" w14:textId="77777777" w:rsidTr="00634008">
        <w:trPr>
          <w:trHeight w:val="180"/>
        </w:trPr>
        <w:tc>
          <w:tcPr>
            <w:tcW w:w="6522" w:type="dxa"/>
            <w:vMerge/>
            <w:shd w:val="clear" w:color="auto" w:fill="D9D9D9" w:themeFill="background1" w:themeFillShade="D9"/>
          </w:tcPr>
          <w:p w14:paraId="2002CCBE" w14:textId="77777777" w:rsidR="005A0384" w:rsidRPr="00DA7A6B" w:rsidRDefault="005A0384" w:rsidP="004733F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756B1E" w14:textId="3DD987B2" w:rsidR="005A0384" w:rsidRPr="00D3134E" w:rsidRDefault="005A0384" w:rsidP="0036091A">
            <w:pPr>
              <w:pStyle w:val="Paragrafoelenco"/>
              <w:numPr>
                <w:ilvl w:val="0"/>
                <w:numId w:val="25"/>
              </w:numPr>
              <w:ind w:left="6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134E">
              <w:rPr>
                <w:rFonts w:ascii="Arial" w:hAnsi="Arial" w:cs="Arial"/>
                <w:sz w:val="24"/>
                <w:szCs w:val="24"/>
              </w:rPr>
              <w:t>S</w:t>
            </w:r>
            <w:r w:rsidR="0036091A">
              <w:rPr>
                <w:rFonts w:ascii="Arial" w:hAnsi="Arial" w:cs="Arial"/>
                <w:sz w:val="24"/>
                <w:szCs w:val="24"/>
              </w:rPr>
              <w:t>c</w:t>
            </w:r>
            <w:r w:rsidRPr="00D3134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6091A">
              <w:rPr>
                <w:rFonts w:ascii="Arial" w:hAnsi="Arial" w:cs="Arial"/>
                <w:sz w:val="24"/>
                <w:szCs w:val="24"/>
              </w:rPr>
              <w:t>dell</w:t>
            </w:r>
            <w:r w:rsidR="0036091A" w:rsidRPr="00D3134E">
              <w:rPr>
                <w:rFonts w:ascii="Arial" w:hAnsi="Arial" w:cs="Arial"/>
                <w:sz w:val="24"/>
                <w:szCs w:val="24"/>
              </w:rPr>
              <w:t>’</w:t>
            </w:r>
            <w:r w:rsidR="0036091A" w:rsidRPr="0036091A">
              <w:rPr>
                <w:rFonts w:ascii="Arial" w:hAnsi="Arial" w:cs="Arial"/>
                <w:b/>
                <w:bCs/>
                <w:sz w:val="24"/>
                <w:szCs w:val="24"/>
              </w:rPr>
              <w:t>infanzia</w:t>
            </w:r>
          </w:p>
          <w:p w14:paraId="019B2C6D" w14:textId="5DBDDD29" w:rsidR="005A0384" w:rsidRPr="00D3134E" w:rsidRDefault="0036091A" w:rsidP="0036091A">
            <w:pPr>
              <w:pStyle w:val="Paragrafoelenco"/>
              <w:numPr>
                <w:ilvl w:val="0"/>
                <w:numId w:val="25"/>
              </w:numPr>
              <w:ind w:left="6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134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3134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091A">
              <w:rPr>
                <w:rFonts w:ascii="Arial" w:hAnsi="Arial" w:cs="Arial"/>
                <w:b/>
                <w:bCs/>
                <w:sz w:val="24"/>
                <w:szCs w:val="24"/>
              </w:rPr>
              <w:t>primaria</w:t>
            </w:r>
          </w:p>
          <w:p w14:paraId="390412DC" w14:textId="1DF78C50" w:rsidR="005A0384" w:rsidRPr="00D3134E" w:rsidRDefault="005A0384" w:rsidP="0036091A">
            <w:pPr>
              <w:pStyle w:val="Paragrafoelenco"/>
              <w:numPr>
                <w:ilvl w:val="0"/>
                <w:numId w:val="25"/>
              </w:numPr>
              <w:ind w:left="6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134E">
              <w:rPr>
                <w:rFonts w:ascii="Arial" w:hAnsi="Arial" w:cs="Arial"/>
                <w:sz w:val="24"/>
                <w:szCs w:val="24"/>
              </w:rPr>
              <w:t>S</w:t>
            </w:r>
            <w:r w:rsidR="0036091A">
              <w:rPr>
                <w:rFonts w:ascii="Arial" w:hAnsi="Arial" w:cs="Arial"/>
                <w:sz w:val="24"/>
                <w:szCs w:val="24"/>
              </w:rPr>
              <w:t>c</w:t>
            </w:r>
            <w:r w:rsidRPr="00D3134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6091A" w:rsidRPr="0036091A">
              <w:rPr>
                <w:rFonts w:ascii="Arial" w:hAnsi="Arial" w:cs="Arial"/>
                <w:b/>
                <w:bCs/>
                <w:sz w:val="24"/>
                <w:szCs w:val="24"/>
              </w:rPr>
              <w:t>secondaria</w:t>
            </w:r>
            <w:r w:rsidRPr="00D3134E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36091A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5463C7" w14:textId="6FE727B9" w:rsidR="005A0384" w:rsidRPr="00D3134E" w:rsidRDefault="005A0384" w:rsidP="0036091A">
            <w:pPr>
              <w:pStyle w:val="Paragrafoelenco"/>
              <w:numPr>
                <w:ilvl w:val="0"/>
                <w:numId w:val="25"/>
              </w:numPr>
              <w:ind w:left="6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134E">
              <w:rPr>
                <w:rFonts w:ascii="Arial" w:hAnsi="Arial" w:cs="Arial"/>
                <w:sz w:val="24"/>
                <w:szCs w:val="24"/>
              </w:rPr>
              <w:t>S</w:t>
            </w:r>
            <w:r w:rsidR="0036091A">
              <w:rPr>
                <w:rFonts w:ascii="Arial" w:hAnsi="Arial" w:cs="Arial"/>
                <w:sz w:val="24"/>
                <w:szCs w:val="24"/>
              </w:rPr>
              <w:t>c</w:t>
            </w:r>
            <w:r w:rsidRPr="00D3134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6091A" w:rsidRPr="0036091A">
              <w:rPr>
                <w:rFonts w:ascii="Arial" w:hAnsi="Arial" w:cs="Arial"/>
                <w:b/>
                <w:bCs/>
                <w:sz w:val="24"/>
                <w:szCs w:val="24"/>
              </w:rPr>
              <w:t>secondaria</w:t>
            </w:r>
            <w:r w:rsidRPr="00D31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91A">
              <w:rPr>
                <w:rFonts w:ascii="Arial" w:hAnsi="Arial" w:cs="Arial"/>
                <w:sz w:val="24"/>
                <w:szCs w:val="24"/>
              </w:rPr>
              <w:t>I</w:t>
            </w:r>
            <w:r w:rsidRPr="00D3134E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36091A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C84B722" w14:textId="6CA522BD" w:rsidR="005A0384" w:rsidRDefault="005A0384" w:rsidP="006C3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36091A">
              <w:rPr>
                <w:rFonts w:ascii="Arial" w:hAnsi="Arial" w:cs="Arial"/>
                <w:sz w:val="24"/>
                <w:szCs w:val="24"/>
              </w:rPr>
              <w:t>ot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729E7F" w14:textId="3F1EF034" w:rsidR="005A0384" w:rsidRDefault="005A0384" w:rsidP="006C3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36091A">
              <w:rPr>
                <w:rFonts w:ascii="Arial" w:hAnsi="Arial" w:cs="Arial"/>
                <w:sz w:val="24"/>
                <w:szCs w:val="24"/>
              </w:rPr>
              <w:t>ot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372D73" w14:textId="4F14AFEA" w:rsidR="005A0384" w:rsidRDefault="005A0384" w:rsidP="006C3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36091A">
              <w:rPr>
                <w:rFonts w:ascii="Arial" w:hAnsi="Arial" w:cs="Arial"/>
                <w:sz w:val="24"/>
                <w:szCs w:val="24"/>
              </w:rPr>
              <w:t>ot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D78146" w14:textId="5F2721E0" w:rsidR="005A0384" w:rsidRPr="00DA7A6B" w:rsidRDefault="005A0384" w:rsidP="006C3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36091A">
              <w:rPr>
                <w:rFonts w:ascii="Arial" w:hAnsi="Arial" w:cs="Arial"/>
                <w:sz w:val="24"/>
                <w:szCs w:val="24"/>
              </w:rPr>
              <w:t>ot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4E453CA" w14:textId="77777777" w:rsidR="00FA3CFD" w:rsidRPr="00DA7A6B" w:rsidRDefault="00FA3CFD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176" w:type="dxa"/>
        <w:tblLook w:val="04A0" w:firstRow="1" w:lastRow="0" w:firstColumn="1" w:lastColumn="0" w:noHBand="0" w:noVBand="1"/>
      </w:tblPr>
      <w:tblGrid>
        <w:gridCol w:w="6522"/>
        <w:gridCol w:w="7654"/>
      </w:tblGrid>
      <w:tr w:rsidR="00FA3CFD" w:rsidRPr="00DA7A6B" w14:paraId="07B7D382" w14:textId="77777777" w:rsidTr="00634008">
        <w:tc>
          <w:tcPr>
            <w:tcW w:w="6522" w:type="dxa"/>
            <w:shd w:val="clear" w:color="auto" w:fill="D9D9D9" w:themeFill="background1" w:themeFillShade="D9"/>
          </w:tcPr>
          <w:p w14:paraId="5D0C8DCF" w14:textId="0D7B70B2" w:rsidR="00FA3CFD" w:rsidRPr="00DA7A6B" w:rsidRDefault="00FA3CFD" w:rsidP="004733F8">
            <w:pPr>
              <w:pStyle w:val="Paragrafoelenco"/>
              <w:numPr>
                <w:ilvl w:val="0"/>
                <w:numId w:val="5"/>
              </w:numPr>
              <w:ind w:left="414" w:hanging="3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COINVOLGIMENTO DEL TERRITORIO E DI ALTRI SOGGETTI</w:t>
            </w:r>
          </w:p>
        </w:tc>
        <w:tc>
          <w:tcPr>
            <w:tcW w:w="7654" w:type="dxa"/>
          </w:tcPr>
          <w:p w14:paraId="45A93735" w14:textId="74C38D25" w:rsidR="00FA3CFD" w:rsidRPr="00DA7A6B" w:rsidRDefault="00FA3CFD" w:rsidP="004C2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Specificare gli altri soggetti (enti, associazioni) e le modalità di coinvolgimento del territorio.</w:t>
            </w:r>
          </w:p>
        </w:tc>
      </w:tr>
    </w:tbl>
    <w:p w14:paraId="76E57D80" w14:textId="77777777" w:rsidR="00FA3CFD" w:rsidRPr="00DA7A6B" w:rsidRDefault="00FA3CFD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176" w:type="dxa"/>
        <w:tblLook w:val="04A0" w:firstRow="1" w:lastRow="0" w:firstColumn="1" w:lastColumn="0" w:noHBand="0" w:noVBand="1"/>
      </w:tblPr>
      <w:tblGrid>
        <w:gridCol w:w="6522"/>
        <w:gridCol w:w="7654"/>
      </w:tblGrid>
      <w:tr w:rsidR="001E1EF7" w:rsidRPr="00DA7A6B" w14:paraId="6848D9FE" w14:textId="77777777" w:rsidTr="00634008">
        <w:tc>
          <w:tcPr>
            <w:tcW w:w="6522" w:type="dxa"/>
            <w:vMerge w:val="restart"/>
            <w:shd w:val="clear" w:color="auto" w:fill="D9D9D9" w:themeFill="background1" w:themeFillShade="D9"/>
          </w:tcPr>
          <w:p w14:paraId="1C14D745" w14:textId="77777777" w:rsidR="001E1EF7" w:rsidRDefault="001E1EF7" w:rsidP="004733F8">
            <w:pPr>
              <w:pStyle w:val="Paragrafoelenco"/>
              <w:numPr>
                <w:ilvl w:val="0"/>
                <w:numId w:val="5"/>
              </w:numPr>
              <w:ind w:left="414" w:hanging="3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>PIANO FINANZIARIO</w:t>
            </w:r>
          </w:p>
          <w:p w14:paraId="32D3BEA0" w14:textId="79D81A11" w:rsidR="00107493" w:rsidRPr="00107493" w:rsidRDefault="00107493" w:rsidP="00107493">
            <w:pPr>
              <w:ind w:left="57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07493">
              <w:rPr>
                <w:rFonts w:ascii="Arial" w:hAnsi="Arial" w:cs="Arial"/>
                <w:b/>
                <w:bCs/>
                <w:u w:val="single"/>
              </w:rPr>
              <w:t>(Le iniziative di sensibilizzazione, info/formative dovranno contemplare li 70% del contributo erogato)</w:t>
            </w:r>
          </w:p>
        </w:tc>
        <w:tc>
          <w:tcPr>
            <w:tcW w:w="7654" w:type="dxa"/>
          </w:tcPr>
          <w:p w14:paraId="0044BE65" w14:textId="25A91077" w:rsidR="001E1EF7" w:rsidRPr="00DA7A6B" w:rsidRDefault="001E1EF7" w:rsidP="00FA3C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SPECIFICARE le SPESE di:</w:t>
            </w:r>
          </w:p>
        </w:tc>
      </w:tr>
      <w:tr w:rsidR="001E1EF7" w:rsidRPr="00DA7A6B" w14:paraId="7C1B59A5" w14:textId="77777777" w:rsidTr="00634008">
        <w:tc>
          <w:tcPr>
            <w:tcW w:w="6522" w:type="dxa"/>
            <w:vMerge/>
          </w:tcPr>
          <w:p w14:paraId="47D9D39B" w14:textId="77777777" w:rsidR="001E1EF7" w:rsidRPr="00DA7A6B" w:rsidRDefault="001E1EF7" w:rsidP="00FA3CFD">
            <w:pPr>
              <w:pStyle w:val="Paragrafoelenco"/>
              <w:ind w:left="4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A97C98A" w14:textId="00486718" w:rsidR="001E1EF7" w:rsidRPr="00DA7A6B" w:rsidRDefault="001E1EF7" w:rsidP="00925672">
            <w:pPr>
              <w:pStyle w:val="NormaleWeb"/>
              <w:numPr>
                <w:ilvl w:val="0"/>
                <w:numId w:val="17"/>
              </w:numPr>
              <w:spacing w:before="0" w:beforeAutospacing="0" w:after="0" w:afterAutospacing="0"/>
              <w:ind w:left="470" w:hanging="357"/>
              <w:jc w:val="both"/>
              <w:rPr>
                <w:rFonts w:ascii="Arial" w:hAnsi="Arial" w:cs="Arial"/>
              </w:rPr>
            </w:pPr>
            <w:r w:rsidRPr="00DA7A6B">
              <w:rPr>
                <w:rFonts w:ascii="Arial" w:hAnsi="Arial" w:cs="Arial"/>
              </w:rPr>
              <w:t xml:space="preserve">coordinamento e progettazione; </w:t>
            </w:r>
          </w:p>
        </w:tc>
      </w:tr>
      <w:tr w:rsidR="001E1EF7" w:rsidRPr="00DA7A6B" w14:paraId="52E4C970" w14:textId="77777777" w:rsidTr="00634008">
        <w:tc>
          <w:tcPr>
            <w:tcW w:w="6522" w:type="dxa"/>
            <w:vMerge/>
          </w:tcPr>
          <w:p w14:paraId="404AF6B8" w14:textId="77777777" w:rsidR="001E1EF7" w:rsidRPr="00DA7A6B" w:rsidRDefault="001E1EF7" w:rsidP="00FA3CFD">
            <w:pPr>
              <w:pStyle w:val="Paragrafoelenco"/>
              <w:ind w:left="4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6E7BA5A" w14:textId="1F88F8F4" w:rsidR="001E1EF7" w:rsidRPr="00DA7A6B" w:rsidRDefault="001E1EF7" w:rsidP="00925672">
            <w:pPr>
              <w:pStyle w:val="NormaleWeb"/>
              <w:numPr>
                <w:ilvl w:val="0"/>
                <w:numId w:val="17"/>
              </w:numPr>
              <w:spacing w:before="0" w:beforeAutospacing="0" w:after="0" w:afterAutospacing="0"/>
              <w:ind w:left="470" w:hanging="357"/>
              <w:jc w:val="both"/>
              <w:rPr>
                <w:rFonts w:ascii="Arial" w:hAnsi="Arial" w:cs="Arial"/>
              </w:rPr>
            </w:pPr>
            <w:r w:rsidRPr="00DA7A6B">
              <w:rPr>
                <w:rFonts w:ascii="Arial" w:hAnsi="Arial" w:cs="Arial"/>
              </w:rPr>
              <w:t>amministrazione e gestione;</w:t>
            </w:r>
          </w:p>
        </w:tc>
      </w:tr>
      <w:tr w:rsidR="001E1EF7" w:rsidRPr="00DA7A6B" w14:paraId="0685CA22" w14:textId="77777777" w:rsidTr="00634008">
        <w:tc>
          <w:tcPr>
            <w:tcW w:w="6522" w:type="dxa"/>
            <w:vMerge/>
          </w:tcPr>
          <w:p w14:paraId="2E10B71D" w14:textId="77777777" w:rsidR="001E1EF7" w:rsidRPr="00DA7A6B" w:rsidRDefault="001E1EF7" w:rsidP="00FA3CFD">
            <w:pPr>
              <w:pStyle w:val="Paragrafoelenco"/>
              <w:ind w:left="4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24D9CD0" w14:textId="371A1C75" w:rsidR="001E1EF7" w:rsidRPr="00DA7A6B" w:rsidRDefault="001E1EF7" w:rsidP="00925672">
            <w:pPr>
              <w:pStyle w:val="Paragrafoelenco"/>
              <w:numPr>
                <w:ilvl w:val="0"/>
                <w:numId w:val="17"/>
              </w:numPr>
              <w:ind w:left="470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iniziative di sensibilizzazione, info/formative;</w:t>
            </w:r>
          </w:p>
        </w:tc>
      </w:tr>
      <w:tr w:rsidR="001E1EF7" w:rsidRPr="00DA7A6B" w14:paraId="35A68D87" w14:textId="77777777" w:rsidTr="00634008">
        <w:tc>
          <w:tcPr>
            <w:tcW w:w="6522" w:type="dxa"/>
            <w:vMerge/>
          </w:tcPr>
          <w:p w14:paraId="55A82369" w14:textId="77777777" w:rsidR="001E1EF7" w:rsidRPr="00DA7A6B" w:rsidRDefault="001E1EF7" w:rsidP="00FA3CFD">
            <w:pPr>
              <w:pStyle w:val="Paragrafoelenco"/>
              <w:ind w:left="4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E6361AA" w14:textId="3F137467" w:rsidR="001E1EF7" w:rsidRPr="00DA7A6B" w:rsidRDefault="001E1EF7" w:rsidP="00925672">
            <w:pPr>
              <w:pStyle w:val="NormaleWeb"/>
              <w:numPr>
                <w:ilvl w:val="0"/>
                <w:numId w:val="17"/>
              </w:numPr>
              <w:spacing w:before="0" w:beforeAutospacing="0" w:after="0" w:afterAutospacing="0"/>
              <w:ind w:left="470" w:hanging="357"/>
              <w:jc w:val="both"/>
              <w:rPr>
                <w:rFonts w:ascii="Arial" w:hAnsi="Arial" w:cs="Arial"/>
              </w:rPr>
            </w:pPr>
            <w:r w:rsidRPr="00DA7A6B">
              <w:rPr>
                <w:rFonts w:ascii="Arial" w:hAnsi="Arial" w:cs="Arial"/>
              </w:rPr>
              <w:t xml:space="preserve">attrezzature, materiali, forniture e beni di consumo specifici per il progetto; </w:t>
            </w:r>
          </w:p>
        </w:tc>
      </w:tr>
      <w:tr w:rsidR="001E1EF7" w:rsidRPr="00DA7A6B" w14:paraId="5647BE46" w14:textId="77777777" w:rsidTr="00634008">
        <w:tc>
          <w:tcPr>
            <w:tcW w:w="6522" w:type="dxa"/>
            <w:vMerge/>
          </w:tcPr>
          <w:p w14:paraId="5190348E" w14:textId="77777777" w:rsidR="001E1EF7" w:rsidRPr="00DA7A6B" w:rsidRDefault="001E1EF7" w:rsidP="00FA3CFD">
            <w:pPr>
              <w:pStyle w:val="Paragrafoelenco"/>
              <w:ind w:left="4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43D147D" w14:textId="290C2935" w:rsidR="001E1EF7" w:rsidRPr="00DA7A6B" w:rsidRDefault="001E1EF7" w:rsidP="004C2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 xml:space="preserve">SPESA COMPLESSIVA: </w:t>
            </w:r>
          </w:p>
        </w:tc>
      </w:tr>
    </w:tbl>
    <w:p w14:paraId="15C6A16E" w14:textId="77777777" w:rsidR="00006BAC" w:rsidRDefault="00006BAC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F8E449" w14:textId="6BC640C2" w:rsidR="00517406" w:rsidRPr="00634008" w:rsidRDefault="00517406" w:rsidP="006340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34008">
        <w:rPr>
          <w:rFonts w:ascii="Arial" w:hAnsi="Arial" w:cs="Arial"/>
          <w:b/>
          <w:bCs/>
          <w:color w:val="000000"/>
          <w:sz w:val="24"/>
          <w:szCs w:val="24"/>
        </w:rPr>
        <w:t>Si attesta la veridicità e l’esattezza d</w:t>
      </w:r>
      <w:r w:rsidR="00634008" w:rsidRPr="00634008">
        <w:rPr>
          <w:rFonts w:ascii="Arial" w:hAnsi="Arial" w:cs="Arial"/>
          <w:b/>
          <w:bCs/>
          <w:color w:val="000000"/>
          <w:sz w:val="24"/>
          <w:szCs w:val="24"/>
        </w:rPr>
        <w:t xml:space="preserve">i tutte </w:t>
      </w:r>
      <w:r w:rsidRPr="00634008">
        <w:rPr>
          <w:rFonts w:ascii="Arial" w:hAnsi="Arial" w:cs="Arial"/>
          <w:b/>
          <w:bCs/>
          <w:color w:val="000000"/>
          <w:sz w:val="24"/>
          <w:szCs w:val="24"/>
        </w:rPr>
        <w:t>le informazioni sopra riportate, ai sensi degli articoli 46 e 47 del D.P.R. n. 445/2000.</w:t>
      </w:r>
    </w:p>
    <w:p w14:paraId="2AAD8662" w14:textId="77777777" w:rsidR="00006BAC" w:rsidRPr="00DA7A6B" w:rsidRDefault="00006BAC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1CEC0B" w14:textId="6714E145" w:rsidR="00925672" w:rsidRPr="00DA7A6B" w:rsidRDefault="00517406" w:rsidP="00925672">
      <w:pPr>
        <w:spacing w:after="0"/>
        <w:ind w:left="63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925672" w:rsidRPr="00DA7A6B">
        <w:rPr>
          <w:rFonts w:ascii="Arial" w:hAnsi="Arial" w:cs="Arial"/>
          <w:sz w:val="24"/>
          <w:szCs w:val="24"/>
        </w:rPr>
        <w:t>Dirigente Scolastico</w:t>
      </w:r>
      <w:r w:rsidRPr="00517406">
        <w:rPr>
          <w:rFonts w:ascii="Arial" w:hAnsi="Arial" w:cs="Arial"/>
        </w:rPr>
        <w:t xml:space="preserve"> </w:t>
      </w:r>
      <w:r w:rsidRPr="005144F7">
        <w:rPr>
          <w:rFonts w:ascii="Arial" w:hAnsi="Arial" w:cs="Arial"/>
        </w:rPr>
        <w:t xml:space="preserve">della </w:t>
      </w:r>
      <w:r w:rsidR="0036091A">
        <w:rPr>
          <w:rFonts w:ascii="Arial" w:hAnsi="Arial" w:cs="Arial"/>
        </w:rPr>
        <w:t>S</w:t>
      </w:r>
      <w:r w:rsidRPr="005144F7">
        <w:rPr>
          <w:rFonts w:ascii="Arial" w:hAnsi="Arial" w:cs="Arial"/>
        </w:rPr>
        <w:t xml:space="preserve">cuola </w:t>
      </w:r>
      <w:r w:rsidR="0036091A">
        <w:rPr>
          <w:rFonts w:ascii="Arial" w:hAnsi="Arial" w:cs="Arial"/>
        </w:rPr>
        <w:t>C</w:t>
      </w:r>
      <w:r w:rsidRPr="005144F7">
        <w:rPr>
          <w:rFonts w:ascii="Arial" w:hAnsi="Arial" w:cs="Arial"/>
        </w:rPr>
        <w:t xml:space="preserve">apofila di </w:t>
      </w:r>
      <w:r w:rsidR="0036091A">
        <w:rPr>
          <w:rFonts w:ascii="Arial" w:hAnsi="Arial" w:cs="Arial"/>
        </w:rPr>
        <w:t>R</w:t>
      </w:r>
      <w:r w:rsidRPr="005144F7">
        <w:rPr>
          <w:rFonts w:ascii="Arial" w:hAnsi="Arial" w:cs="Arial"/>
        </w:rPr>
        <w:t>ete</w:t>
      </w:r>
    </w:p>
    <w:p w14:paraId="33D40801" w14:textId="55DCAE02" w:rsidR="00925672" w:rsidRPr="00DA7A6B" w:rsidRDefault="00925672" w:rsidP="00925672">
      <w:pPr>
        <w:spacing w:after="0"/>
        <w:ind w:left="6372"/>
        <w:jc w:val="center"/>
        <w:rPr>
          <w:rFonts w:ascii="Arial" w:hAnsi="Arial" w:cs="Arial"/>
          <w:sz w:val="24"/>
          <w:szCs w:val="24"/>
        </w:rPr>
      </w:pPr>
    </w:p>
    <w:p w14:paraId="4253D9C7" w14:textId="11201D40" w:rsidR="00925672" w:rsidRPr="00DA7A6B" w:rsidRDefault="00925672" w:rsidP="00925672">
      <w:pPr>
        <w:spacing w:after="0"/>
        <w:ind w:left="6372"/>
        <w:jc w:val="center"/>
        <w:rPr>
          <w:rFonts w:ascii="Arial" w:hAnsi="Arial" w:cs="Arial"/>
          <w:sz w:val="24"/>
          <w:szCs w:val="24"/>
        </w:rPr>
      </w:pPr>
      <w:r w:rsidRPr="00DA7A6B">
        <w:rPr>
          <w:rFonts w:ascii="Arial" w:hAnsi="Arial" w:cs="Arial"/>
          <w:sz w:val="24"/>
          <w:szCs w:val="24"/>
        </w:rPr>
        <w:t>_________</w:t>
      </w:r>
      <w:r w:rsidR="00517406">
        <w:rPr>
          <w:rFonts w:ascii="Arial" w:hAnsi="Arial" w:cs="Arial"/>
          <w:sz w:val="24"/>
          <w:szCs w:val="24"/>
        </w:rPr>
        <w:t>_</w:t>
      </w:r>
      <w:proofErr w:type="gramStart"/>
      <w:r w:rsidR="00517406">
        <w:rPr>
          <w:rFonts w:ascii="Arial" w:hAnsi="Arial" w:cs="Arial"/>
          <w:sz w:val="24"/>
          <w:szCs w:val="24"/>
        </w:rPr>
        <w:t>_</w:t>
      </w:r>
      <w:r w:rsidR="00517406">
        <w:rPr>
          <w:rFonts w:ascii="Arial" w:hAnsi="Arial" w:cs="Arial"/>
        </w:rPr>
        <w:t>(</w:t>
      </w:r>
      <w:proofErr w:type="gramEnd"/>
      <w:r w:rsidR="00517406">
        <w:rPr>
          <w:rFonts w:ascii="Arial" w:hAnsi="Arial" w:cs="Arial"/>
        </w:rPr>
        <w:t>firma digitale)</w:t>
      </w:r>
      <w:r w:rsidRPr="00DA7A6B">
        <w:rPr>
          <w:rFonts w:ascii="Arial" w:hAnsi="Arial" w:cs="Arial"/>
          <w:sz w:val="24"/>
          <w:szCs w:val="24"/>
        </w:rPr>
        <w:t>_________</w:t>
      </w:r>
    </w:p>
    <w:p w14:paraId="7F22694E" w14:textId="77777777" w:rsidR="00517406" w:rsidRDefault="00517406" w:rsidP="00FC06D9">
      <w:pPr>
        <w:spacing w:after="0"/>
        <w:rPr>
          <w:rFonts w:ascii="Arial" w:hAnsi="Arial" w:cs="Arial"/>
          <w:sz w:val="24"/>
          <w:szCs w:val="24"/>
        </w:rPr>
      </w:pPr>
    </w:p>
    <w:p w14:paraId="5DAA3B8A" w14:textId="68D99B29" w:rsidR="00925672" w:rsidRPr="00FB4724" w:rsidRDefault="00925672" w:rsidP="00FC06D9">
      <w:pPr>
        <w:spacing w:after="0"/>
        <w:rPr>
          <w:rFonts w:cstheme="minorHAnsi"/>
        </w:rPr>
      </w:pPr>
      <w:r w:rsidRPr="00DA7A6B">
        <w:rPr>
          <w:rFonts w:ascii="Arial" w:hAnsi="Arial" w:cs="Arial"/>
          <w:sz w:val="24"/>
          <w:szCs w:val="24"/>
        </w:rPr>
        <w:t>Data</w:t>
      </w:r>
      <w:r w:rsidR="00FC06D9" w:rsidRPr="00DA7A6B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14:paraId="4D08AC66" w14:textId="77777777" w:rsidR="00FA3CFD" w:rsidRDefault="00FA3CFD" w:rsidP="00F55ACE">
      <w:pPr>
        <w:spacing w:after="0"/>
        <w:jc w:val="both"/>
        <w:rPr>
          <w:rFonts w:cstheme="minorHAnsi"/>
        </w:rPr>
      </w:pPr>
    </w:p>
    <w:p w14:paraId="7D426B8F" w14:textId="77777777" w:rsidR="00DA7A6B" w:rsidRDefault="00DA7A6B" w:rsidP="00F55ACE">
      <w:pPr>
        <w:spacing w:after="0"/>
        <w:jc w:val="both"/>
        <w:rPr>
          <w:rFonts w:cstheme="minorHAnsi"/>
        </w:rPr>
      </w:pPr>
    </w:p>
    <w:p w14:paraId="6E8C3821" w14:textId="5427B1AD" w:rsidR="00634008" w:rsidRPr="0036091A" w:rsidRDefault="00634008" w:rsidP="006340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Style w:val="Grigliatabella"/>
        <w:tblW w:w="14176" w:type="dxa"/>
        <w:tblInd w:w="-431" w:type="dxa"/>
        <w:tblLook w:val="04A0" w:firstRow="1" w:lastRow="0" w:firstColumn="1" w:lastColumn="0" w:noHBand="0" w:noVBand="1"/>
      </w:tblPr>
      <w:tblGrid>
        <w:gridCol w:w="14176"/>
      </w:tblGrid>
      <w:tr w:rsidR="00634008" w:rsidRPr="00DA7A6B" w14:paraId="33D56CE5" w14:textId="77777777" w:rsidTr="009B0C3B">
        <w:tc>
          <w:tcPr>
            <w:tcW w:w="14176" w:type="dxa"/>
            <w:shd w:val="clear" w:color="auto" w:fill="D9D9D9" w:themeFill="background1" w:themeFillShade="D9"/>
          </w:tcPr>
          <w:p w14:paraId="1452495F" w14:textId="77777777" w:rsidR="00634008" w:rsidRPr="00DA7A6B" w:rsidRDefault="00634008" w:rsidP="009B0C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 allega l’Accordo di Rete.</w:t>
            </w:r>
          </w:p>
        </w:tc>
      </w:tr>
    </w:tbl>
    <w:p w14:paraId="52089725" w14:textId="77777777" w:rsidR="00A7341B" w:rsidRPr="0036091A" w:rsidRDefault="00A7341B" w:rsidP="00A734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Style w:val="Grigliatabella"/>
        <w:tblW w:w="14176" w:type="dxa"/>
        <w:tblInd w:w="-431" w:type="dxa"/>
        <w:tblLook w:val="04A0" w:firstRow="1" w:lastRow="0" w:firstColumn="1" w:lastColumn="0" w:noHBand="0" w:noVBand="1"/>
      </w:tblPr>
      <w:tblGrid>
        <w:gridCol w:w="14176"/>
      </w:tblGrid>
      <w:tr w:rsidR="00A7341B" w:rsidRPr="00DA7A6B" w14:paraId="15E3D17C" w14:textId="77777777" w:rsidTr="009B0C3B">
        <w:tc>
          <w:tcPr>
            <w:tcW w:w="14176" w:type="dxa"/>
            <w:shd w:val="clear" w:color="auto" w:fill="D9D9D9" w:themeFill="background1" w:themeFillShade="D9"/>
          </w:tcPr>
          <w:p w14:paraId="2E9B4647" w14:textId="00C8EC8F" w:rsidR="00A7341B" w:rsidRPr="00DA7A6B" w:rsidRDefault="00A7341B" w:rsidP="009B0C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Indicare eventuali altri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allegat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i.</w:t>
            </w:r>
          </w:p>
        </w:tc>
      </w:tr>
    </w:tbl>
    <w:p w14:paraId="6FB37125" w14:textId="77777777" w:rsidR="00A7341B" w:rsidRDefault="00A7341B" w:rsidP="0063400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A7341B" w:rsidSect="00431CE1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FAF5" w14:textId="77777777" w:rsidR="0048688A" w:rsidRDefault="0048688A" w:rsidP="001E6698">
      <w:pPr>
        <w:spacing w:after="0" w:line="240" w:lineRule="auto"/>
      </w:pPr>
      <w:r>
        <w:separator/>
      </w:r>
    </w:p>
  </w:endnote>
  <w:endnote w:type="continuationSeparator" w:id="0">
    <w:p w14:paraId="3C944041" w14:textId="77777777" w:rsidR="0048688A" w:rsidRDefault="0048688A" w:rsidP="001E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F1DA" w14:textId="77777777" w:rsidR="0048688A" w:rsidRDefault="0048688A" w:rsidP="001E6698">
      <w:pPr>
        <w:spacing w:after="0" w:line="240" w:lineRule="auto"/>
      </w:pPr>
      <w:r>
        <w:separator/>
      </w:r>
    </w:p>
  </w:footnote>
  <w:footnote w:type="continuationSeparator" w:id="0">
    <w:p w14:paraId="7F0F8C88" w14:textId="77777777" w:rsidR="0048688A" w:rsidRDefault="0048688A" w:rsidP="001E6698">
      <w:pPr>
        <w:spacing w:after="0" w:line="240" w:lineRule="auto"/>
      </w:pPr>
      <w:r>
        <w:continuationSeparator/>
      </w:r>
    </w:p>
  </w:footnote>
  <w:footnote w:id="1">
    <w:p w14:paraId="62615BB4" w14:textId="14A23ABE" w:rsidR="009134D6" w:rsidRPr="009134D6" w:rsidRDefault="009134D6" w:rsidP="009134D6">
      <w:pPr>
        <w:spacing w:after="60" w:line="240" w:lineRule="atLeast"/>
        <w:jc w:val="both"/>
        <w:rPr>
          <w:rFonts w:ascii="Arial" w:hAnsi="Arial" w:cs="Arial"/>
          <w:b/>
          <w:bCs/>
        </w:rPr>
      </w:pPr>
      <w:r w:rsidRPr="00D35309">
        <w:rPr>
          <w:rStyle w:val="Rimandonotaapidipagina"/>
          <w:rFonts w:ascii="Arial" w:hAnsi="Arial" w:cs="Arial"/>
          <w:b/>
          <w:bCs/>
          <w:color w:val="FF0000"/>
          <w:sz w:val="28"/>
          <w:szCs w:val="28"/>
        </w:rPr>
        <w:footnoteRef/>
      </w:r>
      <w:r w:rsidRPr="00D35309">
        <w:rPr>
          <w:rFonts w:ascii="Arial" w:hAnsi="Arial" w:cs="Arial"/>
          <w:b/>
          <w:bCs/>
          <w:color w:val="FF0000"/>
        </w:rPr>
        <w:t xml:space="preserve"> </w:t>
      </w:r>
      <w:r w:rsidRPr="009134D6">
        <w:rPr>
          <w:rFonts w:ascii="Arial" w:hAnsi="Arial" w:cs="Arial"/>
          <w:b/>
          <w:bCs/>
        </w:rPr>
        <w:t>Può assumere il ruolo di Scuola Capofila di Rete, l’istituto il cui Referente sia formalmente nominato e abbia completato il percorso di formazione e-learning erogato dalla Piattaforma ELISA.</w:t>
      </w:r>
    </w:p>
  </w:footnote>
  <w:footnote w:id="2">
    <w:p w14:paraId="16BED6F9" w14:textId="77777777" w:rsidR="00B422B4" w:rsidRPr="009134D6" w:rsidRDefault="00B422B4" w:rsidP="00B422B4">
      <w:pPr>
        <w:spacing w:after="60" w:line="240" w:lineRule="atLeast"/>
        <w:jc w:val="both"/>
        <w:rPr>
          <w:rFonts w:ascii="Arial" w:hAnsi="Arial" w:cs="Arial"/>
        </w:rPr>
      </w:pPr>
      <w:r w:rsidRPr="00D35309">
        <w:rPr>
          <w:rStyle w:val="Rimandonotaapidipagina"/>
          <w:rFonts w:ascii="Arial" w:hAnsi="Arial" w:cs="Arial"/>
          <w:b/>
          <w:bCs/>
          <w:color w:val="FF0000"/>
          <w:sz w:val="28"/>
          <w:szCs w:val="28"/>
        </w:rPr>
        <w:footnoteRef/>
      </w:r>
      <w:r w:rsidRPr="00D35309">
        <w:rPr>
          <w:rFonts w:ascii="Arial" w:hAnsi="Arial" w:cs="Arial"/>
          <w:color w:val="FF0000"/>
        </w:rPr>
        <w:t xml:space="preserve"> </w:t>
      </w:r>
      <w:r w:rsidRPr="009134D6">
        <w:rPr>
          <w:rFonts w:ascii="Arial" w:hAnsi="Arial" w:cs="Arial"/>
          <w:b/>
          <w:bCs/>
        </w:rPr>
        <w:t xml:space="preserve">Può assumere la referenza del progetto </w:t>
      </w:r>
      <w:r w:rsidRPr="009134D6">
        <w:rPr>
          <w:rFonts w:ascii="Arial" w:hAnsi="Arial" w:cs="Arial"/>
          <w:b/>
          <w:bCs/>
          <w:u w:val="single"/>
        </w:rPr>
        <w:t>solo</w:t>
      </w:r>
      <w:r w:rsidRPr="009134D6">
        <w:rPr>
          <w:rFonts w:ascii="Arial" w:hAnsi="Arial" w:cs="Arial"/>
          <w:b/>
          <w:bCs/>
        </w:rPr>
        <w:t xml:space="preserve"> il Referente per le azioni di prevenzione e contrasto al Bullismo e cyberbullismo - L.71/2017 di cui alla nota 1</w:t>
      </w:r>
      <w:r>
        <w:rPr>
          <w:rFonts w:ascii="Arial" w:hAnsi="Arial" w:cs="Arial"/>
          <w:b/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04E"/>
    <w:multiLevelType w:val="hybridMultilevel"/>
    <w:tmpl w:val="AAB437EE"/>
    <w:lvl w:ilvl="0" w:tplc="9DBCAA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A20"/>
    <w:multiLevelType w:val="hybridMultilevel"/>
    <w:tmpl w:val="BE4AD55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60EB"/>
    <w:multiLevelType w:val="hybridMultilevel"/>
    <w:tmpl w:val="A6A244C0"/>
    <w:lvl w:ilvl="0" w:tplc="5A7A725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9B5"/>
    <w:multiLevelType w:val="hybridMultilevel"/>
    <w:tmpl w:val="7EA268F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6F14"/>
    <w:multiLevelType w:val="hybridMultilevel"/>
    <w:tmpl w:val="3168F2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46A59"/>
    <w:multiLevelType w:val="hybridMultilevel"/>
    <w:tmpl w:val="4C42E5F0"/>
    <w:lvl w:ilvl="0" w:tplc="062C42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2C06"/>
    <w:multiLevelType w:val="hybridMultilevel"/>
    <w:tmpl w:val="5EBCB58A"/>
    <w:lvl w:ilvl="0" w:tplc="CCEE5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32C2B"/>
    <w:multiLevelType w:val="hybridMultilevel"/>
    <w:tmpl w:val="45683C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C0B9F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D4950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42B"/>
    <w:multiLevelType w:val="hybridMultilevel"/>
    <w:tmpl w:val="E0C6B7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E4589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40C62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15A3F"/>
    <w:multiLevelType w:val="hybridMultilevel"/>
    <w:tmpl w:val="E0C6B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E52A1"/>
    <w:multiLevelType w:val="hybridMultilevel"/>
    <w:tmpl w:val="BE4AD55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65DF5"/>
    <w:multiLevelType w:val="hybridMultilevel"/>
    <w:tmpl w:val="8996C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B4B72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87BA5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92BE7"/>
    <w:multiLevelType w:val="hybridMultilevel"/>
    <w:tmpl w:val="3C16A34C"/>
    <w:lvl w:ilvl="0" w:tplc="A97A2F6A">
      <w:start w:val="6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84A63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82A0F"/>
    <w:multiLevelType w:val="hybridMultilevel"/>
    <w:tmpl w:val="BE4AD55C"/>
    <w:lvl w:ilvl="0" w:tplc="3BA807D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D0E3C"/>
    <w:multiLevelType w:val="hybridMultilevel"/>
    <w:tmpl w:val="A598311A"/>
    <w:lvl w:ilvl="0" w:tplc="4C20C3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92B52"/>
    <w:multiLevelType w:val="hybridMultilevel"/>
    <w:tmpl w:val="B726D5E2"/>
    <w:lvl w:ilvl="0" w:tplc="4288DFC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D3D59"/>
    <w:multiLevelType w:val="hybridMultilevel"/>
    <w:tmpl w:val="ABA8F83E"/>
    <w:lvl w:ilvl="0" w:tplc="8092E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20DFE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94CB9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B7A08"/>
    <w:multiLevelType w:val="hybridMultilevel"/>
    <w:tmpl w:val="8AAEAEE0"/>
    <w:lvl w:ilvl="0" w:tplc="062C424E">
      <w:start w:val="1"/>
      <w:numFmt w:val="bullet"/>
      <w:lvlText w:val="o"/>
      <w:lvlJc w:val="left"/>
      <w:pPr>
        <w:ind w:left="720" w:hanging="663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24224"/>
    <w:multiLevelType w:val="hybridMultilevel"/>
    <w:tmpl w:val="4224AF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36B95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735505">
    <w:abstractNumId w:val="15"/>
  </w:num>
  <w:num w:numId="2" w16cid:durableId="1631597034">
    <w:abstractNumId w:val="23"/>
  </w:num>
  <w:num w:numId="3" w16cid:durableId="1161117027">
    <w:abstractNumId w:val="20"/>
  </w:num>
  <w:num w:numId="4" w16cid:durableId="1589313616">
    <w:abstractNumId w:val="21"/>
  </w:num>
  <w:num w:numId="5" w16cid:durableId="1761025209">
    <w:abstractNumId w:val="24"/>
  </w:num>
  <w:num w:numId="6" w16cid:durableId="1530332201">
    <w:abstractNumId w:val="11"/>
  </w:num>
  <w:num w:numId="7" w16cid:durableId="748771582">
    <w:abstractNumId w:val="13"/>
  </w:num>
  <w:num w:numId="8" w16cid:durableId="1518616329">
    <w:abstractNumId w:val="10"/>
  </w:num>
  <w:num w:numId="9" w16cid:durableId="418138113">
    <w:abstractNumId w:val="16"/>
  </w:num>
  <w:num w:numId="10" w16cid:durableId="1349941385">
    <w:abstractNumId w:val="9"/>
  </w:num>
  <w:num w:numId="11" w16cid:durableId="844125231">
    <w:abstractNumId w:val="17"/>
  </w:num>
  <w:num w:numId="12" w16cid:durableId="649021800">
    <w:abstractNumId w:val="25"/>
  </w:num>
  <w:num w:numId="13" w16cid:durableId="2094620409">
    <w:abstractNumId w:val="28"/>
  </w:num>
  <w:num w:numId="14" w16cid:durableId="188179758">
    <w:abstractNumId w:val="19"/>
  </w:num>
  <w:num w:numId="15" w16cid:durableId="2101442288">
    <w:abstractNumId w:val="1"/>
  </w:num>
  <w:num w:numId="16" w16cid:durableId="636450174">
    <w:abstractNumId w:val="14"/>
  </w:num>
  <w:num w:numId="17" w16cid:durableId="1717587388">
    <w:abstractNumId w:val="27"/>
  </w:num>
  <w:num w:numId="18" w16cid:durableId="1494563608">
    <w:abstractNumId w:val="3"/>
  </w:num>
  <w:num w:numId="19" w16cid:durableId="2102874433">
    <w:abstractNumId w:val="6"/>
  </w:num>
  <w:num w:numId="20" w16cid:durableId="1001541963">
    <w:abstractNumId w:val="12"/>
  </w:num>
  <w:num w:numId="21" w16cid:durableId="310794789">
    <w:abstractNumId w:val="4"/>
  </w:num>
  <w:num w:numId="22" w16cid:durableId="1401445566">
    <w:abstractNumId w:val="2"/>
  </w:num>
  <w:num w:numId="23" w16cid:durableId="53435188">
    <w:abstractNumId w:val="8"/>
  </w:num>
  <w:num w:numId="24" w16cid:durableId="1423061509">
    <w:abstractNumId w:val="7"/>
  </w:num>
  <w:num w:numId="25" w16cid:durableId="1448617727">
    <w:abstractNumId w:val="26"/>
  </w:num>
  <w:num w:numId="26" w16cid:durableId="1197889802">
    <w:abstractNumId w:val="5"/>
  </w:num>
  <w:num w:numId="27" w16cid:durableId="1468665481">
    <w:abstractNumId w:val="18"/>
  </w:num>
  <w:num w:numId="28" w16cid:durableId="2115663401">
    <w:abstractNumId w:val="0"/>
  </w:num>
  <w:num w:numId="29" w16cid:durableId="14980344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0D"/>
    <w:rsid w:val="00006BAC"/>
    <w:rsid w:val="000129B0"/>
    <w:rsid w:val="000221B5"/>
    <w:rsid w:val="00025FD6"/>
    <w:rsid w:val="00027421"/>
    <w:rsid w:val="0006253D"/>
    <w:rsid w:val="00070444"/>
    <w:rsid w:val="00070928"/>
    <w:rsid w:val="000E0E7E"/>
    <w:rsid w:val="000F18D1"/>
    <w:rsid w:val="000F4EDC"/>
    <w:rsid w:val="00107493"/>
    <w:rsid w:val="00124E4E"/>
    <w:rsid w:val="00143C2E"/>
    <w:rsid w:val="00153763"/>
    <w:rsid w:val="00154133"/>
    <w:rsid w:val="001662CF"/>
    <w:rsid w:val="0016750D"/>
    <w:rsid w:val="001826C0"/>
    <w:rsid w:val="001B6113"/>
    <w:rsid w:val="001E0F72"/>
    <w:rsid w:val="001E1EF7"/>
    <w:rsid w:val="001E39AC"/>
    <w:rsid w:val="001E6698"/>
    <w:rsid w:val="00233363"/>
    <w:rsid w:val="00267CF2"/>
    <w:rsid w:val="002A31D6"/>
    <w:rsid w:val="002E2D9C"/>
    <w:rsid w:val="002F5254"/>
    <w:rsid w:val="0030036C"/>
    <w:rsid w:val="00300D6C"/>
    <w:rsid w:val="00322CBF"/>
    <w:rsid w:val="00346BF4"/>
    <w:rsid w:val="0035057D"/>
    <w:rsid w:val="0036091A"/>
    <w:rsid w:val="00394F4A"/>
    <w:rsid w:val="00397654"/>
    <w:rsid w:val="003A20DE"/>
    <w:rsid w:val="003A76C1"/>
    <w:rsid w:val="003B1AC2"/>
    <w:rsid w:val="003D7EBE"/>
    <w:rsid w:val="003F7DCC"/>
    <w:rsid w:val="00420C6A"/>
    <w:rsid w:val="00431CE1"/>
    <w:rsid w:val="004408FA"/>
    <w:rsid w:val="004438AE"/>
    <w:rsid w:val="0046572D"/>
    <w:rsid w:val="004733F8"/>
    <w:rsid w:val="004845B4"/>
    <w:rsid w:val="0048688A"/>
    <w:rsid w:val="004A10D5"/>
    <w:rsid w:val="004B7657"/>
    <w:rsid w:val="004C6834"/>
    <w:rsid w:val="004D758E"/>
    <w:rsid w:val="004E3419"/>
    <w:rsid w:val="005042F9"/>
    <w:rsid w:val="005141D5"/>
    <w:rsid w:val="00516442"/>
    <w:rsid w:val="00517406"/>
    <w:rsid w:val="0052538F"/>
    <w:rsid w:val="0055784D"/>
    <w:rsid w:val="00582423"/>
    <w:rsid w:val="005922B7"/>
    <w:rsid w:val="005937D2"/>
    <w:rsid w:val="005A0384"/>
    <w:rsid w:val="005C425F"/>
    <w:rsid w:val="005F2DEA"/>
    <w:rsid w:val="0060373C"/>
    <w:rsid w:val="006076C4"/>
    <w:rsid w:val="00624C52"/>
    <w:rsid w:val="00634008"/>
    <w:rsid w:val="00635D97"/>
    <w:rsid w:val="006475CB"/>
    <w:rsid w:val="00672A9F"/>
    <w:rsid w:val="006A5BF8"/>
    <w:rsid w:val="006A76BE"/>
    <w:rsid w:val="006B63BB"/>
    <w:rsid w:val="006D29BE"/>
    <w:rsid w:val="006E0BB2"/>
    <w:rsid w:val="006F2E7E"/>
    <w:rsid w:val="007167CC"/>
    <w:rsid w:val="007212D5"/>
    <w:rsid w:val="00756844"/>
    <w:rsid w:val="007901B8"/>
    <w:rsid w:val="007A59EE"/>
    <w:rsid w:val="007B2D28"/>
    <w:rsid w:val="007B3666"/>
    <w:rsid w:val="007F3C8B"/>
    <w:rsid w:val="00813871"/>
    <w:rsid w:val="00853B22"/>
    <w:rsid w:val="00854E92"/>
    <w:rsid w:val="008945AD"/>
    <w:rsid w:val="008D3BA2"/>
    <w:rsid w:val="008E1A6F"/>
    <w:rsid w:val="008E43CD"/>
    <w:rsid w:val="00912439"/>
    <w:rsid w:val="009134D6"/>
    <w:rsid w:val="00916225"/>
    <w:rsid w:val="00925672"/>
    <w:rsid w:val="00926420"/>
    <w:rsid w:val="009634AB"/>
    <w:rsid w:val="009847E7"/>
    <w:rsid w:val="00990599"/>
    <w:rsid w:val="009934D8"/>
    <w:rsid w:val="009A1DAD"/>
    <w:rsid w:val="009E0A72"/>
    <w:rsid w:val="00A06AC0"/>
    <w:rsid w:val="00A51536"/>
    <w:rsid w:val="00A67E52"/>
    <w:rsid w:val="00A71068"/>
    <w:rsid w:val="00A7341B"/>
    <w:rsid w:val="00A77674"/>
    <w:rsid w:val="00AD0241"/>
    <w:rsid w:val="00AE0F2D"/>
    <w:rsid w:val="00AF6EA9"/>
    <w:rsid w:val="00B11096"/>
    <w:rsid w:val="00B132AF"/>
    <w:rsid w:val="00B422B4"/>
    <w:rsid w:val="00B4433C"/>
    <w:rsid w:val="00B73E8F"/>
    <w:rsid w:val="00B96326"/>
    <w:rsid w:val="00BC1578"/>
    <w:rsid w:val="00BE31A9"/>
    <w:rsid w:val="00BF2699"/>
    <w:rsid w:val="00C01866"/>
    <w:rsid w:val="00C222AE"/>
    <w:rsid w:val="00C24DA4"/>
    <w:rsid w:val="00C72C65"/>
    <w:rsid w:val="00CA1AA4"/>
    <w:rsid w:val="00CB4B20"/>
    <w:rsid w:val="00CD1376"/>
    <w:rsid w:val="00CF3F65"/>
    <w:rsid w:val="00CF403D"/>
    <w:rsid w:val="00D00D19"/>
    <w:rsid w:val="00D11059"/>
    <w:rsid w:val="00D3134E"/>
    <w:rsid w:val="00D35309"/>
    <w:rsid w:val="00D53F33"/>
    <w:rsid w:val="00D769D2"/>
    <w:rsid w:val="00D80F64"/>
    <w:rsid w:val="00D96E89"/>
    <w:rsid w:val="00DA7A6B"/>
    <w:rsid w:val="00E02AEF"/>
    <w:rsid w:val="00E71AAD"/>
    <w:rsid w:val="00E80088"/>
    <w:rsid w:val="00E923F8"/>
    <w:rsid w:val="00E92D87"/>
    <w:rsid w:val="00ED4D74"/>
    <w:rsid w:val="00EF0EC7"/>
    <w:rsid w:val="00EF7A92"/>
    <w:rsid w:val="00F11AD5"/>
    <w:rsid w:val="00F206D3"/>
    <w:rsid w:val="00F26E1F"/>
    <w:rsid w:val="00F27CFD"/>
    <w:rsid w:val="00F55ACE"/>
    <w:rsid w:val="00F9115D"/>
    <w:rsid w:val="00F9622D"/>
    <w:rsid w:val="00FA3CFD"/>
    <w:rsid w:val="00FB1020"/>
    <w:rsid w:val="00FB4724"/>
    <w:rsid w:val="00FC02A6"/>
    <w:rsid w:val="00FC06D9"/>
    <w:rsid w:val="00FC7B67"/>
    <w:rsid w:val="00FE4003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CB75"/>
  <w15:chartTrackingRefBased/>
  <w15:docId w15:val="{44CB218C-D620-45F8-B23F-379F6746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91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2CB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12D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B4B2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F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6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698"/>
  </w:style>
  <w:style w:type="paragraph" w:styleId="Pidipagina">
    <w:name w:val="footer"/>
    <w:basedOn w:val="Normale"/>
    <w:link w:val="PidipaginaCarattere"/>
    <w:uiPriority w:val="99"/>
    <w:unhideWhenUsed/>
    <w:rsid w:val="001E6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698"/>
  </w:style>
  <w:style w:type="character" w:customStyle="1" w:styleId="Titolo1Carattere">
    <w:name w:val="Titolo 1 Carattere"/>
    <w:basedOn w:val="Carpredefinitoparagrafo"/>
    <w:link w:val="Titolo1"/>
    <w:uiPriority w:val="9"/>
    <w:rsid w:val="00F9115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11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11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1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zione-sardeg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Bertoni Emanuele</dc:creator>
  <cp:keywords/>
  <dc:description/>
  <cp:lastModifiedBy>FARCI GIAMPAOLO</cp:lastModifiedBy>
  <cp:revision>46</cp:revision>
  <dcterms:created xsi:type="dcterms:W3CDTF">2022-05-31T10:02:00Z</dcterms:created>
  <dcterms:modified xsi:type="dcterms:W3CDTF">2024-03-19T08:32:00Z</dcterms:modified>
</cp:coreProperties>
</file>