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BED78C" w14:textId="77777777" w:rsidR="004520C1" w:rsidRDefault="004520C1">
      <w:pPr>
        <w:jc w:val="center"/>
      </w:pPr>
    </w:p>
    <w:p w14:paraId="7A60099F" w14:textId="77777777" w:rsidR="004520C1" w:rsidRDefault="00000000">
      <w:pPr>
        <w:jc w:val="center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36"/>
          <w:szCs w:val="36"/>
        </w:rPr>
        <w:drawing>
          <wp:inline distT="0" distB="0" distL="0" distR="0" wp14:anchorId="395595CF" wp14:editId="2360E91D">
            <wp:extent cx="4917123" cy="108289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7123" cy="1082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5E0B07" w14:textId="77777777" w:rsidR="004520C1" w:rsidRDefault="004520C1">
      <w:pPr>
        <w:ind w:left="469" w:right="768"/>
        <w:jc w:val="center"/>
        <w:rPr>
          <w:rFonts w:ascii="Trebuchet MS" w:eastAsia="Trebuchet MS" w:hAnsi="Trebuchet MS" w:cs="Trebuchet MS"/>
          <w:b/>
          <w:sz w:val="24"/>
          <w:szCs w:val="24"/>
        </w:rPr>
      </w:pPr>
    </w:p>
    <w:p w14:paraId="1FD9E589" w14:textId="77777777" w:rsidR="004520C1" w:rsidRDefault="004520C1">
      <w:pPr>
        <w:ind w:left="469" w:right="768"/>
        <w:jc w:val="center"/>
        <w:rPr>
          <w:rFonts w:ascii="Trebuchet MS" w:eastAsia="Trebuchet MS" w:hAnsi="Trebuchet MS" w:cs="Trebuchet MS"/>
          <w:b/>
          <w:sz w:val="24"/>
          <w:szCs w:val="24"/>
        </w:rPr>
      </w:pPr>
    </w:p>
    <w:p w14:paraId="05477205" w14:textId="77777777" w:rsidR="004520C1" w:rsidRDefault="00000000">
      <w:pPr>
        <w:ind w:left="469" w:right="768"/>
        <w:jc w:val="center"/>
        <w:rPr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Bando “A Scuola di OpenCoesione” - Anno Scolastico 2024/2025</w:t>
      </w:r>
    </w:p>
    <w:p w14:paraId="20EDD49A" w14:textId="77777777" w:rsidR="004520C1" w:rsidRDefault="004520C1">
      <w:pPr>
        <w:ind w:left="469" w:right="768"/>
        <w:jc w:val="center"/>
        <w:rPr>
          <w:rFonts w:ascii="Trebuchet MS" w:eastAsia="Trebuchet MS" w:hAnsi="Trebuchet MS" w:cs="Trebuchet MS"/>
          <w:b/>
          <w:sz w:val="20"/>
          <w:szCs w:val="20"/>
        </w:rPr>
      </w:pPr>
    </w:p>
    <w:p w14:paraId="5F01E6EB" w14:textId="77777777" w:rsidR="004520C1" w:rsidRDefault="004520C1">
      <w:pPr>
        <w:ind w:left="469" w:right="768"/>
        <w:jc w:val="center"/>
        <w:rPr>
          <w:rFonts w:ascii="Trebuchet MS" w:eastAsia="Trebuchet MS" w:hAnsi="Trebuchet MS" w:cs="Trebuchet MS"/>
          <w:b/>
          <w:sz w:val="24"/>
          <w:szCs w:val="24"/>
        </w:rPr>
      </w:pPr>
    </w:p>
    <w:p w14:paraId="6704B071" w14:textId="77777777" w:rsidR="004520C1" w:rsidRDefault="00000000">
      <w:pPr>
        <w:ind w:left="469" w:right="768"/>
        <w:jc w:val="center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 xml:space="preserve">FACSIMILE DEL MODULO DI ISCRIZIONE AL SITO E DEL MODULO DI CANDIDATURA </w:t>
      </w:r>
    </w:p>
    <w:p w14:paraId="39F1CE8B" w14:textId="77777777" w:rsidR="004520C1" w:rsidRDefault="00000000">
      <w:pPr>
        <w:ind w:left="469" w:right="768"/>
        <w:jc w:val="center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(CON GUIDA ALLA COMPILAZIONE)</w:t>
      </w:r>
    </w:p>
    <w:p w14:paraId="0C8D8F21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2DB8964B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1D6A82A8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1A231E7B" w14:textId="248E9499" w:rsidR="004520C1" w:rsidRDefault="00000000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Per candidare uno o più team al progetto “A Scuola di OpenCoesione” (ASOC) per l’</w:t>
      </w:r>
      <w:r w:rsidR="00DD030F">
        <w:rPr>
          <w:rFonts w:ascii="Trebuchet MS" w:eastAsia="Trebuchet MS" w:hAnsi="Trebuchet MS" w:cs="Trebuchet MS"/>
          <w:sz w:val="20"/>
          <w:szCs w:val="20"/>
        </w:rPr>
        <w:t>a</w:t>
      </w:r>
      <w:r>
        <w:rPr>
          <w:rFonts w:ascii="Trebuchet MS" w:eastAsia="Trebuchet MS" w:hAnsi="Trebuchet MS" w:cs="Trebuchet MS"/>
          <w:sz w:val="20"/>
          <w:szCs w:val="20"/>
        </w:rPr>
        <w:t xml:space="preserve">nno </w:t>
      </w:r>
      <w:r w:rsidR="00DD030F">
        <w:rPr>
          <w:rFonts w:ascii="Trebuchet MS" w:eastAsia="Trebuchet MS" w:hAnsi="Trebuchet MS" w:cs="Trebuchet MS"/>
          <w:sz w:val="20"/>
          <w:szCs w:val="20"/>
        </w:rPr>
        <w:t>s</w:t>
      </w:r>
      <w:r>
        <w:rPr>
          <w:rFonts w:ascii="Trebuchet MS" w:eastAsia="Trebuchet MS" w:hAnsi="Trebuchet MS" w:cs="Trebuchet MS"/>
          <w:sz w:val="20"/>
          <w:szCs w:val="20"/>
        </w:rPr>
        <w:t>colastico 2024/2025 è necessario:</w:t>
      </w:r>
    </w:p>
    <w:p w14:paraId="5055180B" w14:textId="77777777" w:rsidR="004520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768" w:hanging="360"/>
        <w:jc w:val="both"/>
        <w:rPr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registrarsi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online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, in qualità di docente referente, </w:t>
      </w:r>
      <w:r>
        <w:rPr>
          <w:rFonts w:ascii="Trebuchet MS" w:eastAsia="Trebuchet MS" w:hAnsi="Trebuchet MS" w:cs="Trebuchet MS"/>
          <w:sz w:val="20"/>
          <w:szCs w:val="20"/>
        </w:rPr>
        <w:t>su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lla piattaforma </w:t>
      </w:r>
      <w:hyperlink r:id="rId9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</w:p>
    <w:p w14:paraId="6B884326" w14:textId="77777777" w:rsidR="004520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768" w:hanging="360"/>
        <w:jc w:val="both"/>
        <w:rPr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compilare e inviare online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l’apposito modulo di candidatura della classe o gruppo classi, sempre disponibile sul sito </w:t>
      </w:r>
      <w:hyperlink r:id="rId10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</w:p>
    <w:p w14:paraId="6584EAE2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b/>
          <w:sz w:val="20"/>
          <w:szCs w:val="20"/>
        </w:rPr>
      </w:pPr>
    </w:p>
    <w:p w14:paraId="3733D777" w14:textId="77777777" w:rsidR="004520C1" w:rsidRDefault="00000000">
      <w:pPr>
        <w:ind w:left="469" w:right="768"/>
        <w:jc w:val="both"/>
        <w:rPr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Le candidature dovranno pervenire entro le ore 24:00 di lunedì 28 ottobre 2024.</w:t>
      </w:r>
    </w:p>
    <w:p w14:paraId="5ADDB144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05E67106" w14:textId="77777777" w:rsidR="004520C1" w:rsidRDefault="00000000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Per quanto riguarda il punto 1), l’iscrizione del/lla docente avviene tramite la compilazione di una serie di campi di tipo anagrafico. Una volta effettuata l’iscrizione, il docente referente figura come utente registrato al sito </w:t>
      </w:r>
      <w:hyperlink r:id="rId11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e può quindi procedere alla fase successiva di compilazione e invio della candidatura della propria classe/classi. </w:t>
      </w:r>
    </w:p>
    <w:p w14:paraId="748A9532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038A8AD7" w14:textId="77777777" w:rsidR="004520C1" w:rsidRDefault="00000000">
      <w:pPr>
        <w:ind w:left="469" w:right="768"/>
        <w:jc w:val="both"/>
        <w:rPr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Per quanto riguarda il punto 2), il modulo di candidatura deve essere compilato a cura del </w:t>
      </w:r>
      <w:r>
        <w:rPr>
          <w:rFonts w:ascii="Trebuchet MS" w:eastAsia="Trebuchet MS" w:hAnsi="Trebuchet MS" w:cs="Trebuchet MS"/>
          <w:b/>
          <w:sz w:val="20"/>
          <w:szCs w:val="20"/>
        </w:rPr>
        <w:t>docente referente</w:t>
      </w:r>
      <w:r>
        <w:rPr>
          <w:rFonts w:ascii="Trebuchet MS" w:eastAsia="Trebuchet MS" w:hAnsi="Trebuchet MS" w:cs="Trebuchet MS"/>
          <w:sz w:val="20"/>
          <w:szCs w:val="20"/>
        </w:rPr>
        <w:t xml:space="preserve"> e si riferisce alla candidatura di </w:t>
      </w:r>
      <w:r>
        <w:rPr>
          <w:rFonts w:ascii="Trebuchet MS" w:eastAsia="Trebuchet MS" w:hAnsi="Trebuchet MS" w:cs="Trebuchet MS"/>
          <w:b/>
          <w:sz w:val="20"/>
          <w:szCs w:val="20"/>
        </w:rPr>
        <w:t>una sola classe (denominato per brevità “team”)</w:t>
      </w:r>
      <w:r>
        <w:rPr>
          <w:rFonts w:ascii="Trebuchet MS" w:eastAsia="Trebuchet MS" w:hAnsi="Trebuchet MS" w:cs="Trebuchet MS"/>
          <w:sz w:val="20"/>
          <w:szCs w:val="20"/>
        </w:rPr>
        <w:t xml:space="preserve">, che potrà essere costituito da un'intera classe o da un gruppo formato da studenti di classi diverse da un minimo di 7/8 fino a un massimo di 25 studenti e studentesse. Di conseguenza, se nella stessa scuola si intende far partecipare più di un gruppo classe, </w:t>
      </w:r>
      <w:r>
        <w:rPr>
          <w:rFonts w:ascii="Trebuchet MS" w:eastAsia="Trebuchet MS" w:hAnsi="Trebuchet MS" w:cs="Trebuchet MS"/>
          <w:b/>
          <w:sz w:val="20"/>
          <w:szCs w:val="20"/>
        </w:rPr>
        <w:t>sarà necessario compilare più moduli di candidatura differenti</w:t>
      </w:r>
      <w:r>
        <w:rPr>
          <w:rFonts w:ascii="Trebuchet MS" w:eastAsia="Trebuchet MS" w:hAnsi="Trebuchet MS" w:cs="Trebuchet MS"/>
          <w:sz w:val="20"/>
          <w:szCs w:val="20"/>
        </w:rPr>
        <w:t xml:space="preserve">. </w:t>
      </w:r>
    </w:p>
    <w:p w14:paraId="74FD0E54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2B1B9D82" w14:textId="77777777" w:rsidR="004520C1" w:rsidRDefault="00000000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Il presente documento rappresenta un </w:t>
      </w:r>
      <w:r>
        <w:rPr>
          <w:rFonts w:ascii="Trebuchet MS" w:eastAsia="Trebuchet MS" w:hAnsi="Trebuchet MS" w:cs="Trebuchet MS"/>
          <w:b/>
          <w:sz w:val="20"/>
          <w:szCs w:val="20"/>
        </w:rPr>
        <w:t>FACSIMILE</w:t>
      </w:r>
      <w:r>
        <w:rPr>
          <w:rFonts w:ascii="Trebuchet MS" w:eastAsia="Trebuchet MS" w:hAnsi="Trebuchet MS" w:cs="Trebuchet MS"/>
          <w:sz w:val="20"/>
          <w:szCs w:val="20"/>
        </w:rPr>
        <w:t xml:space="preserve"> che racchiude il modulo di iscrizione del docente e il modulo di candidatura della/e classe/i, entrambi accessibili online dalla homepage del sito </w:t>
      </w:r>
      <w:hyperlink r:id="rId12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e dalla sezione “</w:t>
      </w:r>
      <w:hyperlink r:id="rId13"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A chi è rivolto</w:t>
        </w:r>
      </w:hyperlink>
      <w:r>
        <w:rPr>
          <w:rFonts w:ascii="Trebuchet MS" w:eastAsia="Trebuchet MS" w:hAnsi="Trebuchet MS" w:cs="Trebuchet MS"/>
          <w:sz w:val="20"/>
          <w:szCs w:val="20"/>
        </w:rPr>
        <w:t>”.</w:t>
      </w:r>
    </w:p>
    <w:p w14:paraId="5D765AC4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2085098A" w14:textId="3E56F73E" w:rsidR="004520C1" w:rsidRDefault="00000000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La candidatura della classe/classi deve essere corredata, pena l’esclusione, dalla </w:t>
      </w:r>
      <w:r>
        <w:rPr>
          <w:rFonts w:ascii="Trebuchet MS" w:eastAsia="Trebuchet MS" w:hAnsi="Trebuchet MS" w:cs="Trebuchet MS"/>
          <w:b/>
          <w:sz w:val="20"/>
          <w:szCs w:val="20"/>
        </w:rPr>
        <w:t>lettera a firma del Dirigente</w:t>
      </w:r>
      <w:r w:rsidR="00DD030F">
        <w:rPr>
          <w:rFonts w:ascii="Trebuchet MS" w:eastAsia="Trebuchet MS" w:hAnsi="Trebuchet MS" w:cs="Trebuchet MS"/>
          <w:b/>
          <w:sz w:val="20"/>
          <w:szCs w:val="20"/>
        </w:rPr>
        <w:t>/Coordinatore didattico</w:t>
      </w:r>
      <w:r>
        <w:rPr>
          <w:rFonts w:ascii="Trebuchet MS" w:eastAsia="Trebuchet MS" w:hAnsi="Trebuchet MS" w:cs="Trebuchet MS"/>
          <w:b/>
          <w:sz w:val="20"/>
          <w:szCs w:val="20"/>
        </w:rPr>
        <w:t xml:space="preserve"> dell’Istituto Scolastico</w:t>
      </w:r>
      <w:r>
        <w:rPr>
          <w:rFonts w:ascii="Trebuchet MS" w:eastAsia="Trebuchet MS" w:hAnsi="Trebuchet MS" w:cs="Trebuchet MS"/>
          <w:sz w:val="20"/>
          <w:szCs w:val="20"/>
        </w:rPr>
        <w:t xml:space="preserve"> che autorizza il gruppo classe a partecipare all’edizione 2024-2025 di A Scuola di OpenCoesione (</w:t>
      </w:r>
      <w:r>
        <w:rPr>
          <w:rFonts w:ascii="Trebuchet MS" w:eastAsia="Trebuchet MS" w:hAnsi="Trebuchet MS" w:cs="Trebuchet MS"/>
          <w:b/>
          <w:sz w:val="20"/>
          <w:szCs w:val="20"/>
        </w:rPr>
        <w:t>DOCUMENTO OBBLIGATORIO</w:t>
      </w:r>
      <w:r>
        <w:rPr>
          <w:rFonts w:ascii="Trebuchet MS" w:eastAsia="Trebuchet MS" w:hAnsi="Trebuchet MS" w:cs="Trebuchet MS"/>
          <w:sz w:val="20"/>
          <w:szCs w:val="20"/>
        </w:rPr>
        <w:t>). Inoltre, la candidatura può essere corredata dai seguenti documenti (</w:t>
      </w:r>
      <w:r>
        <w:rPr>
          <w:rFonts w:ascii="Trebuchet MS" w:eastAsia="Trebuchet MS" w:hAnsi="Trebuchet MS" w:cs="Trebuchet MS"/>
          <w:b/>
          <w:sz w:val="20"/>
          <w:szCs w:val="20"/>
        </w:rPr>
        <w:t>è fortemente caldeggiata ma non obbligatoria la scelta di una o più opzioni di supporto</w:t>
      </w:r>
      <w:r>
        <w:rPr>
          <w:rFonts w:ascii="Trebuchet MS" w:eastAsia="Trebuchet MS" w:hAnsi="Trebuchet MS" w:cs="Trebuchet MS"/>
          <w:sz w:val="20"/>
          <w:szCs w:val="20"/>
        </w:rPr>
        <w:t>):</w:t>
      </w:r>
    </w:p>
    <w:p w14:paraId="2ACBC209" w14:textId="77777777" w:rsidR="004520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768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lettera di supporto del referente del centro ED/CDE. L’elenco dei centri ED/CDE aderenti all’edizione 2</w:t>
      </w:r>
      <w:r>
        <w:rPr>
          <w:rFonts w:ascii="Trebuchet MS" w:eastAsia="Trebuchet MS" w:hAnsi="Trebuchet MS" w:cs="Trebuchet MS"/>
          <w:sz w:val="20"/>
          <w:szCs w:val="20"/>
        </w:rPr>
        <w:t>024-2025 d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i ASOC </w:t>
      </w:r>
      <w:r>
        <w:rPr>
          <w:rFonts w:ascii="Trebuchet MS" w:eastAsia="Trebuchet MS" w:hAnsi="Trebuchet MS" w:cs="Trebuchet MS"/>
          <w:sz w:val="20"/>
          <w:szCs w:val="20"/>
        </w:rPr>
        <w:t xml:space="preserve">è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disponibile nella sezione dedicata d</w:t>
      </w:r>
      <w:r>
        <w:rPr>
          <w:rFonts w:ascii="Trebuchet MS" w:eastAsia="Trebuchet MS" w:hAnsi="Trebuchet MS" w:cs="Trebuchet MS"/>
          <w:sz w:val="20"/>
          <w:szCs w:val="20"/>
        </w:rPr>
        <w:t>el sito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  <w:hyperlink r:id="rId14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;</w:t>
      </w:r>
    </w:p>
    <w:p w14:paraId="65DF9102" w14:textId="77777777" w:rsidR="004520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768"/>
        <w:jc w:val="both"/>
        <w:rPr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lettera di supporto del referente dell’organizzazione/associazione “Amici di ASOC”. L’elenco degli Amici di ASOC aderenti all’edizione </w:t>
      </w:r>
      <w:r>
        <w:rPr>
          <w:rFonts w:ascii="Trebuchet MS" w:eastAsia="Trebuchet MS" w:hAnsi="Trebuchet MS" w:cs="Trebuchet MS"/>
          <w:sz w:val="20"/>
          <w:szCs w:val="20"/>
        </w:rPr>
        <w:t>2024-2025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di ASOC è disponibile </w:t>
      </w:r>
      <w:r>
        <w:rPr>
          <w:rFonts w:ascii="Trebuchet MS" w:eastAsia="Trebuchet MS" w:hAnsi="Trebuchet MS" w:cs="Trebuchet MS"/>
          <w:sz w:val="20"/>
          <w:szCs w:val="20"/>
        </w:rPr>
        <w:t xml:space="preserve">nella sezione dedicata del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sito </w:t>
      </w:r>
      <w:hyperlink r:id="rId15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  <w:r>
        <w:rPr>
          <w:rFonts w:ascii="Trebuchet MS" w:eastAsia="Trebuchet MS" w:hAnsi="Trebuchet MS" w:cs="Trebuchet MS"/>
          <w:color w:val="000000"/>
          <w:sz w:val="20"/>
          <w:szCs w:val="20"/>
        </w:rPr>
        <w:t>.</w:t>
      </w:r>
      <w:r>
        <w:rPr>
          <w:rFonts w:ascii="Trebuchet MS" w:eastAsia="Trebuchet MS" w:hAnsi="Trebuchet MS" w:cs="Trebuchet MS"/>
          <w:sz w:val="20"/>
          <w:szCs w:val="20"/>
        </w:rPr>
        <w:t xml:space="preserve"> Inoltre, è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possibile proporre autonomamente la collaborazione di una nuova associazione/organizzazione che non compare </w:t>
      </w:r>
      <w:r>
        <w:rPr>
          <w:rFonts w:ascii="Trebuchet MS" w:eastAsia="Trebuchet MS" w:hAnsi="Trebuchet MS" w:cs="Trebuchet MS"/>
          <w:sz w:val="20"/>
          <w:szCs w:val="20"/>
        </w:rPr>
        <w:t>nell’elenco delle reti territoriali ASOC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: in questo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lastRenderedPageBreak/>
        <w:t xml:space="preserve">caso, è necessario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allegare lo Statuto dell'organizzazione/associazione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proposta come “Amici di ASOC”;</w:t>
      </w:r>
    </w:p>
    <w:p w14:paraId="4CCAED57" w14:textId="77777777" w:rsidR="004520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768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lettera di supporto del referente territoriale Istat</w:t>
      </w:r>
      <w:r>
        <w:rPr>
          <w:rFonts w:ascii="Trebuchet MS" w:eastAsia="Trebuchet MS" w:hAnsi="Trebuchet MS" w:cs="Trebuchet MS"/>
          <w:sz w:val="20"/>
          <w:szCs w:val="20"/>
        </w:rPr>
        <w:t xml:space="preserve">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L’elenco dei referenti territoriali Istat aderenti all’edizione </w:t>
      </w:r>
      <w:r>
        <w:rPr>
          <w:rFonts w:ascii="Trebuchet MS" w:eastAsia="Trebuchet MS" w:hAnsi="Trebuchet MS" w:cs="Trebuchet MS"/>
          <w:sz w:val="20"/>
          <w:szCs w:val="20"/>
        </w:rPr>
        <w:t xml:space="preserve">2024-2025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di ASOC è disponibile </w:t>
      </w:r>
      <w:r>
        <w:rPr>
          <w:rFonts w:ascii="Trebuchet MS" w:eastAsia="Trebuchet MS" w:hAnsi="Trebuchet MS" w:cs="Trebuchet MS"/>
          <w:sz w:val="20"/>
          <w:szCs w:val="20"/>
        </w:rPr>
        <w:t>nella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sezione dedicata del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sito </w:t>
      </w:r>
      <w:hyperlink r:id="rId16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  <w:r>
        <w:rPr>
          <w:rFonts w:ascii="Trebuchet MS" w:eastAsia="Trebuchet MS" w:hAnsi="Trebuchet MS" w:cs="Trebuchet MS"/>
          <w:sz w:val="20"/>
          <w:szCs w:val="20"/>
        </w:rPr>
        <w:t>.</w:t>
      </w:r>
    </w:p>
    <w:p w14:paraId="200006DD" w14:textId="77777777" w:rsidR="004520C1" w:rsidRDefault="004520C1">
      <w:pPr>
        <w:rPr>
          <w:rFonts w:ascii="Trebuchet MS" w:eastAsia="Trebuchet MS" w:hAnsi="Trebuchet MS" w:cs="Trebuchet MS"/>
          <w:sz w:val="20"/>
          <w:szCs w:val="20"/>
          <w:highlight w:val="yellow"/>
        </w:rPr>
      </w:pPr>
    </w:p>
    <w:p w14:paraId="3C14011C" w14:textId="77777777" w:rsidR="004520C1" w:rsidRDefault="00000000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Una volta effettuata la domanda di candidatura, il profilo del team candidato viene registrato sul sito.</w:t>
      </w:r>
    </w:p>
    <w:p w14:paraId="667B6B2F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27CBC603" w14:textId="77777777" w:rsidR="004520C1" w:rsidRDefault="00000000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A seguito dell’accettazione delle candidature inoltrate dai/dalle docenti che intendono far partecipare una o più classi, è possibile associare al </w:t>
      </w:r>
      <w:r w:rsidRPr="00DD030F">
        <w:rPr>
          <w:rFonts w:ascii="Trebuchet MS" w:eastAsia="Trebuchet MS" w:hAnsi="Trebuchet MS" w:cs="Trebuchet MS"/>
          <w:i/>
          <w:iCs/>
          <w:sz w:val="20"/>
          <w:szCs w:val="20"/>
        </w:rPr>
        <w:t>team</w:t>
      </w:r>
      <w:r>
        <w:rPr>
          <w:rFonts w:ascii="Trebuchet MS" w:eastAsia="Trebuchet MS" w:hAnsi="Trebuchet MS" w:cs="Trebuchet MS"/>
          <w:sz w:val="20"/>
          <w:szCs w:val="20"/>
        </w:rPr>
        <w:t xml:space="preserve"> un ulteriore </w:t>
      </w:r>
      <w:r>
        <w:rPr>
          <w:rFonts w:ascii="Trebuchet MS" w:eastAsia="Trebuchet MS" w:hAnsi="Trebuchet MS" w:cs="Trebuchet MS"/>
          <w:b/>
          <w:sz w:val="20"/>
          <w:szCs w:val="20"/>
        </w:rPr>
        <w:t>docente che dovrà a sua volta provvedere preventivamente a iscriversi sul sito di ASOC</w:t>
      </w:r>
      <w:r>
        <w:rPr>
          <w:rFonts w:ascii="Trebuchet MS" w:eastAsia="Trebuchet MS" w:hAnsi="Trebuchet MS" w:cs="Trebuchet MS"/>
          <w:sz w:val="20"/>
          <w:szCs w:val="20"/>
        </w:rPr>
        <w:t>.</w:t>
      </w:r>
    </w:p>
    <w:p w14:paraId="4F78360F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51BEB68A" w14:textId="77777777" w:rsidR="004520C1" w:rsidRDefault="00000000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Ricordiamo che ogni team può essere affiancato da un docente referente e un docente di supporto, oltre a un eventuale docente di sostegno, nel caso in cui nel team fossero presenti studenti/esse con disabilità.</w:t>
      </w:r>
    </w:p>
    <w:p w14:paraId="1C6DA4DA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3559F512" w14:textId="77777777" w:rsidR="004520C1" w:rsidRDefault="00000000">
      <w:pPr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Per ulteriori informazioni scrivere a: </w:t>
      </w:r>
      <w:hyperlink r:id="rId17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asoc@opencoesione.gov.it</w:t>
        </w:r>
      </w:hyperlink>
      <w:r>
        <w:br w:type="page"/>
      </w:r>
    </w:p>
    <w:p w14:paraId="571B7E04" w14:textId="77777777" w:rsidR="004520C1" w:rsidRDefault="004520C1">
      <w:pPr>
        <w:ind w:left="469"/>
      </w:pPr>
    </w:p>
    <w:p w14:paraId="54BE4E6C" w14:textId="77777777" w:rsidR="004520C1" w:rsidRDefault="00000000">
      <w:pPr>
        <w:ind w:left="469" w:right="768"/>
        <w:jc w:val="both"/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b/>
          <w:sz w:val="28"/>
          <w:szCs w:val="28"/>
          <w:u w:val="single"/>
        </w:rPr>
        <w:t xml:space="preserve">1. ISCRIZIONE DOCENTE </w:t>
      </w:r>
    </w:p>
    <w:p w14:paraId="23D35F73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b/>
          <w:sz w:val="24"/>
          <w:szCs w:val="24"/>
          <w:u w:val="single"/>
        </w:rPr>
      </w:pPr>
    </w:p>
    <w:p w14:paraId="7F018CED" w14:textId="77777777" w:rsidR="004520C1" w:rsidRDefault="00000000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Se il/la docente è già registrato non deve compilare la sezione di anagrafica sul sito di ASOC. Nel caso in cui si ritiene di modificare alcune informazioni personali (es. numero di telefono, e-mail etc.) è possibile farlo direttamente dall’area riservata, selezionando il bottone “</w:t>
      </w:r>
      <w:r>
        <w:rPr>
          <w:rFonts w:ascii="Trebuchet MS" w:eastAsia="Trebuchet MS" w:hAnsi="Trebuchet MS" w:cs="Trebuchet MS"/>
          <w:b/>
          <w:sz w:val="20"/>
          <w:szCs w:val="20"/>
        </w:rPr>
        <w:t>Modifica Profilo Docente</w:t>
      </w:r>
      <w:r>
        <w:rPr>
          <w:rFonts w:ascii="Trebuchet MS" w:eastAsia="Trebuchet MS" w:hAnsi="Trebuchet MS" w:cs="Trebuchet MS"/>
          <w:sz w:val="20"/>
          <w:szCs w:val="20"/>
        </w:rPr>
        <w:t>”.</w:t>
      </w:r>
      <w:r>
        <w:rPr>
          <w:rFonts w:ascii="Trebuchet MS" w:eastAsia="Trebuchet MS" w:hAnsi="Trebuchet MS" w:cs="Trebuchet MS"/>
          <w:sz w:val="20"/>
          <w:szCs w:val="20"/>
        </w:rPr>
        <w:br/>
      </w:r>
    </w:p>
    <w:p w14:paraId="79884B3E" w14:textId="77777777" w:rsidR="004520C1" w:rsidRDefault="00000000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In caso contrario qui di seguito sono consultabili i campi da compilare e la procedura di iscrizione per la creazione del Profilo Docente.</w:t>
      </w:r>
    </w:p>
    <w:p w14:paraId="7CBB8022" w14:textId="77777777" w:rsidR="004520C1" w:rsidRDefault="004520C1">
      <w:pPr>
        <w:ind w:left="469" w:right="768"/>
        <w:jc w:val="both"/>
        <w:rPr>
          <w:rFonts w:ascii="Trebuchet MS" w:eastAsia="Trebuchet MS" w:hAnsi="Trebuchet MS" w:cs="Trebuchet MS"/>
          <w:b/>
          <w:sz w:val="24"/>
          <w:szCs w:val="24"/>
          <w:u w:val="single"/>
        </w:rPr>
      </w:pPr>
    </w:p>
    <w:p w14:paraId="402F86DF" w14:textId="77777777" w:rsidR="004520C1" w:rsidRDefault="00000000">
      <w:pPr>
        <w:ind w:left="469" w:right="768"/>
        <w:jc w:val="both"/>
        <w:rPr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t>ANAGRAFICA DOCENTE</w:t>
      </w:r>
    </w:p>
    <w:p w14:paraId="7A55EFDA" w14:textId="77777777" w:rsidR="004520C1" w:rsidRDefault="004520C1">
      <w:pPr>
        <w:tabs>
          <w:tab w:val="left" w:pos="0"/>
        </w:tabs>
        <w:ind w:left="469" w:right="768"/>
      </w:pPr>
    </w:p>
    <w:p w14:paraId="4DDF6C0A" w14:textId="77777777" w:rsidR="004520C1" w:rsidRDefault="00000000">
      <w:pPr>
        <w:tabs>
          <w:tab w:val="left" w:pos="0"/>
        </w:tabs>
        <w:ind w:left="469" w:right="768"/>
        <w:rPr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Indicare in questa sezione le informazioni anagrafiche del docente.</w:t>
      </w:r>
    </w:p>
    <w:p w14:paraId="0F40A091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3D5C817D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20E075B3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Cognome</w:t>
      </w:r>
    </w:p>
    <w:tbl>
      <w:tblPr>
        <w:tblStyle w:val="afffffffffffffff5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28CE8819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100CF9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sz w:val="20"/>
                <w:szCs w:val="20"/>
              </w:rPr>
            </w:pPr>
          </w:p>
        </w:tc>
      </w:tr>
    </w:tbl>
    <w:p w14:paraId="1647E02E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i/>
          <w:color w:val="000000"/>
          <w:sz w:val="20"/>
          <w:szCs w:val="20"/>
        </w:rPr>
      </w:pPr>
    </w:p>
    <w:p w14:paraId="5E7007EC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Nome</w:t>
      </w:r>
    </w:p>
    <w:tbl>
      <w:tblPr>
        <w:tblStyle w:val="afffffffffffffff6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78CB79A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ECBFF4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sz w:val="20"/>
                <w:szCs w:val="20"/>
              </w:rPr>
            </w:pPr>
          </w:p>
        </w:tc>
      </w:tr>
    </w:tbl>
    <w:p w14:paraId="2C6C5F1F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i/>
          <w:sz w:val="20"/>
          <w:szCs w:val="20"/>
        </w:rPr>
      </w:pPr>
    </w:p>
    <w:p w14:paraId="5489E960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Numero di telefono </w:t>
      </w:r>
    </w:p>
    <w:tbl>
      <w:tblPr>
        <w:tblStyle w:val="afffffffffffffff7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065EE55F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CADBCB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color w:val="38761D"/>
                <w:sz w:val="20"/>
                <w:szCs w:val="20"/>
              </w:rPr>
            </w:pPr>
          </w:p>
        </w:tc>
      </w:tr>
    </w:tbl>
    <w:p w14:paraId="01923333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i/>
          <w:sz w:val="20"/>
          <w:szCs w:val="20"/>
        </w:rPr>
      </w:pPr>
    </w:p>
    <w:p w14:paraId="60C2DC27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Codice fiscale</w:t>
      </w:r>
    </w:p>
    <w:tbl>
      <w:tblPr>
        <w:tblStyle w:val="afffffffffffffff8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5C4B547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84BFF4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sz w:val="20"/>
                <w:szCs w:val="20"/>
              </w:rPr>
            </w:pPr>
          </w:p>
        </w:tc>
      </w:tr>
    </w:tbl>
    <w:p w14:paraId="566B4320" w14:textId="77777777" w:rsidR="004520C1" w:rsidRDefault="004520C1">
      <w:pPr>
        <w:tabs>
          <w:tab w:val="left" w:pos="0"/>
        </w:tabs>
        <w:spacing w:after="76"/>
        <w:ind w:right="768"/>
        <w:rPr>
          <w:rFonts w:ascii="Trebuchet MS" w:eastAsia="Trebuchet MS" w:hAnsi="Trebuchet MS" w:cs="Trebuchet MS"/>
          <w:b/>
          <w:i/>
          <w:color w:val="000000"/>
          <w:sz w:val="20"/>
          <w:szCs w:val="20"/>
        </w:rPr>
      </w:pPr>
    </w:p>
    <w:p w14:paraId="6BFB16C3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Area di Insegnamento (risposta unica) </w:t>
      </w:r>
    </w:p>
    <w:tbl>
      <w:tblPr>
        <w:tblStyle w:val="afffffffffffffff9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D831F89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A52583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Area Scientifica</w:t>
            </w:r>
          </w:p>
          <w:p w14:paraId="4C9CD10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Area Linguistica</w:t>
            </w:r>
          </w:p>
          <w:p w14:paraId="370AF8F8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Area Tecnica</w:t>
            </w:r>
          </w:p>
          <w:p w14:paraId="3AFE0142" w14:textId="77777777" w:rsidR="004520C1" w:rsidRDefault="00000000">
            <w:pPr>
              <w:widowControl w:val="0"/>
              <w:spacing w:line="240" w:lineRule="auto"/>
              <w:ind w:right="768"/>
              <w:rPr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Area Artistica</w:t>
            </w:r>
          </w:p>
        </w:tc>
      </w:tr>
    </w:tbl>
    <w:p w14:paraId="6A5DAD73" w14:textId="77777777" w:rsidR="004520C1" w:rsidRDefault="004520C1">
      <w:pPr>
        <w:spacing w:after="76"/>
        <w:ind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6D3F716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Materia di Insegnamento</w:t>
      </w:r>
    </w:p>
    <w:p w14:paraId="2CBAC675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Specificare la principale materia di insegnamento (es. “Storia dell'arte”)</w:t>
      </w:r>
    </w:p>
    <w:tbl>
      <w:tblPr>
        <w:tblStyle w:val="afffffffffffffffa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3A5BB9A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5C4A94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sz w:val="20"/>
                <w:szCs w:val="20"/>
              </w:rPr>
            </w:pPr>
          </w:p>
        </w:tc>
      </w:tr>
    </w:tbl>
    <w:p w14:paraId="781AC062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  <w:u w:val="single"/>
        </w:rPr>
      </w:pPr>
    </w:p>
    <w:p w14:paraId="35536DB5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lastRenderedPageBreak/>
        <w:t>Partecipazione del docente a edizioni precedenti del progetto A Scuola di OpenCoesione*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  <w:vertAlign w:val="superscript"/>
        </w:rPr>
        <w:footnoteReference w:id="1"/>
      </w:r>
    </w:p>
    <w:tbl>
      <w:tblPr>
        <w:tblStyle w:val="afffffffffffffffb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2B2342EA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A48734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2023/2024</w:t>
            </w:r>
          </w:p>
          <w:p w14:paraId="2EE3B68D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2022/2023</w:t>
            </w:r>
          </w:p>
          <w:p w14:paraId="70DEFED6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2021/2022</w:t>
            </w:r>
          </w:p>
          <w:p w14:paraId="35E339C0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2020/2021</w:t>
            </w:r>
          </w:p>
          <w:p w14:paraId="692B44B4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2019/2020</w:t>
            </w:r>
          </w:p>
          <w:p w14:paraId="3BF791F2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2018/2019</w:t>
            </w:r>
          </w:p>
          <w:p w14:paraId="23A6C19D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2017/2018</w:t>
            </w:r>
          </w:p>
          <w:p w14:paraId="4F5E6F90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2016/2017</w:t>
            </w:r>
          </w:p>
          <w:p w14:paraId="74EAC4BF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2015/2016</w:t>
            </w:r>
          </w:p>
          <w:p w14:paraId="6D8AC0A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2014/2015</w:t>
            </w:r>
          </w:p>
          <w:p w14:paraId="7F0CDA65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2013/2014</w:t>
            </w:r>
          </w:p>
        </w:tc>
      </w:tr>
    </w:tbl>
    <w:p w14:paraId="02CAC5FB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3819DFC9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Nome utente* </w:t>
      </w:r>
      <w:r>
        <w:rPr>
          <w:rFonts w:ascii="Trebuchet MS" w:eastAsia="Trebuchet MS" w:hAnsi="Trebuchet MS" w:cs="Trebuchet MS"/>
          <w:sz w:val="20"/>
          <w:szCs w:val="20"/>
        </w:rPr>
        <w:t>(preferibilmente nome e cognome o nome.cognome)</w:t>
      </w:r>
    </w:p>
    <w:tbl>
      <w:tblPr>
        <w:tblStyle w:val="afffffffffffffffc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62F73F4D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AB054D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sz w:val="20"/>
                <w:szCs w:val="20"/>
              </w:rPr>
            </w:pPr>
          </w:p>
        </w:tc>
      </w:tr>
    </w:tbl>
    <w:p w14:paraId="42444F21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519C7CE1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Indirizzo e-mail* </w:t>
      </w:r>
      <w:r>
        <w:rPr>
          <w:rFonts w:ascii="Trebuchet MS" w:eastAsia="Trebuchet MS" w:hAnsi="Trebuchet MS" w:cs="Trebuchet MS"/>
          <w:sz w:val="20"/>
          <w:szCs w:val="20"/>
        </w:rPr>
        <w:t>(preferibilmente l’indirizzo e-mail più utilizzato)</w:t>
      </w:r>
    </w:p>
    <w:tbl>
      <w:tblPr>
        <w:tblStyle w:val="afffffffffffffffd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045BE42C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6FA00C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sz w:val="20"/>
                <w:szCs w:val="20"/>
              </w:rPr>
            </w:pPr>
          </w:p>
        </w:tc>
      </w:tr>
    </w:tbl>
    <w:p w14:paraId="544D308B" w14:textId="77777777" w:rsidR="004520C1" w:rsidRDefault="004520C1">
      <w:pPr>
        <w:tabs>
          <w:tab w:val="left" w:pos="0"/>
        </w:tabs>
        <w:spacing w:after="76"/>
        <w:ind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304C260E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Password*</w:t>
      </w:r>
    </w:p>
    <w:tbl>
      <w:tblPr>
        <w:tblStyle w:val="afffffffffffffffe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227C7723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5CAD97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sz w:val="20"/>
                <w:szCs w:val="20"/>
              </w:rPr>
            </w:pPr>
          </w:p>
        </w:tc>
      </w:tr>
    </w:tbl>
    <w:p w14:paraId="1BF3482B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5F2453EA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Conferma Password*</w:t>
      </w:r>
    </w:p>
    <w:tbl>
      <w:tblPr>
        <w:tblStyle w:val="affffffffffffffff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0BEF2E8E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B41DFD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sz w:val="20"/>
                <w:szCs w:val="20"/>
              </w:rPr>
            </w:pPr>
          </w:p>
        </w:tc>
      </w:tr>
    </w:tbl>
    <w:p w14:paraId="71D9C78A" w14:textId="77777777" w:rsidR="004520C1" w:rsidRDefault="004520C1">
      <w:pPr>
        <w:tabs>
          <w:tab w:val="left" w:pos="0"/>
        </w:tabs>
        <w:spacing w:after="76"/>
        <w:ind w:left="469" w:right="768"/>
        <w:rPr>
          <w:u w:val="single"/>
        </w:rPr>
      </w:pPr>
    </w:p>
    <w:p w14:paraId="4AC8DDB0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Seleziona la scuola* (menu a tendina)</w:t>
      </w:r>
    </w:p>
    <w:tbl>
      <w:tblPr>
        <w:tblStyle w:val="affffffffffffffff0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2F65ED7C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ED79CA" w14:textId="77777777" w:rsidR="004520C1" w:rsidRDefault="004520C1">
            <w:pPr>
              <w:widowControl w:val="0"/>
              <w:spacing w:line="240" w:lineRule="auto"/>
              <w:ind w:right="768"/>
              <w:rPr>
                <w:i/>
                <w:sz w:val="20"/>
                <w:szCs w:val="20"/>
              </w:rPr>
            </w:pPr>
          </w:p>
        </w:tc>
      </w:tr>
    </w:tbl>
    <w:p w14:paraId="7454833D" w14:textId="77777777" w:rsidR="004520C1" w:rsidRDefault="004520C1">
      <w:pPr>
        <w:tabs>
          <w:tab w:val="left" w:pos="0"/>
        </w:tabs>
        <w:ind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693BA927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30D52FE2" w14:textId="77777777" w:rsidR="004520C1" w:rsidRDefault="00000000">
      <w:pPr>
        <w:tabs>
          <w:tab w:val="left" w:pos="0"/>
        </w:tabs>
        <w:ind w:left="425" w:right="768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Nel caso in cui non fosse presente nel nostro archivio, aggiungi le informazioni sulla tua scuola*</w:t>
      </w:r>
    </w:p>
    <w:p w14:paraId="7D9ACE75" w14:textId="77777777" w:rsidR="004520C1" w:rsidRDefault="004520C1">
      <w:pPr>
        <w:ind w:left="469"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36EF6B25" w14:textId="77777777" w:rsidR="004520C1" w:rsidRDefault="00000000">
      <w:pPr>
        <w:ind w:left="425"/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b/>
          <w:sz w:val="28"/>
          <w:szCs w:val="28"/>
          <w:u w:val="single"/>
        </w:rPr>
        <w:t>CREA NUOVO PROFILO</w:t>
      </w:r>
      <w:r>
        <w:rPr>
          <w:rFonts w:ascii="Trebuchet MS" w:eastAsia="Trebuchet MS" w:hAnsi="Trebuchet MS" w:cs="Trebuchet MS"/>
          <w:b/>
          <w:sz w:val="28"/>
          <w:szCs w:val="28"/>
          <w:u w:val="single"/>
        </w:rPr>
        <w:br/>
      </w:r>
    </w:p>
    <w:p w14:paraId="19EE4209" w14:textId="77777777" w:rsidR="004520C1" w:rsidRDefault="00000000">
      <w:pPr>
        <w:ind w:left="425" w:right="835"/>
        <w:jc w:val="both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lastRenderedPageBreak/>
        <w:t xml:space="preserve">La creazione di un profilo utente di tipo “Docente” su questo sito richiede l’inserimento di dati anagrafici che vengono utilizzati esclusivamente per le finalità del progetto. </w:t>
      </w:r>
      <w:r>
        <w:rPr>
          <w:rFonts w:ascii="Trebuchet MS" w:eastAsia="Trebuchet MS" w:hAnsi="Trebuchet MS" w:cs="Trebuchet MS"/>
          <w:b/>
          <w:sz w:val="20"/>
          <w:szCs w:val="20"/>
        </w:rPr>
        <w:t>Per approfondire consulta la sezione Privacy Policy.</w:t>
      </w:r>
    </w:p>
    <w:p w14:paraId="646813B5" w14:textId="77777777" w:rsidR="004520C1" w:rsidRDefault="004520C1">
      <w:pPr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07C8E8B0" w14:textId="77777777" w:rsidR="004520C1" w:rsidRDefault="00000000">
      <w:pPr>
        <w:ind w:left="425"/>
        <w:jc w:val="both"/>
        <w:rPr>
          <w:rFonts w:ascii="Trebuchet MS" w:eastAsia="Trebuchet MS" w:hAnsi="Trebuchet MS" w:cs="Trebuchet MS"/>
          <w:b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sz w:val="20"/>
          <w:szCs w:val="20"/>
        </w:rPr>
        <w:t>Accetto le condizioni di utilizzo dei miei dati indicate nel disclaimer*</w:t>
      </w:r>
    </w:p>
    <w:p w14:paraId="41936AEC" w14:textId="77777777" w:rsidR="004520C1" w:rsidRDefault="004520C1">
      <w:pPr>
        <w:jc w:val="both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4F79C869" w14:textId="77777777" w:rsidR="004520C1" w:rsidRDefault="004520C1">
      <w:pPr>
        <w:ind w:left="425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0E0A3479" w14:textId="77777777" w:rsidR="004520C1" w:rsidRDefault="00000000">
      <w:pPr>
        <w:ind w:left="425" w:right="835"/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NB: Una volta completata la procedura di registrazione, il/la Docente riceverà una e-mail di conferma. Successivamente l’utenza creata dal/dalla Docente verrà abilitata, ricevendo una comunicazione ad hoc.</w:t>
      </w:r>
    </w:p>
    <w:p w14:paraId="388BAEA5" w14:textId="77777777" w:rsidR="004520C1" w:rsidRDefault="004520C1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61B7BB9E" w14:textId="77777777" w:rsidR="004520C1" w:rsidRDefault="004520C1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60A587C5" w14:textId="77777777" w:rsidR="004520C1" w:rsidRDefault="004520C1">
      <w:pPr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49567592" w14:textId="77777777" w:rsidR="004520C1" w:rsidRDefault="00000000">
      <w:pPr>
        <w:ind w:left="469" w:right="768"/>
        <w:rPr>
          <w:rFonts w:ascii="Trebuchet MS" w:eastAsia="Trebuchet MS" w:hAnsi="Trebuchet MS" w:cs="Trebuchet MS"/>
          <w:b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b/>
          <w:sz w:val="28"/>
          <w:szCs w:val="28"/>
          <w:u w:val="single"/>
        </w:rPr>
        <w:t>2. CANDIDATURA TEAM (CLASSE O GRUPPO CLASSI)</w:t>
      </w:r>
    </w:p>
    <w:p w14:paraId="14E93630" w14:textId="77777777" w:rsidR="004520C1" w:rsidRDefault="004520C1">
      <w:pPr>
        <w:spacing w:after="76"/>
        <w:ind w:left="469" w:right="768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1D0823D" w14:textId="77777777" w:rsidR="004520C1" w:rsidRDefault="00000000">
      <w:pPr>
        <w:spacing w:after="76"/>
        <w:ind w:left="469" w:right="768"/>
        <w:jc w:val="both"/>
        <w:rPr>
          <w:rFonts w:ascii="Trebuchet MS" w:eastAsia="Trebuchet MS" w:hAnsi="Trebuchet MS" w:cs="Trebuchet MS"/>
          <w:b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Formulario per candidare un team (classe o gruppo di classi) al progetto “A Scuola di OpenCoesione” per l’Anno Scolastico 2</w:t>
      </w:r>
      <w:r>
        <w:rPr>
          <w:rFonts w:ascii="Trebuchet MS" w:eastAsia="Trebuchet MS" w:hAnsi="Trebuchet MS" w:cs="Trebuchet MS"/>
          <w:sz w:val="20"/>
          <w:szCs w:val="20"/>
        </w:rPr>
        <w:t>024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/20</w:t>
      </w:r>
      <w:r>
        <w:rPr>
          <w:rFonts w:ascii="Trebuchet MS" w:eastAsia="Trebuchet MS" w:hAnsi="Trebuchet MS" w:cs="Trebuchet MS"/>
          <w:sz w:val="20"/>
          <w:szCs w:val="20"/>
        </w:rPr>
        <w:t>25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.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Da compilare a cura del/della docente referente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.</w:t>
      </w:r>
    </w:p>
    <w:p w14:paraId="47213DD8" w14:textId="77777777" w:rsidR="004520C1" w:rsidRDefault="004520C1">
      <w:pPr>
        <w:ind w:left="469" w:right="768"/>
        <w:rPr>
          <w:rFonts w:ascii="Trebuchet MS" w:eastAsia="Trebuchet MS" w:hAnsi="Trebuchet MS" w:cs="Trebuchet MS"/>
          <w:b/>
          <w:sz w:val="24"/>
          <w:szCs w:val="24"/>
          <w:u w:val="single"/>
        </w:rPr>
      </w:pPr>
    </w:p>
    <w:p w14:paraId="614E5F95" w14:textId="77777777" w:rsidR="004520C1" w:rsidRDefault="00000000">
      <w:pPr>
        <w:ind w:left="469" w:right="76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t>CREA CANDIDATURA</w:t>
      </w:r>
    </w:p>
    <w:p w14:paraId="16B5C859" w14:textId="77777777" w:rsidR="004520C1" w:rsidRDefault="004520C1">
      <w:pPr>
        <w:ind w:left="469" w:right="768"/>
        <w:rPr>
          <w:rFonts w:ascii="Trebuchet MS" w:eastAsia="Trebuchet MS" w:hAnsi="Trebuchet MS" w:cs="Trebuchet MS"/>
        </w:rPr>
      </w:pPr>
    </w:p>
    <w:p w14:paraId="56D3C36A" w14:textId="145B5A31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Edizione ASOC (scegliere uno degli indirizzi disponibili, differente per ciclo di studi e modalità di svolgimento: ASOC </w:t>
      </w:r>
      <w:r w:rsidR="00DD030F">
        <w:rPr>
          <w:rFonts w:ascii="Trebuchet MS" w:eastAsia="Trebuchet MS" w:hAnsi="Trebuchet MS" w:cs="Trebuchet MS"/>
          <w:b/>
          <w:sz w:val="20"/>
          <w:szCs w:val="20"/>
        </w:rPr>
        <w:t>Secondo grado</w:t>
      </w:r>
      <w:r>
        <w:rPr>
          <w:rFonts w:ascii="Trebuchet MS" w:eastAsia="Trebuchet MS" w:hAnsi="Trebuchet MS" w:cs="Trebuchet MS"/>
          <w:b/>
          <w:sz w:val="20"/>
          <w:szCs w:val="20"/>
        </w:rPr>
        <w:t xml:space="preserve">, ASOC </w:t>
      </w:r>
      <w:r w:rsidR="00DD030F">
        <w:rPr>
          <w:rFonts w:ascii="Trebuchet MS" w:eastAsia="Trebuchet MS" w:hAnsi="Trebuchet MS" w:cs="Trebuchet MS"/>
          <w:b/>
          <w:sz w:val="20"/>
          <w:szCs w:val="20"/>
        </w:rPr>
        <w:t>Primo grado</w:t>
      </w:r>
      <w:r>
        <w:rPr>
          <w:rFonts w:ascii="Trebuchet MS" w:eastAsia="Trebuchet MS" w:hAnsi="Trebuchet MS" w:cs="Trebuchet MS"/>
          <w:b/>
          <w:sz w:val="20"/>
          <w:szCs w:val="20"/>
        </w:rPr>
        <w:t>, ASOC in lingua inglese)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 </w:t>
      </w:r>
    </w:p>
    <w:tbl>
      <w:tblPr>
        <w:tblStyle w:val="affffffffffffffff1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B652FB5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FCA57C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</w:tbl>
    <w:p w14:paraId="33E40C4B" w14:textId="77777777" w:rsidR="004520C1" w:rsidRDefault="004520C1">
      <w:pPr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4EB87568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Scuola di appartenenza* (menù a tendina)</w:t>
      </w:r>
    </w:p>
    <w:tbl>
      <w:tblPr>
        <w:tblStyle w:val="affffffffffffffff2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778EF9C1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7D00A8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Seleziona dall’archivio la tua scuola attraverso i filtri indicati qui di seguito</w:t>
            </w:r>
          </w:p>
        </w:tc>
      </w:tr>
    </w:tbl>
    <w:p w14:paraId="43106151" w14:textId="77777777" w:rsidR="004520C1" w:rsidRDefault="004520C1">
      <w:pPr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6672322C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Nome dell'Istituto </w:t>
      </w:r>
    </w:p>
    <w:p w14:paraId="45FBA258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Scrivere esclusivamente il nome dell’istituto per esteso, senza aggiungere la tipologia. Esempio corretto: Enrico Fermi (e non “Liceo Scientifico Enrico Fermi”)</w:t>
      </w:r>
    </w:p>
    <w:tbl>
      <w:tblPr>
        <w:tblStyle w:val="affffffffffffffff3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65C7A907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8FD412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37AC605D" w14:textId="77777777" w:rsidR="004520C1" w:rsidRDefault="004520C1">
      <w:pPr>
        <w:spacing w:after="76"/>
        <w:ind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6AF99C0F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Località </w:t>
      </w:r>
    </w:p>
    <w:p w14:paraId="04E4E835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Scrivere il Comune in cui ha sede l’Istituto Scolastico</w:t>
      </w:r>
    </w:p>
    <w:tbl>
      <w:tblPr>
        <w:tblStyle w:val="affffffffffffffff4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7380B6E4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ACFD5D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2BF54E6D" w14:textId="77777777" w:rsidR="004520C1" w:rsidRDefault="004520C1">
      <w:pPr>
        <w:spacing w:after="76"/>
        <w:ind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7CCE8057" w14:textId="77777777" w:rsidR="004520C1" w:rsidRDefault="00000000">
      <w:pPr>
        <w:spacing w:after="76"/>
        <w:ind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       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Codice meccanografico dell’Istituto </w:t>
      </w:r>
    </w:p>
    <w:p w14:paraId="191E7428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Scrivere le lettere in maiuscolo (es. CHPS01000X)</w:t>
      </w:r>
    </w:p>
    <w:tbl>
      <w:tblPr>
        <w:tblStyle w:val="affffffffffffffff5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7985C8BD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5AE165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1C72EDD4" w14:textId="77777777" w:rsidR="004520C1" w:rsidRDefault="004520C1">
      <w:pPr>
        <w:tabs>
          <w:tab w:val="left" w:pos="0"/>
        </w:tabs>
        <w:spacing w:after="76"/>
        <w:ind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46596D4" w14:textId="0CE77BC4" w:rsidR="004520C1" w:rsidRPr="00DD030F" w:rsidRDefault="00000000" w:rsidP="00DD030F">
      <w:pPr>
        <w:tabs>
          <w:tab w:val="left" w:pos="0"/>
        </w:tabs>
        <w:spacing w:after="76"/>
        <w:ind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      </w:t>
      </w:r>
    </w:p>
    <w:p w14:paraId="68580028" w14:textId="77777777" w:rsidR="004520C1" w:rsidRDefault="00000000">
      <w:pPr>
        <w:ind w:left="469" w:right="768"/>
        <w:rPr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t xml:space="preserve">REQUISITI ED ESPERIENZA ISTITUTO </w:t>
      </w:r>
    </w:p>
    <w:p w14:paraId="130AE0C4" w14:textId="77777777" w:rsidR="004520C1" w:rsidRDefault="004520C1">
      <w:pPr>
        <w:ind w:left="469" w:right="768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</w:p>
    <w:p w14:paraId="235D77B3" w14:textId="404F5ACE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Lettera di autorizzazione del Dirigente Scolastico</w:t>
      </w:r>
      <w:r w:rsidR="00DD030F">
        <w:rPr>
          <w:rFonts w:ascii="Trebuchet MS" w:eastAsia="Trebuchet MS" w:hAnsi="Trebuchet MS" w:cs="Trebuchet MS"/>
          <w:b/>
          <w:sz w:val="20"/>
          <w:szCs w:val="20"/>
        </w:rPr>
        <w:t>/Coordinatore</w:t>
      </w:r>
      <w:r>
        <w:rPr>
          <w:rFonts w:ascii="Trebuchet MS" w:eastAsia="Trebuchet MS" w:hAnsi="Trebuchet MS" w:cs="Trebuchet MS"/>
          <w:b/>
          <w:sz w:val="20"/>
          <w:szCs w:val="20"/>
        </w:rPr>
        <w:t xml:space="preserve"> </w:t>
      </w:r>
      <w:r w:rsidR="00DD030F">
        <w:rPr>
          <w:rFonts w:ascii="Trebuchet MS" w:eastAsia="Trebuchet MS" w:hAnsi="Trebuchet MS" w:cs="Trebuchet MS"/>
          <w:b/>
          <w:sz w:val="20"/>
          <w:szCs w:val="20"/>
        </w:rPr>
        <w:t xml:space="preserve">didattico </w:t>
      </w:r>
      <w:r>
        <w:rPr>
          <w:rFonts w:ascii="Trebuchet MS" w:eastAsia="Trebuchet MS" w:hAnsi="Trebuchet MS" w:cs="Trebuchet MS"/>
          <w:b/>
          <w:sz w:val="20"/>
          <w:szCs w:val="20"/>
        </w:rPr>
        <w:t>(DOCUMENTO OBBLIGATORIO)</w:t>
      </w:r>
    </w:p>
    <w:p w14:paraId="53C5E638" w14:textId="77777777" w:rsidR="004520C1" w:rsidRDefault="00000000">
      <w:pPr>
        <w:tabs>
          <w:tab w:val="left" w:pos="0"/>
        </w:tabs>
        <w:ind w:left="469" w:right="696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Allegare qui la lettera del Dirigente Scolastico che autorizza il team (classe o gruppo classi) a partecipare all’edizione 2024-2025 di A Scuola di OpenCoesione. Il facsimile della lettera di autorizzazione è disponibile sul sito web di ASOC, nella sezione “</w:t>
      </w:r>
      <w:hyperlink r:id="rId18"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A chi è rivolto</w:t>
        </w:r>
      </w:hyperlink>
      <w:r>
        <w:rPr>
          <w:rFonts w:ascii="Trebuchet MS" w:eastAsia="Trebuchet MS" w:hAnsi="Trebuchet MS" w:cs="Trebuchet MS"/>
          <w:sz w:val="20"/>
          <w:szCs w:val="20"/>
        </w:rPr>
        <w:t>”.</w:t>
      </w:r>
    </w:p>
    <w:p w14:paraId="6A1DC42A" w14:textId="77777777" w:rsidR="004520C1" w:rsidRDefault="004520C1">
      <w:pPr>
        <w:tabs>
          <w:tab w:val="left" w:pos="0"/>
        </w:tabs>
        <w:ind w:left="469" w:right="696"/>
        <w:jc w:val="both"/>
        <w:rPr>
          <w:rFonts w:ascii="Trebuchet MS" w:eastAsia="Trebuchet MS" w:hAnsi="Trebuchet MS" w:cs="Trebuchet MS"/>
          <w:sz w:val="20"/>
          <w:szCs w:val="20"/>
        </w:rPr>
      </w:pPr>
    </w:p>
    <w:tbl>
      <w:tblPr>
        <w:tblStyle w:val="affffffffffffffff6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519B4E79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FB6696" w14:textId="7B74EEEB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Lettera Dirigente Scolastico</w:t>
            </w:r>
            <w:r w:rsidR="00DD030F">
              <w:rPr>
                <w:rFonts w:ascii="Trebuchet MS" w:eastAsia="Trebuchet MS" w:hAnsi="Trebuchet MS" w:cs="Trebuchet MS"/>
                <w:sz w:val="20"/>
                <w:szCs w:val="20"/>
              </w:rPr>
              <w:t>/Coordinatore didattico</w:t>
            </w:r>
          </w:p>
        </w:tc>
      </w:tr>
    </w:tbl>
    <w:p w14:paraId="4E1E6AD2" w14:textId="77777777" w:rsidR="004520C1" w:rsidRDefault="004520C1">
      <w:pPr>
        <w:tabs>
          <w:tab w:val="left" w:pos="426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7FF4E595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Requisiti tecnici necessari per la partecipazione al progetto</w:t>
      </w:r>
    </w:p>
    <w:p w14:paraId="71188986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Segnalare le dotazioni tecniche disponibili. </w:t>
      </w:r>
      <w:r>
        <w:rPr>
          <w:rFonts w:ascii="Trebuchet MS" w:eastAsia="Trebuchet MS" w:hAnsi="Trebuchet MS" w:cs="Trebuchet MS"/>
          <w:b/>
          <w:sz w:val="20"/>
          <w:szCs w:val="20"/>
        </w:rPr>
        <w:t>IMPORTANTE</w:t>
      </w:r>
      <w:r>
        <w:rPr>
          <w:rFonts w:ascii="Trebuchet MS" w:eastAsia="Trebuchet MS" w:hAnsi="Trebuchet MS" w:cs="Trebuchet MS"/>
          <w:sz w:val="20"/>
          <w:szCs w:val="20"/>
        </w:rPr>
        <w:t xml:space="preserve">: </w:t>
      </w:r>
      <w:r>
        <w:rPr>
          <w:rFonts w:ascii="Trebuchet MS" w:eastAsia="Trebuchet MS" w:hAnsi="Trebuchet MS" w:cs="Trebuchet MS"/>
          <w:b/>
          <w:sz w:val="20"/>
          <w:szCs w:val="20"/>
        </w:rPr>
        <w:t>per le scuole superiori</w:t>
      </w:r>
      <w:r>
        <w:rPr>
          <w:rFonts w:ascii="Trebuchet MS" w:eastAsia="Trebuchet MS" w:hAnsi="Trebuchet MS" w:cs="Trebuchet MS"/>
          <w:sz w:val="20"/>
          <w:szCs w:val="20"/>
        </w:rPr>
        <w:t xml:space="preserve"> il mancato possesso anche di uno solo dei requisiti indicati può escludere la classe dalla selezione iniziale per la partecipazione al progetto ASOC. </w:t>
      </w:r>
      <w:r>
        <w:rPr>
          <w:rFonts w:ascii="Trebuchet MS" w:eastAsia="Trebuchet MS" w:hAnsi="Trebuchet MS" w:cs="Trebuchet MS"/>
          <w:b/>
          <w:sz w:val="20"/>
          <w:szCs w:val="20"/>
        </w:rPr>
        <w:t>Per le scuole secondarie di primo grado</w:t>
      </w:r>
      <w:r>
        <w:rPr>
          <w:rFonts w:ascii="Trebuchet MS" w:eastAsia="Trebuchet MS" w:hAnsi="Trebuchet MS" w:cs="Trebuchet MS"/>
          <w:sz w:val="20"/>
          <w:szCs w:val="20"/>
        </w:rPr>
        <w:t xml:space="preserve"> il requisito “Accesso libero ai social network” non è obbligatorio.</w:t>
      </w:r>
    </w:p>
    <w:tbl>
      <w:tblPr>
        <w:tblStyle w:val="affffffffffffffff7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4" w:space="0" w:color="000000"/>
          <w:right w:val="single" w:sz="8" w:space="0" w:color="000000"/>
          <w:insideH w:val="single" w:sz="4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7F5A076E" w14:textId="77777777">
        <w:trPr>
          <w:trHeight w:val="6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560D862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Connessione Internet veloce con almeno 1 PC ogni 4-5 studenti per svolgere lavori in gruppo</w:t>
            </w:r>
          </w:p>
        </w:tc>
      </w:tr>
      <w:tr w:rsidR="004520C1" w14:paraId="04E03301" w14:textId="77777777">
        <w:trPr>
          <w:trHeight w:val="960"/>
        </w:trPr>
        <w:tc>
          <w:tcPr>
            <w:tcW w:w="96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BDC1361" w14:textId="77777777" w:rsidR="004520C1" w:rsidRDefault="00000000">
            <w:pPr>
              <w:widowControl w:val="0"/>
              <w:spacing w:line="240" w:lineRule="auto"/>
              <w:ind w:right="768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Accesso libero ai principali social network (Facebook, Instagram, Twitter), ambienti collaborativi cloud (es: Google Drive, Dropbox) e al sito ufficiale di progetto (www.ascuoladiopencoesione.it)</w:t>
            </w:r>
          </w:p>
        </w:tc>
      </w:tr>
      <w:tr w:rsidR="004520C1" w14:paraId="3CD41441" w14:textId="77777777">
        <w:trPr>
          <w:trHeight w:val="660"/>
        </w:trPr>
        <w:tc>
          <w:tcPr>
            <w:tcW w:w="96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8115AC6" w14:textId="77777777" w:rsidR="004520C1" w:rsidRDefault="00000000">
            <w:pPr>
              <w:widowControl w:val="0"/>
              <w:spacing w:line="240" w:lineRule="auto"/>
              <w:ind w:right="768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Possibilità di fruire collettivamente in modalità frontale di materiali didattici tramite LIM o superficie interattiva</w:t>
            </w:r>
          </w:p>
        </w:tc>
      </w:tr>
      <w:tr w:rsidR="004520C1" w14:paraId="0C3BB761" w14:textId="77777777">
        <w:trPr>
          <w:trHeight w:val="900"/>
        </w:trPr>
        <w:tc>
          <w:tcPr>
            <w:tcW w:w="96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F19CF8A" w14:textId="77777777" w:rsidR="004520C1" w:rsidRDefault="00000000">
            <w:pPr>
              <w:widowControl w:val="0"/>
              <w:spacing w:line="240" w:lineRule="auto"/>
              <w:ind w:right="768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Possibilità di abilitare videoconferenze con amplificazione adeguata per trasmissione audio e video in entrata e in uscita (è necessaria la dotazione di casse di amplificazione, microfono, webcam)</w:t>
            </w:r>
          </w:p>
        </w:tc>
      </w:tr>
      <w:tr w:rsidR="004520C1" w14:paraId="395754A0" w14:textId="77777777">
        <w:trPr>
          <w:trHeight w:val="260"/>
        </w:trPr>
        <w:tc>
          <w:tcPr>
            <w:tcW w:w="963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F6BA56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Altro (specificare)</w:t>
            </w:r>
          </w:p>
        </w:tc>
      </w:tr>
    </w:tbl>
    <w:p w14:paraId="665660BB" w14:textId="77777777" w:rsidR="004520C1" w:rsidRDefault="004520C1">
      <w:pPr>
        <w:tabs>
          <w:tab w:val="left" w:pos="426"/>
        </w:tabs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1AC9C146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Partecipazione dell’istituto a edizioni precedenti del progetto A Scuola di OpenCoesione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  <w:vertAlign w:val="superscript"/>
        </w:rPr>
        <w:footnoteReference w:id="2"/>
      </w:r>
    </w:p>
    <w:tbl>
      <w:tblPr>
        <w:tblStyle w:val="affffffffffffffff8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FFCF019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085E04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2023/2024</w:t>
            </w:r>
          </w:p>
          <w:p w14:paraId="610B9325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2022/2023</w:t>
            </w:r>
          </w:p>
          <w:p w14:paraId="1418EE87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2021/2022</w:t>
            </w:r>
          </w:p>
          <w:p w14:paraId="1B835CBB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2020/2021</w:t>
            </w:r>
          </w:p>
          <w:p w14:paraId="1989217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2019/2020</w:t>
            </w:r>
          </w:p>
          <w:p w14:paraId="3CD4A5AC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2018/2019</w:t>
            </w:r>
          </w:p>
          <w:p w14:paraId="44E4851C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2017/2018</w:t>
            </w:r>
          </w:p>
          <w:p w14:paraId="0DD363E8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2016/2017</w:t>
            </w:r>
          </w:p>
          <w:p w14:paraId="01AC81DE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lastRenderedPageBreak/>
              <w:t>Edizione 2015/2016</w:t>
            </w:r>
          </w:p>
          <w:p w14:paraId="51FED92B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2014/2015</w:t>
            </w:r>
          </w:p>
          <w:p w14:paraId="38DE375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Edizione 2013/2014</w:t>
            </w:r>
          </w:p>
        </w:tc>
      </w:tr>
    </w:tbl>
    <w:p w14:paraId="6593C878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5DC2A711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Partecipazione dell’istituto a bandi PON Scuola 2014-2020</w:t>
      </w:r>
    </w:p>
    <w:p w14:paraId="0F901F08" w14:textId="77777777" w:rsidR="004520C1" w:rsidRDefault="00000000">
      <w:pPr>
        <w:ind w:left="469" w:right="768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Elencare gli eventuali bandi del Programma Operativo Nazionale "Per la scuola - Competenze e ambienti per l'apprendimento" 2014-2020 ai quali si è partecipato o si ha intenzione di partecipare</w:t>
      </w:r>
    </w:p>
    <w:tbl>
      <w:tblPr>
        <w:tblStyle w:val="affffffffffffffff9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DED3692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031FF1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</w:tbl>
    <w:p w14:paraId="50534698" w14:textId="77777777" w:rsidR="004520C1" w:rsidRDefault="00000000">
      <w:pPr>
        <w:ind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       </w:t>
      </w:r>
    </w:p>
    <w:p w14:paraId="25C820F8" w14:textId="77777777" w:rsidR="004520C1" w:rsidRDefault="00000000">
      <w:pPr>
        <w:ind w:right="76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t xml:space="preserve">        ANAGRAFICA TEAM </w:t>
      </w:r>
    </w:p>
    <w:p w14:paraId="09A58537" w14:textId="77777777" w:rsidR="004520C1" w:rsidRDefault="004520C1">
      <w:pPr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2DF44E85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Tipo di team</w:t>
      </w:r>
    </w:p>
    <w:p w14:paraId="10751F5C" w14:textId="77777777" w:rsidR="004520C1" w:rsidRDefault="00000000">
      <w:pPr>
        <w:ind w:left="469" w:right="768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Selezionare una tipologia </w:t>
      </w:r>
    </w:p>
    <w:tbl>
      <w:tblPr>
        <w:tblStyle w:val="affffffffffffffffa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2245B21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40B42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Singola classe </w:t>
            </w:r>
          </w:p>
          <w:p w14:paraId="654B6087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Gruppo ridotto interno a una classe</w:t>
            </w:r>
          </w:p>
          <w:p w14:paraId="17C315B4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Gruppo misto di classi diverse</w:t>
            </w:r>
          </w:p>
        </w:tc>
      </w:tr>
    </w:tbl>
    <w:p w14:paraId="37C8D86E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2F23CCD4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Anno di corso</w:t>
      </w:r>
    </w:p>
    <w:p w14:paraId="0B75A4D4" w14:textId="77777777" w:rsidR="004520C1" w:rsidRDefault="00000000">
      <w:pPr>
        <w:ind w:left="469" w:right="768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Selezionare più caselle in caso di gruppo classe misto</w:t>
      </w:r>
    </w:p>
    <w:tbl>
      <w:tblPr>
        <w:tblStyle w:val="affffffffffffffffb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0168A39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411B4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</w:t>
            </w:r>
          </w:p>
          <w:p w14:paraId="4BBF55F8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2</w:t>
            </w:r>
          </w:p>
          <w:p w14:paraId="0651DE45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3</w:t>
            </w:r>
          </w:p>
          <w:p w14:paraId="0DC8A202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4</w:t>
            </w:r>
          </w:p>
          <w:p w14:paraId="64FBEF4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5</w:t>
            </w:r>
          </w:p>
        </w:tc>
      </w:tr>
    </w:tbl>
    <w:p w14:paraId="6BC17EFA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  <w:highlight w:val="yellow"/>
        </w:rPr>
      </w:pPr>
    </w:p>
    <w:p w14:paraId="79312797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Sezione</w:t>
      </w:r>
    </w:p>
    <w:p w14:paraId="6DC8C5E9" w14:textId="77777777" w:rsidR="004520C1" w:rsidRDefault="00000000">
      <w:pPr>
        <w:ind w:left="469" w:right="768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Specificare la sezione cui appartiene il team (es. "4A"). Indicare tutte le sezioni nel caso di gruppo misto di classi diverse (es. "4A e 4B")</w:t>
      </w:r>
    </w:p>
    <w:tbl>
      <w:tblPr>
        <w:tblStyle w:val="affffffffffffffffc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7EC9CC8F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5D77CD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</w:tbl>
    <w:p w14:paraId="1EB98908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4ECAADC7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Numero di studenti e studentesse partecipanti</w:t>
      </w:r>
    </w:p>
    <w:p w14:paraId="50799C22" w14:textId="77777777" w:rsidR="004520C1" w:rsidRDefault="00000000">
      <w:pPr>
        <w:ind w:left="469" w:right="768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Indicare il numero degli studenti che parteciperanno al progetto ASOC (MAX 25</w:t>
      </w:r>
      <w:r>
        <w:rPr>
          <w:rFonts w:ascii="Trebuchet MS" w:eastAsia="Trebuchet MS" w:hAnsi="Trebuchet MS" w:cs="Trebuchet MS"/>
          <w:sz w:val="20"/>
          <w:szCs w:val="20"/>
        </w:rPr>
        <w:t>)</w:t>
      </w:r>
      <w:r>
        <w:rPr>
          <w:rFonts w:ascii="Trebuchet MS" w:eastAsia="Trebuchet MS" w:hAnsi="Trebuchet MS" w:cs="Trebuchet MS"/>
          <w:sz w:val="20"/>
          <w:szCs w:val="20"/>
          <w:vertAlign w:val="superscript"/>
        </w:rPr>
        <w:footnoteReference w:id="3"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. </w:t>
      </w:r>
    </w:p>
    <w:p w14:paraId="6467B352" w14:textId="77777777" w:rsidR="004520C1" w:rsidRDefault="00000000">
      <w:pPr>
        <w:ind w:left="469" w:right="768"/>
        <w:rPr>
          <w:rFonts w:ascii="Trebuchet MS" w:eastAsia="Trebuchet MS" w:hAnsi="Trebuchet MS" w:cs="Trebuchet MS"/>
          <w:sz w:val="20"/>
          <w:szCs w:val="20"/>
          <w:highlight w:val="yellow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In caso di gruppo misto, indicare il numero complessivo degli studenti e studentesse che lo compongono.</w:t>
      </w:r>
    </w:p>
    <w:tbl>
      <w:tblPr>
        <w:tblStyle w:val="affffffffffffffffd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20199384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572B00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</w:tbl>
    <w:p w14:paraId="103CF3D1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0D6249A2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0EAF81E1" w14:textId="77777777" w:rsidR="004520C1" w:rsidRDefault="00000000">
      <w:pPr>
        <w:ind w:left="469"/>
        <w:rPr>
          <w:rFonts w:ascii="Trebuchet MS" w:eastAsia="Trebuchet MS" w:hAnsi="Trebuchet MS" w:cs="Trebuchet MS"/>
          <w:b/>
          <w:sz w:val="28"/>
          <w:szCs w:val="28"/>
          <w:highlight w:val="yellow"/>
          <w:u w:val="single"/>
        </w:rPr>
      </w:pPr>
      <w:r>
        <w:br w:type="page"/>
      </w:r>
    </w:p>
    <w:p w14:paraId="7E1646C9" w14:textId="77777777" w:rsidR="004520C1" w:rsidRDefault="00000000">
      <w:pPr>
        <w:ind w:left="469" w:right="768"/>
        <w:rPr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lastRenderedPageBreak/>
        <w:t>MOTIVAZIONE PARTECIPAZIONE</w:t>
      </w:r>
    </w:p>
    <w:p w14:paraId="37A69A1C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</w:rPr>
      </w:pPr>
    </w:p>
    <w:p w14:paraId="0D72FF37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62626"/>
          <w:sz w:val="20"/>
          <w:szCs w:val="20"/>
        </w:rPr>
        <w:t>Principali motivazioni per le quali si intende partecipare al progetto</w:t>
      </w:r>
    </w:p>
    <w:p w14:paraId="0FB588B2" w14:textId="77777777" w:rsidR="004520C1" w:rsidRDefault="00000000">
      <w:pPr>
        <w:spacing w:after="76" w:line="288" w:lineRule="auto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color w:val="262626"/>
          <w:sz w:val="20"/>
          <w:szCs w:val="20"/>
        </w:rPr>
        <w:t>Selezionare una o più motivazioni</w:t>
      </w:r>
    </w:p>
    <w:tbl>
      <w:tblPr>
        <w:tblStyle w:val="affffffffffffffffe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1E3CBF6D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49D27B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Particolare interesse verso la sperimentazione di nuove modalità didattiche</w:t>
            </w:r>
          </w:p>
          <w:p w14:paraId="251C8CE8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  <w:highlight w:val="yellow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Particolare interesse verso le tematiche legate all'educazione alla cittadinanza </w:t>
            </w:r>
          </w:p>
          <w:p w14:paraId="53565A0D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Particolare interesse verso la trasmissione di competenze in elaborazione dati</w:t>
            </w:r>
          </w:p>
          <w:p w14:paraId="32C98049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Particolare interesse verso la trasmissione di competenze digitali in comunicazione</w:t>
            </w:r>
          </w:p>
          <w:p w14:paraId="774B4902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Altro (Specificare)</w:t>
            </w:r>
          </w:p>
        </w:tc>
      </w:tr>
    </w:tbl>
    <w:p w14:paraId="1B886914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5B33EBBF" w14:textId="77777777" w:rsidR="004520C1" w:rsidRDefault="00000000">
      <w:pPr>
        <w:spacing w:line="288" w:lineRule="auto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Descrizione delle motivazioni per la partecipazione</w:t>
      </w:r>
    </w:p>
    <w:p w14:paraId="71E7E32A" w14:textId="77777777" w:rsidR="004520C1" w:rsidRDefault="00000000">
      <w:pPr>
        <w:spacing w:line="288" w:lineRule="auto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Commentare le motivazioni con un testo di massimo 200 caratteri</w:t>
      </w:r>
    </w:p>
    <w:tbl>
      <w:tblPr>
        <w:tblStyle w:val="afffffffffffffffff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6B1DF376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02A7DC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  <w:p w14:paraId="48EE8873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  <w:p w14:paraId="01F58257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  <w:p w14:paraId="4295FFEC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  <w:p w14:paraId="0F87E30C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</w:tbl>
    <w:p w14:paraId="7711E73B" w14:textId="77777777" w:rsidR="004520C1" w:rsidRDefault="004520C1">
      <w:pPr>
        <w:spacing w:line="288" w:lineRule="auto"/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04E0BBE5" w14:textId="77777777" w:rsidR="004520C1" w:rsidRDefault="00000000">
      <w:pPr>
        <w:spacing w:line="288" w:lineRule="auto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Partecipazione ad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altri progetti rilevanti rispetto a temi affini a quelli di ASOC</w:t>
      </w:r>
    </w:p>
    <w:p w14:paraId="3C95049A" w14:textId="77777777" w:rsidR="004520C1" w:rsidRDefault="00000000">
      <w:pPr>
        <w:spacing w:line="288" w:lineRule="auto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Selezionare una o più aree progettuali</w:t>
      </w:r>
    </w:p>
    <w:tbl>
      <w:tblPr>
        <w:tblStyle w:val="afffffffffffffffff0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22C62947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DE5B9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Giornalismo </w:t>
            </w:r>
          </w:p>
          <w:p w14:paraId="5C6B986D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Coding</w:t>
            </w:r>
          </w:p>
          <w:p w14:paraId="26C363C4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Educazione Civica</w:t>
            </w:r>
          </w:p>
          <w:p w14:paraId="30D72BB3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Legalità</w:t>
            </w:r>
          </w:p>
          <w:p w14:paraId="49B42F2B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Statistica</w:t>
            </w:r>
          </w:p>
          <w:p w14:paraId="208266DB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Produzioni multimediali (es: video, radio, etc.)</w:t>
            </w:r>
          </w:p>
          <w:p w14:paraId="45B0980E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Altro (Specificare)</w:t>
            </w:r>
          </w:p>
        </w:tc>
      </w:tr>
    </w:tbl>
    <w:p w14:paraId="272A5A9E" w14:textId="77777777" w:rsidR="004520C1" w:rsidRDefault="004520C1">
      <w:pPr>
        <w:spacing w:line="288" w:lineRule="auto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1EE3205D" w14:textId="77777777" w:rsidR="004520C1" w:rsidRDefault="00000000">
      <w:pPr>
        <w:spacing w:line="288" w:lineRule="auto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Temi delle politiche di coesione di maggiore interesse</w:t>
      </w:r>
    </w:p>
    <w:p w14:paraId="0A5D55C6" w14:textId="77777777" w:rsidR="004520C1" w:rsidRDefault="00000000">
      <w:pPr>
        <w:spacing w:line="288" w:lineRule="auto"/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Selezionare uno o più temi di interesse</w:t>
      </w:r>
    </w:p>
    <w:tbl>
      <w:tblPr>
        <w:tblStyle w:val="afffffffffffffffff1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0CF64FE9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B03312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Ricerca e innovazione </w:t>
            </w:r>
          </w:p>
          <w:p w14:paraId="37A3FE79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Reti e servizi digitali</w:t>
            </w:r>
          </w:p>
          <w:p w14:paraId="296645FE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Competitività imprese </w:t>
            </w:r>
          </w:p>
          <w:p w14:paraId="5397F98A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Energia</w:t>
            </w:r>
          </w:p>
          <w:p w14:paraId="084CFBED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Ambiente</w:t>
            </w:r>
          </w:p>
          <w:p w14:paraId="0C696FF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Cultura e turismo</w:t>
            </w:r>
          </w:p>
          <w:p w14:paraId="43F836E9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Trasporti e mobilità</w:t>
            </w:r>
          </w:p>
          <w:p w14:paraId="245F51A0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Occupazione e lavoro</w:t>
            </w:r>
          </w:p>
          <w:p w14:paraId="77CB3DD0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Inclusione sociale e salute</w:t>
            </w:r>
          </w:p>
          <w:p w14:paraId="4B0F5AD5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Istruzione e formazione</w:t>
            </w:r>
          </w:p>
          <w:p w14:paraId="271C8A67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Capacità amministrativa</w:t>
            </w:r>
          </w:p>
        </w:tc>
      </w:tr>
    </w:tbl>
    <w:p w14:paraId="606463DA" w14:textId="77777777" w:rsidR="004520C1" w:rsidRDefault="004520C1">
      <w:pPr>
        <w:spacing w:line="288" w:lineRule="auto"/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0657839B" w14:textId="77777777" w:rsidR="004520C1" w:rsidRDefault="00000000">
      <w:pPr>
        <w:spacing w:after="76"/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Modalità di integrazione del progetto ASOC nella didattica che si intende attivare</w:t>
      </w:r>
    </w:p>
    <w:tbl>
      <w:tblPr>
        <w:tblStyle w:val="afffffffffffffffff2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7BBD2950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6089E1" w14:textId="399D64F2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Didattica </w:t>
            </w:r>
            <w:r w:rsidR="00DD030F">
              <w:rPr>
                <w:rFonts w:ascii="Trebuchet MS" w:eastAsia="Trebuchet MS" w:hAnsi="Trebuchet MS" w:cs="Trebuchet MS"/>
                <w:sz w:val="20"/>
                <w:szCs w:val="20"/>
              </w:rPr>
              <w:t>curricolare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(es. Educazione Civica)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ab/>
            </w:r>
          </w:p>
          <w:p w14:paraId="20965BE6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Didattica extracurricolare</w:t>
            </w:r>
          </w:p>
          <w:p w14:paraId="43505441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PCTO (Percorsi per le Competenze Trasversali e l’Orientamento)</w:t>
            </w:r>
          </w:p>
        </w:tc>
      </w:tr>
    </w:tbl>
    <w:p w14:paraId="22E6CAE4" w14:textId="77777777" w:rsidR="004520C1" w:rsidRDefault="004520C1">
      <w:pPr>
        <w:spacing w:after="76"/>
        <w:ind w:right="768"/>
        <w:rPr>
          <w:rFonts w:ascii="Trebuchet MS" w:eastAsia="Trebuchet MS" w:hAnsi="Trebuchet MS" w:cs="Trebuchet MS"/>
          <w:b/>
          <w:sz w:val="24"/>
          <w:szCs w:val="24"/>
          <w:u w:val="single"/>
        </w:rPr>
      </w:pPr>
    </w:p>
    <w:p w14:paraId="0B0244CE" w14:textId="77777777" w:rsidR="004520C1" w:rsidRDefault="004520C1">
      <w:pPr>
        <w:spacing w:after="76"/>
        <w:ind w:left="469" w:right="768"/>
        <w:rPr>
          <w:rFonts w:ascii="Trebuchet MS" w:eastAsia="Trebuchet MS" w:hAnsi="Trebuchet MS" w:cs="Trebuchet MS"/>
          <w:b/>
          <w:sz w:val="24"/>
          <w:szCs w:val="24"/>
          <w:u w:val="single"/>
        </w:rPr>
      </w:pPr>
    </w:p>
    <w:p w14:paraId="71163A3F" w14:textId="77777777" w:rsidR="004520C1" w:rsidRDefault="004520C1">
      <w:pPr>
        <w:spacing w:after="76"/>
        <w:ind w:left="469" w:right="768"/>
        <w:rPr>
          <w:rFonts w:ascii="Trebuchet MS" w:eastAsia="Trebuchet MS" w:hAnsi="Trebuchet MS" w:cs="Trebuchet MS"/>
          <w:b/>
          <w:sz w:val="24"/>
          <w:szCs w:val="24"/>
          <w:u w:val="single"/>
        </w:rPr>
      </w:pPr>
    </w:p>
    <w:p w14:paraId="7CC5718D" w14:textId="77777777" w:rsidR="004520C1" w:rsidRDefault="00000000">
      <w:pPr>
        <w:spacing w:after="76"/>
        <w:ind w:left="469" w:right="768"/>
        <w:rPr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lastRenderedPageBreak/>
        <w:t>CENTRO EUROPE DIRECT/CDE DI SUPPORTO</w:t>
      </w:r>
    </w:p>
    <w:p w14:paraId="3DA2395D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</w:rPr>
      </w:pPr>
    </w:p>
    <w:p w14:paraId="137F8A77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Il team è supportato da un centro ED/CDE?</w:t>
      </w:r>
    </w:p>
    <w:p w14:paraId="1EEFBD5E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Se SI, è necessario compilare la relativa</w:t>
      </w:r>
      <w:r>
        <w:rPr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>scheda anagrafica</w:t>
      </w:r>
    </w:p>
    <w:tbl>
      <w:tblPr>
        <w:tblStyle w:val="afffffffffffffffff3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12A1FBC7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407339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SI</w:t>
            </w:r>
          </w:p>
          <w:p w14:paraId="399134C3" w14:textId="77777777" w:rsidR="004520C1" w:rsidRDefault="00000000">
            <w:pPr>
              <w:widowControl w:val="0"/>
              <w:spacing w:line="240" w:lineRule="auto"/>
              <w:ind w:right="768"/>
              <w:rPr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NO</w:t>
            </w:r>
          </w:p>
        </w:tc>
      </w:tr>
    </w:tbl>
    <w:p w14:paraId="6B44BA16" w14:textId="77777777" w:rsidR="004520C1" w:rsidRDefault="004520C1">
      <w:pPr>
        <w:tabs>
          <w:tab w:val="left" w:pos="0"/>
        </w:tabs>
        <w:spacing w:after="76"/>
        <w:ind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46A3D20E" w14:textId="77777777" w:rsidR="004520C1" w:rsidRDefault="00000000">
      <w:pPr>
        <w:spacing w:after="76"/>
        <w:ind w:right="768"/>
        <w:rPr>
          <w:sz w:val="24"/>
          <w:szCs w:val="24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 xml:space="preserve">      </w:t>
      </w: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t>ANAGRAFICA CENTRO ED/CDE DI SUPPORTO (SEZIONE OPZIONALE)</w:t>
      </w:r>
    </w:p>
    <w:p w14:paraId="15BE4ADD" w14:textId="77777777" w:rsidR="004520C1" w:rsidRDefault="004520C1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404AC9B7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Indicare il centro Europe Direct (ED) o Centro Documentazione Europea (CDE) che ha fornito la propria disponibilità a supportare il team (classe o gruppo classi). L'elenco degli ED/CDE aderenti all’edizione 2024/2025 di ASOC è disponibile nella sezione dedicata del sito web </w:t>
      </w:r>
      <w:hyperlink r:id="rId19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a questo link: </w:t>
      </w:r>
      <w:hyperlink r:id="rId20"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http://www.ascuoladiopencoesione.it/it/reti-territoriali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10294B9F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È possibile proporre altri centri ED/CDE non presenti nell’elenco, purché abbiano confermato alla scuola la propria disponibilità ad affiancare il team nelle attività progettuali. In questo caso, il centro ED/CDE segnalato dalla scuola sarà contattato dal Team centrale ASOC per confermare la propria adesione.</w:t>
      </w:r>
    </w:p>
    <w:p w14:paraId="1B46D9F2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ATTENZIONE</w:t>
      </w:r>
      <w:r>
        <w:rPr>
          <w:rFonts w:ascii="Trebuchet MS" w:eastAsia="Trebuchet MS" w:hAnsi="Trebuchet MS" w:cs="Trebuchet MS"/>
          <w:sz w:val="20"/>
          <w:szCs w:val="20"/>
        </w:rPr>
        <w:t>: l’indicazione del Centro ED/CDE dovrà essere corredata da apposita lettera di adesione firmata dal referente del centro stesso, da allegare al presente modulo di candidatura.</w:t>
      </w:r>
    </w:p>
    <w:p w14:paraId="0823E1D3" w14:textId="77777777" w:rsidR="004520C1" w:rsidRDefault="004520C1">
      <w:pPr>
        <w:tabs>
          <w:tab w:val="left" w:pos="0"/>
        </w:tabs>
        <w:ind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639B0503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Nome del centro ED/CDE di supporto</w:t>
      </w:r>
    </w:p>
    <w:p w14:paraId="4D1C281E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Selezionare un solo centro ED/CDE,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di</w:t>
      </w:r>
      <w:r>
        <w:rPr>
          <w:rFonts w:ascii="Trebuchet MS" w:eastAsia="Trebuchet MS" w:hAnsi="Trebuchet MS" w:cs="Trebuchet MS"/>
          <w:sz w:val="20"/>
          <w:szCs w:val="20"/>
        </w:rPr>
        <w:t xml:space="preserve">gitando il nome nell’apposito spazio e selezionando la voce corrispondente dal menù a tendina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(NB: ELENCO PROVVISORIO. L’ELENCO DEFINITIVO COMPARIRA’ ALL’INTERNO DEL MODULO DI ISCRIZIONE ONLINE). </w:t>
      </w:r>
    </w:p>
    <w:p w14:paraId="4C3BF38B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In caso di proposta di un centro ED</w:t>
      </w:r>
      <w:r>
        <w:rPr>
          <w:rFonts w:ascii="Trebuchet MS" w:eastAsia="Trebuchet MS" w:hAnsi="Trebuchet MS" w:cs="Trebuchet MS"/>
          <w:sz w:val="20"/>
          <w:szCs w:val="20"/>
        </w:rPr>
        <w:t xml:space="preserve">/CDE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diverso da quelli indicati, selezionare “Altro ED”</w:t>
      </w:r>
    </w:p>
    <w:tbl>
      <w:tblPr>
        <w:tblStyle w:val="afffffffffffffffff4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62D05CD3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FB03DF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NB: L’ELENCO DEI CENTRI ED/CDE ADERENTI SARA’ DISPONIBILE NEL MODULO DI CANDIDATURA ONLINE</w:t>
            </w:r>
          </w:p>
        </w:tc>
      </w:tr>
    </w:tbl>
    <w:p w14:paraId="6E85EA2F" w14:textId="77777777" w:rsidR="004520C1" w:rsidRDefault="004520C1">
      <w:pPr>
        <w:rPr>
          <w:rFonts w:ascii="Trebuchet MS" w:eastAsia="Trebuchet MS" w:hAnsi="Trebuchet MS" w:cs="Trebuchet MS"/>
          <w:sz w:val="20"/>
          <w:szCs w:val="20"/>
        </w:rPr>
      </w:pPr>
    </w:p>
    <w:p w14:paraId="2275FD9E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Eventuale altro centro ED/CDE non presente nell'elenco</w:t>
      </w:r>
    </w:p>
    <w:p w14:paraId="238F69A5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Da compilare nel caso di indicazione di un centro ED/CDE diverso da quelli previsti (con opzione “Altro ED” sopra). Segnalare la denominazione per esteso con indicazione del territorio di riferimento. </w:t>
      </w:r>
      <w:r>
        <w:rPr>
          <w:rFonts w:ascii="Trebuchet MS" w:eastAsia="Trebuchet MS" w:hAnsi="Trebuchet MS" w:cs="Trebuchet MS"/>
          <w:b/>
          <w:sz w:val="20"/>
          <w:szCs w:val="20"/>
        </w:rPr>
        <w:t>ATTENZIONE</w:t>
      </w:r>
      <w:r>
        <w:rPr>
          <w:rFonts w:ascii="Trebuchet MS" w:eastAsia="Trebuchet MS" w:hAnsi="Trebuchet MS" w:cs="Trebuchet MS"/>
          <w:sz w:val="20"/>
          <w:szCs w:val="20"/>
        </w:rPr>
        <w:t>: l’adesione del centro ED/CDE sarà oggetto di verifica.</w:t>
      </w:r>
    </w:p>
    <w:tbl>
      <w:tblPr>
        <w:tblStyle w:val="afffffffffffffffff5"/>
        <w:tblW w:w="9661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1"/>
      </w:tblGrid>
      <w:tr w:rsidR="004520C1" w14:paraId="2D9F4F64" w14:textId="77777777">
        <w:trPr>
          <w:trHeight w:val="160"/>
        </w:trPr>
        <w:tc>
          <w:tcPr>
            <w:tcW w:w="9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D4B136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53B582F2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756D7306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Lettera di supporto del centro ED/CDE</w:t>
      </w:r>
    </w:p>
    <w:p w14:paraId="02E2A9B7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Allegare qui la lettera di supporto del referente del centro ED/CDE. Il facsimile della lettera di supporto del centro ED/CDE è disponibile sul sito web di ASOC.</w:t>
      </w:r>
    </w:p>
    <w:p w14:paraId="4C9580C3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NOTA: Qualora la lettera non fosse ancora disponibile per essere qui allegata, è possibile inviarla successivamente, </w:t>
      </w:r>
      <w:r>
        <w:rPr>
          <w:rFonts w:ascii="Trebuchet MS" w:eastAsia="Trebuchet MS" w:hAnsi="Trebuchet MS" w:cs="Trebuchet MS"/>
          <w:b/>
          <w:sz w:val="20"/>
          <w:szCs w:val="20"/>
        </w:rPr>
        <w:t>entro e non oltre il 31 ottobre 2024</w:t>
      </w:r>
      <w:r>
        <w:rPr>
          <w:rFonts w:ascii="Trebuchet MS" w:eastAsia="Trebuchet MS" w:hAnsi="Trebuchet MS" w:cs="Trebuchet MS"/>
          <w:sz w:val="20"/>
          <w:szCs w:val="20"/>
        </w:rPr>
        <w:t xml:space="preserve">, all’indirizzo email </w:t>
      </w:r>
      <w:hyperlink r:id="rId21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asoc@opencoesione.gov.it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tbl>
      <w:tblPr>
        <w:tblStyle w:val="afffffffffffffffff6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6C6BF5D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7983EC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Lettera di supporto centro ED/CDE</w:t>
            </w:r>
          </w:p>
        </w:tc>
      </w:tr>
    </w:tbl>
    <w:p w14:paraId="01A82955" w14:textId="77777777" w:rsidR="004520C1" w:rsidRDefault="00000000">
      <w:pPr>
        <w:tabs>
          <w:tab w:val="left" w:pos="426"/>
        </w:tabs>
        <w:ind w:left="469" w:right="768"/>
        <w:rPr>
          <w:sz w:val="24"/>
          <w:szCs w:val="24"/>
        </w:rPr>
      </w:pPr>
      <w:r>
        <w:br w:type="page"/>
      </w: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lastRenderedPageBreak/>
        <w:t>AMICI DI ASOC (ORGANIZZAZIONI E ASSOCIAZIONI)</w:t>
      </w:r>
    </w:p>
    <w:p w14:paraId="2B464D7D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4"/>
          <w:szCs w:val="24"/>
        </w:rPr>
      </w:pPr>
    </w:p>
    <w:p w14:paraId="43178350" w14:textId="77777777" w:rsidR="004520C1" w:rsidRDefault="00000000">
      <w:pPr>
        <w:tabs>
          <w:tab w:val="left" w:pos="0"/>
        </w:tabs>
        <w:ind w:left="469" w:right="768"/>
        <w:rPr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Il team (classe o gruppo classi) è accompagnato da un’organizzazione/associazione Amici di ASOC?</w:t>
      </w:r>
    </w:p>
    <w:p w14:paraId="78155D4D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Se SI, è richiesta la compilazione della relativa scheda anagrafica</w:t>
      </w:r>
    </w:p>
    <w:tbl>
      <w:tblPr>
        <w:tblStyle w:val="afffffffffffffffff7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0434FF00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A95532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SI</w:t>
            </w:r>
          </w:p>
          <w:p w14:paraId="093653AE" w14:textId="77777777" w:rsidR="004520C1" w:rsidRDefault="00000000">
            <w:pPr>
              <w:widowControl w:val="0"/>
              <w:spacing w:line="240" w:lineRule="auto"/>
              <w:ind w:right="768"/>
              <w:rPr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NO</w:t>
            </w:r>
          </w:p>
        </w:tc>
      </w:tr>
    </w:tbl>
    <w:p w14:paraId="00274CBD" w14:textId="77777777" w:rsidR="004520C1" w:rsidRDefault="004520C1">
      <w:pPr>
        <w:tabs>
          <w:tab w:val="left" w:pos="0"/>
        </w:tabs>
        <w:spacing w:after="76"/>
        <w:ind w:left="469" w:right="768"/>
        <w:rPr>
          <w:rFonts w:ascii="Trebuchet MS" w:eastAsia="Trebuchet MS" w:hAnsi="Trebuchet MS" w:cs="Trebuchet MS"/>
          <w:b/>
          <w:sz w:val="20"/>
          <w:szCs w:val="20"/>
          <w:u w:val="single"/>
        </w:rPr>
      </w:pPr>
    </w:p>
    <w:p w14:paraId="7EB7A8CD" w14:textId="77777777" w:rsidR="004520C1" w:rsidRDefault="004520C1">
      <w:pPr>
        <w:tabs>
          <w:tab w:val="left" w:pos="0"/>
        </w:tabs>
        <w:spacing w:after="76"/>
        <w:ind w:right="768"/>
        <w:rPr>
          <w:rFonts w:ascii="Trebuchet MS" w:eastAsia="Trebuchet MS" w:hAnsi="Trebuchet MS" w:cs="Trebuchet MS"/>
          <w:b/>
          <w:sz w:val="20"/>
          <w:szCs w:val="20"/>
          <w:u w:val="single"/>
        </w:rPr>
      </w:pPr>
    </w:p>
    <w:p w14:paraId="66D3BEE0" w14:textId="77777777" w:rsidR="004520C1" w:rsidRDefault="00000000">
      <w:pPr>
        <w:spacing w:after="76"/>
        <w:ind w:right="768" w:firstLine="425"/>
        <w:rPr>
          <w:sz w:val="24"/>
          <w:szCs w:val="24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t>ANAGRAFICA AMICI DI ASOC (SEZIONE OPZIONALE)</w:t>
      </w:r>
    </w:p>
    <w:p w14:paraId="644E9015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</w:rPr>
      </w:pPr>
    </w:p>
    <w:p w14:paraId="34FA675F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Indicare una organizzazione/associazione territoriale “Amici di ASOC” che ha fornito la propria disponibilità a supportare il team (classe o gruppo classi). </w:t>
      </w:r>
    </w:p>
    <w:p w14:paraId="055C7704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L'elenco degli Amici di ASOC aderenti all’edizione 2024/2025 di ASOC è disponibile nella sezione dedicata del sito web </w:t>
      </w:r>
      <w:hyperlink r:id="rId22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a questo link: </w:t>
      </w:r>
      <w:hyperlink r:id="rId23"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http://www.ascuoladiopencoesione.it/it/reti-territoriali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474E7D37" w14:textId="77777777" w:rsidR="004520C1" w:rsidRDefault="004520C1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292679A1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È possibile proporre altre organizzazioni/associazioni non presenti nell’elenco “Amici di ASOC”, purché abbiano confermato la propria disponibilità ad affiancare il team nelle attività progettuali. In questo caso, è necessario allegare anche lo Statuto dell’organizzazione/associazione.</w:t>
      </w:r>
    </w:p>
    <w:p w14:paraId="4414D660" w14:textId="77777777" w:rsidR="004520C1" w:rsidRDefault="004520C1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6E710640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ATTENZIONE</w:t>
      </w:r>
      <w:r>
        <w:rPr>
          <w:rFonts w:ascii="Trebuchet MS" w:eastAsia="Trebuchet MS" w:hAnsi="Trebuchet MS" w:cs="Trebuchet MS"/>
          <w:sz w:val="20"/>
          <w:szCs w:val="20"/>
        </w:rPr>
        <w:t>: l’indicazione dell’organizzazione/associazione di supporto dovrà essere corredata da apposita lettera di adesione firmata dal referente dell’organizzazione, da allegare al presente modulo di candidatura.</w:t>
      </w:r>
    </w:p>
    <w:p w14:paraId="0109BC3E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6D8734B8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IMPORTANTE</w:t>
      </w:r>
      <w:r>
        <w:rPr>
          <w:rFonts w:ascii="Trebuchet MS" w:eastAsia="Trebuchet MS" w:hAnsi="Trebuchet MS" w:cs="Trebuchet MS"/>
          <w:sz w:val="20"/>
          <w:szCs w:val="20"/>
        </w:rPr>
        <w:t>: per quanto riguarda le scuole che hanno optato per l'integrazione dei contenuti ASOC nella didattica ordinaria o nella didattica extracurricolare, non saranno prese in considerazione le imprese private. In caso di cooperative, il team ASOC procederà ad apposita valutazione.</w:t>
      </w:r>
    </w:p>
    <w:p w14:paraId="76FE5866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16923978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Denominazione dell'organizzazione/associazione</w:t>
      </w:r>
    </w:p>
    <w:tbl>
      <w:tblPr>
        <w:tblStyle w:val="afffffffffffffffff8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67D5EF0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B3602D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02AFE6B3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31320C69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Ragione sociale</w:t>
      </w:r>
    </w:p>
    <w:tbl>
      <w:tblPr>
        <w:tblStyle w:val="afffffffffffffffff9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AD44DF9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12F881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7DC00C84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  <w:highlight w:val="yellow"/>
        </w:rPr>
      </w:pPr>
    </w:p>
    <w:p w14:paraId="4BAD1399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Indirizzo sede locale</w:t>
      </w:r>
    </w:p>
    <w:tbl>
      <w:tblPr>
        <w:tblStyle w:val="afffffffffffffffffa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238BCE30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D5A0EF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4571C75A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38F99F36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Sito web o altro riferimento online</w:t>
      </w:r>
    </w:p>
    <w:tbl>
      <w:tblPr>
        <w:tblStyle w:val="afffffffffffffffffb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5C6B3D5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5DBA73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22EDB4FE" w14:textId="77777777" w:rsidR="004520C1" w:rsidRDefault="004520C1">
      <w:pPr>
        <w:tabs>
          <w:tab w:val="left" w:pos="469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14453A1C" w14:textId="77777777" w:rsidR="004520C1" w:rsidRDefault="00000000">
      <w:pPr>
        <w:tabs>
          <w:tab w:val="left" w:pos="469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Nome referente</w:t>
      </w:r>
    </w:p>
    <w:tbl>
      <w:tblPr>
        <w:tblStyle w:val="afffffffffffffffffc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401CD9D6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D302BD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2DDDC408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2FB61FDA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Cognome referente</w:t>
      </w:r>
    </w:p>
    <w:tbl>
      <w:tblPr>
        <w:tblStyle w:val="afffffffffffffffffd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487BCFD6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F0C9D4" w14:textId="77777777" w:rsidR="004520C1" w:rsidRDefault="004520C1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</w:p>
        </w:tc>
      </w:tr>
    </w:tbl>
    <w:p w14:paraId="50E12E77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69C07062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16A441AF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Indirizzo email referente</w:t>
      </w:r>
    </w:p>
    <w:tbl>
      <w:tblPr>
        <w:tblStyle w:val="afffffffffffffffffe"/>
        <w:tblW w:w="9638" w:type="dxa"/>
        <w:tblInd w:w="5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4DBE9392" w14:textId="77777777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78A77F" w14:textId="77777777" w:rsidR="004520C1" w:rsidRDefault="004520C1">
            <w:pPr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</w:tbl>
    <w:p w14:paraId="2330191D" w14:textId="77777777" w:rsidR="004520C1" w:rsidRDefault="004520C1">
      <w:pPr>
        <w:tabs>
          <w:tab w:val="left" w:pos="0"/>
        </w:tabs>
        <w:ind w:right="768"/>
        <w:rPr>
          <w:rFonts w:ascii="Trebuchet MS" w:eastAsia="Trebuchet MS" w:hAnsi="Trebuchet MS" w:cs="Trebuchet MS"/>
          <w:sz w:val="20"/>
          <w:szCs w:val="20"/>
        </w:rPr>
      </w:pPr>
    </w:p>
    <w:p w14:paraId="0740358C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4552DE54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Statuto dell’organizzazione/associazione</w:t>
      </w:r>
    </w:p>
    <w:p w14:paraId="17280546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Da allegare solo nel caso in cui l'organizzazione/associazione non compaia nell'elenco degli Amici di ASOC pubblicato sul sito web.</w:t>
      </w:r>
    </w:p>
    <w:tbl>
      <w:tblPr>
        <w:tblStyle w:val="affffffffffffffffff"/>
        <w:tblW w:w="9694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94"/>
      </w:tblGrid>
      <w:tr w:rsidR="004520C1" w14:paraId="5AFDFA40" w14:textId="77777777">
        <w:trPr>
          <w:trHeight w:val="500"/>
        </w:trPr>
        <w:tc>
          <w:tcPr>
            <w:tcW w:w="9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5F1037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Statuto dell’associazione</w:t>
            </w:r>
          </w:p>
        </w:tc>
      </w:tr>
    </w:tbl>
    <w:p w14:paraId="5C765538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42B03BBB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Lettera di supporto</w:t>
      </w:r>
    </w:p>
    <w:p w14:paraId="7DF04E78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Allegare qui la lettera di supporto del referente dell'organizzazione/associazione. Il facsimile della lettera di supporto dell'organizzazione/associazione è disponibile sul sito web di ASOC.</w:t>
      </w:r>
    </w:p>
    <w:p w14:paraId="06FF541F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NOTA: Qualora la lettera non fosse ancora disponibile per essere qui allegata, è possibile inviarla successivamente</w:t>
      </w:r>
      <w:r>
        <w:rPr>
          <w:rFonts w:ascii="Trebuchet MS" w:eastAsia="Trebuchet MS" w:hAnsi="Trebuchet MS" w:cs="Trebuchet MS"/>
          <w:b/>
          <w:sz w:val="20"/>
          <w:szCs w:val="20"/>
        </w:rPr>
        <w:t>, entro e non oltre il 31 ottobre 2024</w:t>
      </w:r>
      <w:r>
        <w:rPr>
          <w:rFonts w:ascii="Trebuchet MS" w:eastAsia="Trebuchet MS" w:hAnsi="Trebuchet MS" w:cs="Trebuchet MS"/>
          <w:sz w:val="20"/>
          <w:szCs w:val="20"/>
        </w:rPr>
        <w:t xml:space="preserve">, all’indirizzo email </w:t>
      </w:r>
      <w:hyperlink r:id="rId24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asoc@opencoesione.gov.it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tbl>
      <w:tblPr>
        <w:tblStyle w:val="affffffffffffffffff0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16FF466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4AECED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Lettera di supporto associazione/organizzazione “Amici di ASOC”</w:t>
            </w:r>
          </w:p>
        </w:tc>
      </w:tr>
    </w:tbl>
    <w:p w14:paraId="2EFFBEA7" w14:textId="77777777" w:rsidR="004520C1" w:rsidRDefault="004520C1">
      <w:pPr>
        <w:tabs>
          <w:tab w:val="left" w:pos="426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</w:p>
    <w:p w14:paraId="2441DF17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  <w:u w:val="single"/>
        </w:rPr>
      </w:pPr>
      <w:r>
        <w:br w:type="page"/>
      </w:r>
    </w:p>
    <w:p w14:paraId="0E1847B4" w14:textId="77777777" w:rsidR="004520C1" w:rsidRDefault="00000000">
      <w:pPr>
        <w:spacing w:after="76"/>
        <w:ind w:left="469" w:right="768"/>
        <w:rPr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lastRenderedPageBreak/>
        <w:t>REFERENTE UFFICIO TERRITORIALE ISTAT DI SUPPORTO</w:t>
      </w:r>
    </w:p>
    <w:p w14:paraId="54838FC4" w14:textId="77777777" w:rsidR="004520C1" w:rsidRDefault="004520C1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</w:rPr>
      </w:pPr>
    </w:p>
    <w:p w14:paraId="562F4810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Il team è supportato da un referente dell’ufficio territoriale Istat?</w:t>
      </w:r>
    </w:p>
    <w:p w14:paraId="6EEC834C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Se SI, è necessario compilare la relativa</w:t>
      </w:r>
      <w:r>
        <w:rPr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>scheda anagrafica</w:t>
      </w:r>
    </w:p>
    <w:tbl>
      <w:tblPr>
        <w:tblStyle w:val="affffffffffffffffff1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356D348F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75F39F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SI</w:t>
            </w:r>
          </w:p>
          <w:p w14:paraId="020FDBBB" w14:textId="77777777" w:rsidR="004520C1" w:rsidRDefault="00000000">
            <w:pPr>
              <w:widowControl w:val="0"/>
              <w:spacing w:line="240" w:lineRule="auto"/>
              <w:ind w:right="768"/>
              <w:rPr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NO</w:t>
            </w:r>
          </w:p>
        </w:tc>
      </w:tr>
    </w:tbl>
    <w:p w14:paraId="39860F16" w14:textId="77777777" w:rsidR="004520C1" w:rsidRDefault="004520C1">
      <w:pPr>
        <w:tabs>
          <w:tab w:val="left" w:pos="0"/>
        </w:tabs>
        <w:spacing w:after="76"/>
        <w:ind w:right="768"/>
        <w:rPr>
          <w:rFonts w:ascii="Trebuchet MS" w:eastAsia="Trebuchet MS" w:hAnsi="Trebuchet MS" w:cs="Trebuchet MS"/>
          <w:b/>
          <w:sz w:val="28"/>
          <w:szCs w:val="28"/>
          <w:u w:val="single"/>
        </w:rPr>
      </w:pPr>
    </w:p>
    <w:p w14:paraId="66FD9994" w14:textId="77777777" w:rsidR="004520C1" w:rsidRDefault="00000000">
      <w:pPr>
        <w:spacing w:after="76"/>
        <w:ind w:right="768" w:firstLine="425"/>
        <w:rPr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  <w:u w:val="single"/>
        </w:rPr>
        <w:t>ANAGRAFICA REFERENTE TERRITORIALE ISTAT (SEZIONE OPZIONALE)</w:t>
      </w:r>
    </w:p>
    <w:p w14:paraId="29F9B3C2" w14:textId="77777777" w:rsidR="004520C1" w:rsidRDefault="004520C1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6B71F004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Indicare il referente territoriale Istat che ha fornito la propria disponibilità a supportare il team (classe o gruppo classi). L'elenco dei referenti Istat aderenti all’edizione 2024/2025 di ASOC è disponibile nella sezione dedicata del sito web </w:t>
      </w:r>
      <w:hyperlink r:id="rId25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www.ascuoladiopencoesione.it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a questo link: </w:t>
      </w:r>
      <w:hyperlink r:id="rId26"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http://www.ascuoladiopencoesione.it/it/reti-territoriali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0D11C1CB" w14:textId="77777777" w:rsidR="004520C1" w:rsidRDefault="004520C1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7D44316E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ATTENZIONE</w:t>
      </w:r>
      <w:r>
        <w:rPr>
          <w:rFonts w:ascii="Trebuchet MS" w:eastAsia="Trebuchet MS" w:hAnsi="Trebuchet MS" w:cs="Trebuchet MS"/>
          <w:sz w:val="20"/>
          <w:szCs w:val="20"/>
        </w:rPr>
        <w:t>: l’indicazione del referente territoriale Istat dovrà essere corredata da apposita lettera di adesione firmata, da allegare al presente modulo di candidatura.</w:t>
      </w:r>
    </w:p>
    <w:p w14:paraId="3C293B01" w14:textId="77777777" w:rsidR="004520C1" w:rsidRDefault="004520C1">
      <w:pPr>
        <w:tabs>
          <w:tab w:val="left" w:pos="0"/>
        </w:tabs>
        <w:ind w:right="768"/>
        <w:rPr>
          <w:rFonts w:ascii="Trebuchet MS" w:eastAsia="Trebuchet MS" w:hAnsi="Trebuchet MS" w:cs="Trebuchet MS"/>
          <w:b/>
          <w:sz w:val="20"/>
          <w:szCs w:val="20"/>
        </w:rPr>
      </w:pPr>
    </w:p>
    <w:p w14:paraId="14C95A86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Nome del referente territoriale Istat di supporto</w:t>
      </w:r>
    </w:p>
    <w:p w14:paraId="0BA29343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Selezionare un solo referente dal menù. </w:t>
      </w:r>
    </w:p>
    <w:tbl>
      <w:tblPr>
        <w:tblStyle w:val="affffffffffffffffff2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26928FA7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F816E0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NB: L’ELENCO DEI REFERENTI TERRITORIALI ISTAT ADERENTI SARA’ DISPONIBILE NEL MODULO DI CANDIDATURA ONLINE</w:t>
            </w:r>
          </w:p>
        </w:tc>
      </w:tr>
    </w:tbl>
    <w:p w14:paraId="5F9DD24E" w14:textId="77777777" w:rsidR="004520C1" w:rsidRDefault="004520C1">
      <w:pPr>
        <w:rPr>
          <w:rFonts w:ascii="Trebuchet MS" w:eastAsia="Trebuchet MS" w:hAnsi="Trebuchet MS" w:cs="Trebuchet MS"/>
          <w:sz w:val="20"/>
          <w:szCs w:val="20"/>
        </w:rPr>
      </w:pPr>
    </w:p>
    <w:p w14:paraId="4499F5F8" w14:textId="77777777" w:rsidR="004520C1" w:rsidRDefault="00000000">
      <w:pPr>
        <w:tabs>
          <w:tab w:val="left" w:pos="0"/>
        </w:tabs>
        <w:ind w:left="469" w:right="76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Lettera di supporto dell’Ufficio territoriale Istat</w:t>
      </w:r>
    </w:p>
    <w:p w14:paraId="617DF9B1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Allegare qui la lettera di supporto dell’Ufficio territoriale Istat. Il facsimile della lettera di supporto è disponibile sul sito web di ASOC.</w:t>
      </w:r>
    </w:p>
    <w:p w14:paraId="38E0E9E5" w14:textId="77777777" w:rsidR="004520C1" w:rsidRDefault="00000000">
      <w:pPr>
        <w:tabs>
          <w:tab w:val="left" w:pos="0"/>
        </w:tabs>
        <w:ind w:left="469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NOTA: Qualora la lettera non fosse ancora disponibile per essere qui allegata, è possibile inviarla successivamente</w:t>
      </w:r>
      <w:r>
        <w:rPr>
          <w:rFonts w:ascii="Trebuchet MS" w:eastAsia="Trebuchet MS" w:hAnsi="Trebuchet MS" w:cs="Trebuchet MS"/>
          <w:b/>
          <w:sz w:val="20"/>
          <w:szCs w:val="20"/>
        </w:rPr>
        <w:t>, entro e non oltre il 31 ottobre 2024</w:t>
      </w:r>
      <w:r>
        <w:rPr>
          <w:rFonts w:ascii="Trebuchet MS" w:eastAsia="Trebuchet MS" w:hAnsi="Trebuchet MS" w:cs="Trebuchet MS"/>
          <w:sz w:val="20"/>
          <w:szCs w:val="20"/>
        </w:rPr>
        <w:t xml:space="preserve">, all’indirizzo email </w:t>
      </w:r>
      <w:hyperlink r:id="rId27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asoc@opencoesione.gov.it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br/>
      </w:r>
    </w:p>
    <w:tbl>
      <w:tblPr>
        <w:tblStyle w:val="affffffffffffffffff3"/>
        <w:tblW w:w="9638" w:type="dxa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520C1" w14:paraId="07C40DDB" w14:textId="77777777">
        <w:trPr>
          <w:trHeight w:val="500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79D3EE" w14:textId="77777777" w:rsidR="004520C1" w:rsidRDefault="00000000">
            <w:pPr>
              <w:widowControl w:val="0"/>
              <w:spacing w:line="240" w:lineRule="auto"/>
              <w:ind w:right="76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Lettera di supporto Ufficio territoriale Istat</w:t>
            </w:r>
          </w:p>
        </w:tc>
      </w:tr>
    </w:tbl>
    <w:p w14:paraId="07544D79" w14:textId="77777777" w:rsidR="004520C1" w:rsidRDefault="004520C1">
      <w:pPr>
        <w:tabs>
          <w:tab w:val="left" w:pos="0"/>
        </w:tabs>
        <w:spacing w:after="76"/>
        <w:ind w:right="768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482CD64D" w14:textId="77777777" w:rsidR="004520C1" w:rsidRDefault="00000000">
      <w:pPr>
        <w:tabs>
          <w:tab w:val="left" w:pos="424"/>
        </w:tabs>
        <w:spacing w:after="76"/>
        <w:ind w:left="425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Selezionare “</w:t>
      </w:r>
      <w:r>
        <w:rPr>
          <w:rFonts w:ascii="Trebuchet MS" w:eastAsia="Trebuchet MS" w:hAnsi="Trebuchet MS" w:cs="Trebuchet MS"/>
          <w:b/>
          <w:sz w:val="20"/>
          <w:szCs w:val="20"/>
        </w:rPr>
        <w:t>SALVA BOZZA</w:t>
      </w:r>
      <w:r>
        <w:rPr>
          <w:rFonts w:ascii="Trebuchet MS" w:eastAsia="Trebuchet MS" w:hAnsi="Trebuchet MS" w:cs="Trebuchet MS"/>
          <w:sz w:val="20"/>
          <w:szCs w:val="20"/>
        </w:rPr>
        <w:t>” se non si è in possesso di tutta la documentazione richiesta per candidare una o più classi.</w:t>
      </w:r>
    </w:p>
    <w:p w14:paraId="7B261C6A" w14:textId="77777777" w:rsidR="004520C1" w:rsidRDefault="00000000">
      <w:pPr>
        <w:tabs>
          <w:tab w:val="left" w:pos="424"/>
        </w:tabs>
        <w:spacing w:after="76"/>
        <w:ind w:left="425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Se è questa l’opzione scelta, è possibile modificare la candidatura anche successivamente (entro e non oltre le ore 24.00 di lunedì 28 ottobre 2024) effettuando il login sul sito di ASOC con le credenziali del profilo del/della Docente referente, cliccando sul bottone “</w:t>
      </w:r>
      <w:r>
        <w:rPr>
          <w:rFonts w:ascii="Trebuchet MS" w:eastAsia="Trebuchet MS" w:hAnsi="Trebuchet MS" w:cs="Trebuchet MS"/>
          <w:b/>
          <w:sz w:val="20"/>
          <w:szCs w:val="20"/>
        </w:rPr>
        <w:t>Le mie Candidature</w:t>
      </w:r>
      <w:r>
        <w:rPr>
          <w:rFonts w:ascii="Trebuchet MS" w:eastAsia="Trebuchet MS" w:hAnsi="Trebuchet MS" w:cs="Trebuchet MS"/>
          <w:sz w:val="20"/>
          <w:szCs w:val="20"/>
        </w:rPr>
        <w:t>” presente nel menù di servizio a sinistra.</w:t>
      </w:r>
    </w:p>
    <w:p w14:paraId="001D038D" w14:textId="77777777" w:rsidR="004520C1" w:rsidRDefault="00000000">
      <w:pPr>
        <w:tabs>
          <w:tab w:val="left" w:pos="424"/>
        </w:tabs>
        <w:spacing w:after="76"/>
        <w:ind w:left="425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br/>
        <w:t>In caso contrario, selezionare “</w:t>
      </w:r>
      <w:r>
        <w:rPr>
          <w:rFonts w:ascii="Trebuchet MS" w:eastAsia="Trebuchet MS" w:hAnsi="Trebuchet MS" w:cs="Trebuchet MS"/>
          <w:b/>
          <w:sz w:val="20"/>
          <w:szCs w:val="20"/>
        </w:rPr>
        <w:t>SALVA E INVIA CANDIDATURA</w:t>
      </w:r>
      <w:r>
        <w:rPr>
          <w:rFonts w:ascii="Trebuchet MS" w:eastAsia="Trebuchet MS" w:hAnsi="Trebuchet MS" w:cs="Trebuchet MS"/>
          <w:sz w:val="20"/>
          <w:szCs w:val="20"/>
        </w:rPr>
        <w:t xml:space="preserve">”. </w:t>
      </w:r>
    </w:p>
    <w:p w14:paraId="741DE135" w14:textId="77777777" w:rsidR="004520C1" w:rsidRDefault="00000000">
      <w:pPr>
        <w:tabs>
          <w:tab w:val="left" w:pos="424"/>
        </w:tabs>
        <w:spacing w:after="76"/>
        <w:ind w:left="425" w:right="768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NB: Scegliendo questa opzione la candidatura non è modificabile.</w:t>
      </w:r>
    </w:p>
    <w:sectPr w:rsidR="004520C1">
      <w:headerReference w:type="default" r:id="rId28"/>
      <w:footerReference w:type="default" r:id="rId29"/>
      <w:pgSz w:w="11906" w:h="16838"/>
      <w:pgMar w:top="720" w:right="431" w:bottom="1009" w:left="43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58EE5" w14:textId="77777777" w:rsidR="00A02507" w:rsidRDefault="00A02507">
      <w:pPr>
        <w:spacing w:line="240" w:lineRule="auto"/>
      </w:pPr>
      <w:r>
        <w:separator/>
      </w:r>
    </w:p>
  </w:endnote>
  <w:endnote w:type="continuationSeparator" w:id="0">
    <w:p w14:paraId="52F7C749" w14:textId="77777777" w:rsidR="00A02507" w:rsidRDefault="00A025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B83AF2C-B6F9-43E7-9840-CA09AE4259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175AA0AE-503C-4672-936C-87C4A73E9106}"/>
    <w:embedBold r:id="rId3" w:fontKey="{7087282C-DCBD-4DC2-8194-6359F49AFCF3}"/>
    <w:embedItalic r:id="rId4" w:fontKey="{2BDD98D7-C3E9-45DA-8F3A-16300E64249F}"/>
    <w:embedBoldItalic r:id="rId5" w:fontKey="{D14CDB60-19D0-4D43-AD68-99BFD5360E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A69B21D-160F-4360-AA62-7AC12F231898}"/>
  </w:font>
  <w:font w:name="OpenSymbol">
    <w:altName w:val="Cambria"/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A822078-4636-46C2-BF58-F5E4BDDB155F}"/>
    <w:embedBold r:id="rId8" w:fontKey="{F1599A81-2531-46BB-B982-23352B33A3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59E8E7F-EF02-4292-B8E0-4B2BFDF8AF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7EBF8" w14:textId="77777777" w:rsidR="004520C1" w:rsidRDefault="00000000">
    <w:pPr>
      <w:pBdr>
        <w:top w:val="nil"/>
        <w:left w:val="nil"/>
        <w:bottom w:val="nil"/>
        <w:right w:val="nil"/>
        <w:between w:val="nil"/>
      </w:pBdr>
      <w:ind w:right="696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DD030F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3C345CCA" w14:textId="77777777" w:rsidR="004520C1" w:rsidRDefault="004520C1">
    <w:pPr>
      <w:keepNext/>
      <w:widowControl w:val="0"/>
      <w:spacing w:after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5FD06F" w14:textId="77777777" w:rsidR="00A02507" w:rsidRDefault="00A02507">
      <w:pPr>
        <w:spacing w:line="240" w:lineRule="auto"/>
      </w:pPr>
      <w:r>
        <w:separator/>
      </w:r>
    </w:p>
  </w:footnote>
  <w:footnote w:type="continuationSeparator" w:id="0">
    <w:p w14:paraId="2A745F02" w14:textId="77777777" w:rsidR="00A02507" w:rsidRDefault="00A02507">
      <w:pPr>
        <w:spacing w:line="240" w:lineRule="auto"/>
      </w:pPr>
      <w:r>
        <w:continuationSeparator/>
      </w:r>
    </w:p>
  </w:footnote>
  <w:footnote w:id="1">
    <w:p w14:paraId="78C240B5" w14:textId="77777777" w:rsidR="004520C1" w:rsidRDefault="00000000">
      <w:pPr>
        <w:spacing w:line="240" w:lineRule="auto"/>
        <w:rPr>
          <w:rFonts w:ascii="Trebuchet MS" w:eastAsia="Trebuchet MS" w:hAnsi="Trebuchet MS" w:cs="Trebuchet MS"/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18"/>
          <w:szCs w:val="18"/>
        </w:rPr>
        <w:t>Se il/la docente non ha mai partecipato al percorso didattico A Scuola di OpenCoesione, non deve selezionare nessuna di queste opzioni</w:t>
      </w:r>
    </w:p>
  </w:footnote>
  <w:footnote w:id="2">
    <w:p w14:paraId="4F3961AE" w14:textId="77777777" w:rsidR="004520C1" w:rsidRDefault="00000000">
      <w:pPr>
        <w:spacing w:line="240" w:lineRule="auto"/>
        <w:rPr>
          <w:rFonts w:ascii="Trebuchet MS" w:eastAsia="Trebuchet MS" w:hAnsi="Trebuchet MS" w:cs="Trebuchet MS"/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</w:t>
      </w:r>
      <w:r>
        <w:rPr>
          <w:rFonts w:ascii="Trebuchet MS" w:eastAsia="Trebuchet MS" w:hAnsi="Trebuchet MS" w:cs="Trebuchet MS"/>
          <w:sz w:val="18"/>
          <w:szCs w:val="18"/>
        </w:rPr>
        <w:t>Se l’Istituto non ha mai partecipato al percorso didattico A Scuola di OpenCoesione, il docente non deve selezionare nessuna di queste opzioni</w:t>
      </w:r>
    </w:p>
    <w:p w14:paraId="676528D9" w14:textId="77777777" w:rsidR="004520C1" w:rsidRDefault="004520C1">
      <w:pPr>
        <w:spacing w:line="240" w:lineRule="auto"/>
        <w:rPr>
          <w:sz w:val="20"/>
          <w:szCs w:val="20"/>
        </w:rPr>
      </w:pPr>
    </w:p>
  </w:footnote>
  <w:footnote w:id="3">
    <w:p w14:paraId="2EDD0877" w14:textId="77777777" w:rsidR="004520C1" w:rsidRDefault="00000000">
      <w:pPr>
        <w:spacing w:line="240" w:lineRule="auto"/>
        <w:rPr>
          <w:rFonts w:ascii="Trebuchet MS" w:eastAsia="Trebuchet MS" w:hAnsi="Trebuchet MS" w:cs="Trebuchet MS"/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1F1F1F"/>
          <w:sz w:val="18"/>
          <w:szCs w:val="18"/>
          <w:highlight w:val="white"/>
        </w:rPr>
        <w:t>Per i team superiori a 25 studenti/esse, in caso di assegnazione di un premio che preveda viaggio e pernottamento, non sarà possibile coprire le spese per un numero superiore a quello indicato.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5690F" w14:textId="77777777" w:rsidR="004520C1" w:rsidRDefault="00000000">
    <w:r>
      <w:pict w14:anchorId="210931A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640pt;height:140.9pt;rotation:315;z-index:-251658752;mso-position-horizontal:center;mso-position-horizontal-relative:margin;mso-position-vertical:center;mso-position-vertical-relative:margin" fillcolor="#e8eaed" stroked="f">
          <v:textpath style="font-family:&quot;&amp;quot&quot;;font-size:1pt" string="FACSIMI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E47D60"/>
    <w:multiLevelType w:val="multilevel"/>
    <w:tmpl w:val="5C48B8E4"/>
    <w:lvl w:ilvl="0">
      <w:start w:val="1"/>
      <w:numFmt w:val="bullet"/>
      <w:lvlText w:val="●"/>
      <w:lvlJc w:val="left"/>
      <w:pPr>
        <w:ind w:left="11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B664B91"/>
    <w:multiLevelType w:val="multilevel"/>
    <w:tmpl w:val="8DB28EB4"/>
    <w:lvl w:ilvl="0">
      <w:start w:val="1"/>
      <w:numFmt w:val="decimal"/>
      <w:lvlText w:val="%1)"/>
      <w:lvlJc w:val="left"/>
      <w:pPr>
        <w:ind w:left="829" w:hanging="359"/>
      </w:pPr>
      <w:rPr>
        <w:rFonts w:ascii="Trebuchet MS" w:eastAsia="Trebuchet MS" w:hAnsi="Trebuchet MS" w:cs="Trebuchet MS"/>
      </w:rPr>
    </w:lvl>
    <w:lvl w:ilvl="1">
      <w:start w:val="1"/>
      <w:numFmt w:val="lowerLetter"/>
      <w:lvlText w:val="%2."/>
      <w:lvlJc w:val="left"/>
      <w:pPr>
        <w:ind w:left="1549" w:hanging="360"/>
      </w:pPr>
    </w:lvl>
    <w:lvl w:ilvl="2">
      <w:start w:val="1"/>
      <w:numFmt w:val="lowerRoman"/>
      <w:lvlText w:val="%3."/>
      <w:lvlJc w:val="right"/>
      <w:pPr>
        <w:ind w:left="2269" w:hanging="180"/>
      </w:pPr>
    </w:lvl>
    <w:lvl w:ilvl="3">
      <w:start w:val="1"/>
      <w:numFmt w:val="decimal"/>
      <w:lvlText w:val="%4."/>
      <w:lvlJc w:val="left"/>
      <w:pPr>
        <w:ind w:left="2989" w:hanging="360"/>
      </w:pPr>
    </w:lvl>
    <w:lvl w:ilvl="4">
      <w:start w:val="1"/>
      <w:numFmt w:val="lowerLetter"/>
      <w:lvlText w:val="%5."/>
      <w:lvlJc w:val="left"/>
      <w:pPr>
        <w:ind w:left="3709" w:hanging="360"/>
      </w:pPr>
    </w:lvl>
    <w:lvl w:ilvl="5">
      <w:start w:val="1"/>
      <w:numFmt w:val="lowerRoman"/>
      <w:lvlText w:val="%6."/>
      <w:lvlJc w:val="right"/>
      <w:pPr>
        <w:ind w:left="4429" w:hanging="180"/>
      </w:pPr>
    </w:lvl>
    <w:lvl w:ilvl="6">
      <w:start w:val="1"/>
      <w:numFmt w:val="decimal"/>
      <w:lvlText w:val="%7."/>
      <w:lvlJc w:val="left"/>
      <w:pPr>
        <w:ind w:left="5149" w:hanging="360"/>
      </w:pPr>
    </w:lvl>
    <w:lvl w:ilvl="7">
      <w:start w:val="1"/>
      <w:numFmt w:val="lowerLetter"/>
      <w:lvlText w:val="%8."/>
      <w:lvlJc w:val="left"/>
      <w:pPr>
        <w:ind w:left="5869" w:hanging="360"/>
      </w:pPr>
    </w:lvl>
    <w:lvl w:ilvl="8">
      <w:start w:val="1"/>
      <w:numFmt w:val="lowerRoman"/>
      <w:lvlText w:val="%9."/>
      <w:lvlJc w:val="right"/>
      <w:pPr>
        <w:ind w:left="6589" w:hanging="180"/>
      </w:pPr>
    </w:lvl>
  </w:abstractNum>
  <w:num w:numId="1" w16cid:durableId="1799639524">
    <w:abstractNumId w:val="0"/>
  </w:num>
  <w:num w:numId="2" w16cid:durableId="692071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0C1"/>
    <w:rsid w:val="004520C1"/>
    <w:rsid w:val="008B5CAC"/>
    <w:rsid w:val="00A02507"/>
    <w:rsid w:val="00DD0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96868"/>
  <w15:docId w15:val="{F958D260-54F8-4D2A-9C67-1535FBD63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93ECC"/>
  </w:style>
  <w:style w:type="paragraph" w:styleId="Titolo1">
    <w:name w:val="heading 1"/>
    <w:basedOn w:val="Normale"/>
    <w:uiPriority w:val="9"/>
    <w:qFormat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Titolo2">
    <w:name w:val="heading 2"/>
    <w:basedOn w:val="Normale"/>
    <w:uiPriority w:val="9"/>
    <w:semiHidden/>
    <w:unhideWhenUsed/>
    <w:qFormat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Titolo3">
    <w:name w:val="heading 3"/>
    <w:basedOn w:val="Normale"/>
    <w:uiPriority w:val="9"/>
    <w:semiHidden/>
    <w:unhideWhenUsed/>
    <w:qFormat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Titolo4">
    <w:name w:val="heading 4"/>
    <w:basedOn w:val="Normale"/>
    <w:uiPriority w:val="9"/>
    <w:semiHidden/>
    <w:unhideWhenUsed/>
    <w:qFormat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uiPriority w:val="9"/>
    <w:semiHidden/>
    <w:unhideWhenUsed/>
    <w:qFormat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uiPriority w:val="9"/>
    <w:semiHidden/>
    <w:unhideWhenUsed/>
    <w:qFormat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8D3A32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8D3A32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8D3A32"/>
    <w:rPr>
      <w:b/>
      <w:bCs/>
      <w:sz w:val="20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8D3A32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ascii="Trebuchet MS" w:eastAsia="Trebuchet MS" w:hAnsi="Trebuchet MS" w:cs="Trebuchet MS"/>
      <w:color w:val="0000FF"/>
      <w:u w:val="single"/>
    </w:rPr>
  </w:style>
  <w:style w:type="character" w:customStyle="1" w:styleId="InternetLink">
    <w:name w:val="Internet Link"/>
    <w:basedOn w:val="Carpredefinitoparagrafo"/>
    <w:uiPriority w:val="99"/>
    <w:unhideWhenUsed/>
    <w:rsid w:val="008D62E4"/>
    <w:rPr>
      <w:color w:val="0000FF" w:themeColor="hyperlink"/>
      <w:u w:val="single"/>
    </w:rPr>
  </w:style>
  <w:style w:type="character" w:customStyle="1" w:styleId="ListLabel2">
    <w:name w:val="ListLabel 2"/>
    <w:qFormat/>
    <w:rPr>
      <w:rFonts w:ascii="Trebuchet MS" w:eastAsia="Trebuchet MS" w:hAnsi="Trebuchet MS" w:cs="Trebuchet MS"/>
      <w:color w:val="0000FF"/>
      <w:sz w:val="24"/>
      <w:szCs w:val="24"/>
      <w:u w:val="single"/>
    </w:rPr>
  </w:style>
  <w:style w:type="character" w:customStyle="1" w:styleId="ListLabel3">
    <w:name w:val="ListLabel 3"/>
    <w:qFormat/>
    <w:rPr>
      <w:rFonts w:ascii="Trebuchet MS" w:eastAsia="Trebuchet MS" w:hAnsi="Trebuchet MS" w:cs="Trebuchet MS"/>
      <w:color w:val="1155CC"/>
      <w:u w:val="single"/>
    </w:rPr>
  </w:style>
  <w:style w:type="character" w:customStyle="1" w:styleId="ListLabel4">
    <w:name w:val="ListLabel 4"/>
    <w:qFormat/>
    <w:rPr>
      <w:rFonts w:ascii="Trebuchet MS" w:eastAsia="Trebuchet MS" w:hAnsi="Trebuchet MS" w:cs="Trebuchet MS"/>
      <w:i/>
      <w:color w:val="0000FF"/>
      <w:u w:val="single"/>
    </w:rPr>
  </w:style>
  <w:style w:type="character" w:customStyle="1" w:styleId="ListLabel5">
    <w:name w:val="ListLabel 5"/>
    <w:qFormat/>
  </w:style>
  <w:style w:type="character" w:customStyle="1" w:styleId="ListLabel6">
    <w:name w:val="ListLabel 6"/>
    <w:qFormat/>
  </w:style>
  <w:style w:type="character" w:customStyle="1" w:styleId="ListLabel7">
    <w:name w:val="ListLabel 7"/>
    <w:qFormat/>
  </w:style>
  <w:style w:type="character" w:customStyle="1" w:styleId="ListLabel8">
    <w:name w:val="ListLabel 8"/>
    <w:qFormat/>
  </w:style>
  <w:style w:type="character" w:customStyle="1" w:styleId="ListLabel9">
    <w:name w:val="ListLabel 9"/>
    <w:qFormat/>
  </w:style>
  <w:style w:type="character" w:customStyle="1" w:styleId="ListLabel10">
    <w:name w:val="ListLabel 10"/>
    <w:qFormat/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11">
    <w:name w:val="ListLabel 11"/>
    <w:qFormat/>
    <w:rPr>
      <w:rFonts w:ascii="Trebuchet MS" w:hAnsi="Trebuchet MS"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</w:style>
  <w:style w:type="character" w:customStyle="1" w:styleId="ListLabel21">
    <w:name w:val="ListLabel 21"/>
    <w:qFormat/>
    <w:rPr>
      <w:highlight w:val="yellow"/>
    </w:rPr>
  </w:style>
  <w:style w:type="character" w:customStyle="1" w:styleId="ListLabel22">
    <w:name w:val="ListLabel 22"/>
    <w:qFormat/>
  </w:style>
  <w:style w:type="character" w:customStyle="1" w:styleId="ListLabel23">
    <w:name w:val="ListLabel 23"/>
    <w:qFormat/>
    <w:rPr>
      <w:rFonts w:ascii="Trebuchet MS" w:eastAsia="Trebuchet MS" w:hAnsi="Trebuchet MS" w:cs="Trebuchet MS"/>
      <w:color w:val="000000"/>
    </w:rPr>
  </w:style>
  <w:style w:type="character" w:customStyle="1" w:styleId="ListLabel24">
    <w:name w:val="ListLabel 24"/>
    <w:qFormat/>
    <w:rPr>
      <w:rFonts w:ascii="Trebuchet MS" w:eastAsia="Trebuchet MS" w:hAnsi="Trebuchet MS" w:cs="Trebuchet MS"/>
    </w:rPr>
  </w:style>
  <w:style w:type="character" w:customStyle="1" w:styleId="ListLabel25">
    <w:name w:val="ListLabel 25"/>
    <w:qFormat/>
    <w:rPr>
      <w:rFonts w:ascii="Trebuchet MS" w:hAnsi="Trebuchet MS"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</w:style>
  <w:style w:type="character" w:customStyle="1" w:styleId="ListLabel35">
    <w:name w:val="ListLabel 35"/>
    <w:qFormat/>
    <w:rPr>
      <w:highlight w:val="yellow"/>
    </w:rPr>
  </w:style>
  <w:style w:type="character" w:customStyle="1" w:styleId="ListLabel36">
    <w:name w:val="ListLabel 36"/>
    <w:qFormat/>
    <w:rPr>
      <w:rFonts w:ascii="Trebuchet MS" w:eastAsia="Trebuchet MS" w:hAnsi="Trebuchet MS" w:cs="Trebuchet MS"/>
      <w:color w:val="000000"/>
      <w:highlight w:val="yellow"/>
    </w:rPr>
  </w:style>
  <w:style w:type="character" w:customStyle="1" w:styleId="ListLabel37">
    <w:name w:val="ListLabel 37"/>
    <w:qFormat/>
  </w:style>
  <w:style w:type="character" w:customStyle="1" w:styleId="ListLabel38">
    <w:name w:val="ListLabel 38"/>
    <w:qFormat/>
    <w:rPr>
      <w:rFonts w:ascii="Trebuchet MS" w:eastAsia="Trebuchet MS" w:hAnsi="Trebuchet MS" w:cs="Trebuchet MS"/>
      <w:color w:val="000000"/>
    </w:rPr>
  </w:style>
  <w:style w:type="character" w:customStyle="1" w:styleId="ListLabel39">
    <w:name w:val="ListLabel 39"/>
    <w:qFormat/>
    <w:rPr>
      <w:rFonts w:ascii="Trebuchet MS" w:eastAsia="Trebuchet MS" w:hAnsi="Trebuchet MS" w:cs="Trebuchet M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8D62E4"/>
    <w:rPr>
      <w:color w:val="605E5C"/>
      <w:shd w:val="clear" w:color="auto" w:fill="E1DFDD"/>
    </w:rPr>
  </w:style>
  <w:style w:type="character" w:customStyle="1" w:styleId="ListLabel40">
    <w:name w:val="ListLabel 40"/>
    <w:qFormat/>
    <w:rPr>
      <w:rFonts w:ascii="Trebuchet MS" w:hAnsi="Trebuchet MS"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</w:style>
  <w:style w:type="character" w:customStyle="1" w:styleId="ListLabel50">
    <w:name w:val="ListLabel 50"/>
    <w:qFormat/>
    <w:rPr>
      <w:rFonts w:ascii="Trebuchet MS" w:eastAsia="Trebuchet MS" w:hAnsi="Trebuchet MS" w:cs="Trebuchet MS"/>
    </w:rPr>
  </w:style>
  <w:style w:type="character" w:customStyle="1" w:styleId="ListLabel51">
    <w:name w:val="ListLabel 51"/>
    <w:qFormat/>
    <w:rPr>
      <w:sz w:val="22"/>
      <w:szCs w:val="22"/>
    </w:rPr>
  </w:style>
  <w:style w:type="character" w:customStyle="1" w:styleId="ListLabel52">
    <w:name w:val="ListLabel 52"/>
    <w:qFormat/>
    <w:rPr>
      <w:rFonts w:ascii="Trebuchet MS" w:eastAsia="Trebuchet MS" w:hAnsi="Trebuchet MS" w:cs="Trebuchet MS"/>
      <w:color w:val="000000"/>
    </w:rPr>
  </w:style>
  <w:style w:type="character" w:customStyle="1" w:styleId="ListLabel53">
    <w:name w:val="ListLabel 53"/>
    <w:qFormat/>
    <w:rPr>
      <w:rFonts w:ascii="Trebuchet MS" w:hAnsi="Trebuchet MS"/>
      <w:highlight w:val="green"/>
    </w:rPr>
  </w:style>
  <w:style w:type="character" w:customStyle="1" w:styleId="ListLabel54">
    <w:name w:val="ListLabel 54"/>
    <w:qFormat/>
    <w:rPr>
      <w:rFonts w:ascii="Trebuchet MS" w:hAnsi="Trebuchet MS"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</w:style>
  <w:style w:type="character" w:customStyle="1" w:styleId="ListLabel64">
    <w:name w:val="ListLabel 64"/>
    <w:qFormat/>
    <w:rPr>
      <w:rFonts w:ascii="Trebuchet MS" w:eastAsia="Trebuchet MS" w:hAnsi="Trebuchet MS" w:cs="Trebuchet MS"/>
    </w:rPr>
  </w:style>
  <w:style w:type="character" w:customStyle="1" w:styleId="ListLabel65">
    <w:name w:val="ListLabel 65"/>
    <w:qFormat/>
    <w:rPr>
      <w:sz w:val="22"/>
      <w:szCs w:val="22"/>
    </w:rPr>
  </w:style>
  <w:style w:type="character" w:customStyle="1" w:styleId="ListLabel66">
    <w:name w:val="ListLabel 66"/>
    <w:qFormat/>
    <w:rPr>
      <w:rFonts w:ascii="Trebuchet MS" w:eastAsia="Trebuchet MS" w:hAnsi="Trebuchet MS" w:cs="Trebuchet MS"/>
      <w:color w:val="000000"/>
    </w:rPr>
  </w:style>
  <w:style w:type="character" w:customStyle="1" w:styleId="ListLabel67">
    <w:name w:val="ListLabel 67"/>
    <w:qFormat/>
    <w:rPr>
      <w:rFonts w:ascii="Trebuchet MS" w:hAnsi="Trebuchet MS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8D3A32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link w:val="SoggettocommentoCarattere"/>
    <w:uiPriority w:val="99"/>
    <w:semiHidden/>
    <w:unhideWhenUsed/>
    <w:qFormat/>
    <w:rsid w:val="008D3A32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8D3A32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Revisione">
    <w:name w:val="Revision"/>
    <w:uiPriority w:val="99"/>
    <w:semiHidden/>
    <w:qFormat/>
    <w:rsid w:val="004314D1"/>
  </w:style>
  <w:style w:type="paragraph" w:styleId="Pidipagina">
    <w:name w:val="footer"/>
    <w:basedOn w:val="Normale"/>
    <w:link w:val="PidipaginaCarattere"/>
    <w:uiPriority w:val="99"/>
  </w:style>
  <w:style w:type="paragraph" w:customStyle="1" w:styleId="TableContents">
    <w:name w:val="Table Contents"/>
    <w:basedOn w:val="Normale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DD5D5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D5D5C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4416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166"/>
    <w:rPr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166"/>
    <w:rPr>
      <w:sz w:val="22"/>
    </w:r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d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e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0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1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2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3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4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5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6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7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8">
    <w:basedOn w:val="TableNormal5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7C1265"/>
    <w:rPr>
      <w:color w:val="605E5C"/>
      <w:shd w:val="clear" w:color="auto" w:fill="E1DFDD"/>
    </w:rPr>
  </w:style>
  <w:style w:type="table" w:customStyle="1" w:styleId="a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4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5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6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7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8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9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a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b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c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d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e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f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f0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f1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f2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fffffffffffffffff3">
    <w:basedOn w:val="TableNormal4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scuoladiopencoesione.it/it/a-chi-%C3%A8-rivolto" TargetMode="External"/><Relationship Id="rId18" Type="http://schemas.openxmlformats.org/officeDocument/2006/relationships/hyperlink" Target="http://www.ascuoladiopencoesione.it/it/a-chi-%C3%A8-rivolto" TargetMode="External"/><Relationship Id="rId26" Type="http://schemas.openxmlformats.org/officeDocument/2006/relationships/hyperlink" Target="http://www.ascuoladiopencoesione.it/it/reti-territoriali" TargetMode="External"/><Relationship Id="rId3" Type="http://schemas.openxmlformats.org/officeDocument/2006/relationships/styles" Target="styles.xml"/><Relationship Id="rId21" Type="http://schemas.openxmlformats.org/officeDocument/2006/relationships/hyperlink" Target="mailto:asoc@opencoesione.gov.i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scuoladiopencoesione.it/" TargetMode="External"/><Relationship Id="rId17" Type="http://schemas.openxmlformats.org/officeDocument/2006/relationships/hyperlink" Target="mailto:asoc@opencoesione.gov.it" TargetMode="External"/><Relationship Id="rId25" Type="http://schemas.openxmlformats.org/officeDocument/2006/relationships/hyperlink" Target="http://www.ascuoladiopencoesion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scuoladiopencoesione.it" TargetMode="External"/><Relationship Id="rId20" Type="http://schemas.openxmlformats.org/officeDocument/2006/relationships/hyperlink" Target="http://www.ascuoladiopencoesione.it/it/reti-territoriali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cuoladiopencoesione.it" TargetMode="External"/><Relationship Id="rId24" Type="http://schemas.openxmlformats.org/officeDocument/2006/relationships/hyperlink" Target="mailto:asoc@opencoesione.gov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scuoladiopencoesione.it" TargetMode="External"/><Relationship Id="rId23" Type="http://schemas.openxmlformats.org/officeDocument/2006/relationships/hyperlink" Target="http://www.ascuoladiopencoesione.it/it/reti-territoriali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ascuoladiopencoesione.it" TargetMode="External"/><Relationship Id="rId19" Type="http://schemas.openxmlformats.org/officeDocument/2006/relationships/hyperlink" Target="http://www.ascuoladiopencoesione.it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scuoladiopencoesione.it" TargetMode="External"/><Relationship Id="rId14" Type="http://schemas.openxmlformats.org/officeDocument/2006/relationships/hyperlink" Target="http://www.ascuoladiopencoesione.it" TargetMode="External"/><Relationship Id="rId22" Type="http://schemas.openxmlformats.org/officeDocument/2006/relationships/hyperlink" Target="http://www.ascuoladiopencoesione.it" TargetMode="External"/><Relationship Id="rId27" Type="http://schemas.openxmlformats.org/officeDocument/2006/relationships/hyperlink" Target="mailto:asoc@opencoesione.gov.it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mNXurardOXQXuQ9ucrHpoh4ACA==">CgMxLjA4AHIhMWt5VEt5djFROGdPOUJnYXhpckFLTWRNLXNhOVJtbzBF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2758</Words>
  <Characters>15726</Characters>
  <Application>Microsoft Office Word</Application>
  <DocSecurity>0</DocSecurity>
  <Lines>131</Lines>
  <Paragraphs>36</Paragraphs>
  <ScaleCrop>false</ScaleCrop>
  <Company/>
  <LinksUpToDate>false</LinksUpToDate>
  <CharactersWithSpaces>18448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 Autore</cp:lastModifiedBy>
  <cp:revision>2</cp:revision>
  <dcterms:created xsi:type="dcterms:W3CDTF">2018-09-18T09:27:00Z</dcterms:created>
  <dcterms:modified xsi:type="dcterms:W3CDTF">2024-08-07T17:34:00Z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