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869E" w14:textId="77777777" w:rsidR="001F022D" w:rsidRPr="00AA748D" w:rsidRDefault="001F022D" w:rsidP="001F022D">
      <w:pPr>
        <w:overflowPunct/>
        <w:autoSpaceDE/>
        <w:autoSpaceDN/>
        <w:adjustRightInd/>
        <w:spacing w:after="200" w:line="276" w:lineRule="auto"/>
        <w:textAlignment w:val="auto"/>
        <w:rPr>
          <w:rFonts w:ascii="Verdana" w:hAnsi="Verdana"/>
          <w:b/>
          <w:sz w:val="18"/>
          <w:szCs w:val="18"/>
        </w:rPr>
      </w:pPr>
      <w:r w:rsidRPr="00AA748D">
        <w:rPr>
          <w:rFonts w:ascii="Verdana" w:hAnsi="Verdana"/>
          <w:b/>
          <w:sz w:val="18"/>
          <w:szCs w:val="18"/>
        </w:rPr>
        <w:t xml:space="preserve">Allegato </w:t>
      </w:r>
      <w:r w:rsidR="00CF224D" w:rsidRPr="00AA748D">
        <w:rPr>
          <w:rFonts w:ascii="Verdana" w:hAnsi="Verdana"/>
          <w:b/>
          <w:sz w:val="18"/>
          <w:szCs w:val="18"/>
        </w:rPr>
        <w:t>1</w:t>
      </w:r>
      <w:r w:rsidRPr="00AA748D">
        <w:rPr>
          <w:rFonts w:ascii="Verdana" w:hAnsi="Verdana"/>
          <w:b/>
          <w:sz w:val="18"/>
          <w:szCs w:val="18"/>
        </w:rPr>
        <w:t xml:space="preserve"> </w:t>
      </w:r>
    </w:p>
    <w:p w14:paraId="15AF8FC4" w14:textId="77777777" w:rsidR="00BE1B82" w:rsidRPr="00982587" w:rsidRDefault="00BE1B82" w:rsidP="00BE1B82">
      <w:pPr>
        <w:ind w:left="4956"/>
        <w:rPr>
          <w:rFonts w:ascii="Verdana" w:hAnsi="Verdana"/>
        </w:rPr>
      </w:pPr>
      <w:r w:rsidRPr="00982587">
        <w:rPr>
          <w:rFonts w:ascii="Verdana" w:hAnsi="Verdana"/>
        </w:rPr>
        <w:t xml:space="preserve">Al Ministero dell’istruzione </w:t>
      </w:r>
    </w:p>
    <w:p w14:paraId="0B2B089B" w14:textId="77777777" w:rsidR="00BE1B82" w:rsidRPr="00982587" w:rsidRDefault="00BE1B82" w:rsidP="00BE1B82">
      <w:pPr>
        <w:ind w:left="4956"/>
        <w:rPr>
          <w:rFonts w:ascii="Verdana" w:hAnsi="Verdana"/>
        </w:rPr>
      </w:pPr>
      <w:r w:rsidRPr="00982587">
        <w:rPr>
          <w:rFonts w:ascii="Verdana" w:hAnsi="Verdana"/>
        </w:rPr>
        <w:t>Ufficio Scolastico Regionale per il Veneto</w:t>
      </w:r>
    </w:p>
    <w:p w14:paraId="43BFBCA8" w14:textId="01B9FFE8" w:rsidR="00AF0D28" w:rsidRDefault="00BE1B82" w:rsidP="00BE1B82">
      <w:pPr>
        <w:ind w:left="4248" w:firstLine="708"/>
        <w:rPr>
          <w:rFonts w:ascii="Verdana" w:eastAsiaTheme="minorHAnsi" w:hAnsi="Verdana" w:cstheme="minorBidi"/>
          <w:lang w:eastAsia="en-US"/>
        </w:rPr>
      </w:pPr>
      <w:r w:rsidRPr="00982587">
        <w:rPr>
          <w:rFonts w:ascii="Verdana" w:eastAsiaTheme="minorHAnsi" w:hAnsi="Verdana" w:cstheme="minorBidi"/>
          <w:lang w:eastAsia="en-US"/>
        </w:rPr>
        <w:t xml:space="preserve">Pec: </w:t>
      </w:r>
      <w:hyperlink r:id="rId7" w:history="1">
        <w:r w:rsidR="00AF0D28" w:rsidRPr="00B41FE8">
          <w:rPr>
            <w:rStyle w:val="Collegamentoipertestuale"/>
            <w:rFonts w:ascii="Verdana" w:eastAsiaTheme="minorHAnsi" w:hAnsi="Verdana" w:cstheme="minorBidi"/>
            <w:lang w:eastAsia="en-US"/>
          </w:rPr>
          <w:t>drve@postacert.istruzione.it</w:t>
        </w:r>
      </w:hyperlink>
    </w:p>
    <w:p w14:paraId="0CF5D0D8" w14:textId="7ACDC9B2" w:rsidR="00BE1B82" w:rsidRPr="00982587" w:rsidRDefault="00BE1B82" w:rsidP="00BE1B82">
      <w:pPr>
        <w:ind w:left="4248" w:firstLine="708"/>
        <w:rPr>
          <w:rFonts w:ascii="Verdana" w:hAnsi="Verdana"/>
        </w:rPr>
      </w:pPr>
      <w:r w:rsidRPr="00982587">
        <w:rPr>
          <w:rFonts w:ascii="Verdana" w:eastAsiaTheme="minorHAnsi" w:hAnsi="Verdana" w:cstheme="minorBidi"/>
          <w:lang w:eastAsia="en-US"/>
        </w:rPr>
        <w:t xml:space="preserve"> </w:t>
      </w:r>
    </w:p>
    <w:p w14:paraId="3EBC8E2F" w14:textId="77777777" w:rsidR="00253895" w:rsidRPr="00BE1B82" w:rsidRDefault="00253895" w:rsidP="001F022D">
      <w:pPr>
        <w:jc w:val="both"/>
        <w:rPr>
          <w:rFonts w:ascii="Verdana" w:hAnsi="Verdana"/>
          <w:sz w:val="18"/>
          <w:szCs w:val="18"/>
        </w:rPr>
      </w:pPr>
    </w:p>
    <w:p w14:paraId="56CCC151" w14:textId="0CA666C3" w:rsidR="001F022D" w:rsidRPr="00372DFA" w:rsidRDefault="001F022D" w:rsidP="001F022D">
      <w:pPr>
        <w:ind w:left="993" w:hanging="993"/>
        <w:jc w:val="both"/>
        <w:rPr>
          <w:rFonts w:ascii="Verdana" w:hAnsi="Verdana"/>
          <w:b/>
        </w:rPr>
      </w:pPr>
      <w:r w:rsidRPr="00372DFA">
        <w:rPr>
          <w:rFonts w:ascii="Verdana" w:hAnsi="Verdana"/>
        </w:rPr>
        <w:t>Oggetto:</w:t>
      </w:r>
      <w:r w:rsidRPr="00372DFA">
        <w:rPr>
          <w:rFonts w:ascii="Verdana" w:hAnsi="Verdana"/>
        </w:rPr>
        <w:tab/>
      </w:r>
      <w:r w:rsidRPr="00372DFA">
        <w:rPr>
          <w:rFonts w:ascii="Verdana" w:hAnsi="Verdana"/>
          <w:b/>
        </w:rPr>
        <w:t>Manifestazione di disponibilità al conferimento di</w:t>
      </w:r>
      <w:r w:rsidR="00AF47E7" w:rsidRPr="00372DFA">
        <w:rPr>
          <w:rFonts w:ascii="Verdana" w:hAnsi="Verdana"/>
          <w:b/>
        </w:rPr>
        <w:t xml:space="preserve"> n. 1</w:t>
      </w:r>
      <w:r w:rsidR="00E61B41" w:rsidRPr="00372DFA">
        <w:rPr>
          <w:rFonts w:ascii="Verdana" w:hAnsi="Verdana"/>
          <w:b/>
        </w:rPr>
        <w:t xml:space="preserve"> (uno)</w:t>
      </w:r>
      <w:r w:rsidRPr="00372DFA">
        <w:rPr>
          <w:rFonts w:ascii="Verdana" w:hAnsi="Verdana"/>
          <w:b/>
        </w:rPr>
        <w:t xml:space="preserve"> incarico</w:t>
      </w:r>
      <w:r w:rsidR="00DE4302" w:rsidRPr="00372DFA">
        <w:rPr>
          <w:rFonts w:ascii="Verdana" w:hAnsi="Verdana"/>
          <w:b/>
        </w:rPr>
        <w:t xml:space="preserve"> dirigenziale non generale</w:t>
      </w:r>
      <w:r w:rsidR="00982587" w:rsidRPr="00372DFA">
        <w:rPr>
          <w:rFonts w:ascii="Verdana" w:hAnsi="Verdana"/>
          <w:b/>
        </w:rPr>
        <w:t xml:space="preserve"> a termine</w:t>
      </w:r>
      <w:r w:rsidR="00DE4302" w:rsidRPr="00372DFA">
        <w:rPr>
          <w:rFonts w:ascii="Verdana" w:hAnsi="Verdana"/>
          <w:b/>
        </w:rPr>
        <w:t xml:space="preserve"> con funzioni </w:t>
      </w:r>
      <w:r w:rsidR="00AF47E7" w:rsidRPr="00372DFA">
        <w:rPr>
          <w:rFonts w:ascii="Verdana" w:hAnsi="Verdana"/>
          <w:b/>
        </w:rPr>
        <w:t>tecnico-</w:t>
      </w:r>
      <w:r w:rsidR="00DE4302" w:rsidRPr="00372DFA">
        <w:rPr>
          <w:rFonts w:ascii="Verdana" w:hAnsi="Verdana"/>
          <w:b/>
        </w:rPr>
        <w:t>ispettive</w:t>
      </w:r>
      <w:r w:rsidR="00AF47E7" w:rsidRPr="00372DFA">
        <w:rPr>
          <w:rFonts w:ascii="Verdana" w:hAnsi="Verdana"/>
          <w:b/>
        </w:rPr>
        <w:t xml:space="preserve"> </w:t>
      </w:r>
      <w:r w:rsidR="0049177D" w:rsidRPr="00372DFA">
        <w:rPr>
          <w:rFonts w:ascii="Verdana" w:hAnsi="Verdana"/>
          <w:b/>
        </w:rPr>
        <w:t xml:space="preserve">di cui all’Avviso prot. </w:t>
      </w:r>
      <w:r w:rsidR="000567D0" w:rsidRPr="00372DFA">
        <w:rPr>
          <w:rFonts w:ascii="Verdana" w:hAnsi="Verdana"/>
          <w:b/>
        </w:rPr>
        <w:t>n. AOODRVE-</w:t>
      </w:r>
      <w:r w:rsidR="00890475">
        <w:rPr>
          <w:rFonts w:ascii="Verdana" w:hAnsi="Verdana"/>
          <w:b/>
        </w:rPr>
        <w:t xml:space="preserve">704 </w:t>
      </w:r>
      <w:r w:rsidR="0049177D" w:rsidRPr="00372DFA">
        <w:rPr>
          <w:rFonts w:ascii="Verdana" w:hAnsi="Verdana"/>
          <w:b/>
        </w:rPr>
        <w:t>del</w:t>
      </w:r>
      <w:r w:rsidR="00890475">
        <w:rPr>
          <w:rFonts w:ascii="Verdana" w:hAnsi="Verdana"/>
          <w:b/>
        </w:rPr>
        <w:t xml:space="preserve"> 09.01.2023 </w:t>
      </w:r>
      <w:r w:rsidR="00AF47E7" w:rsidRPr="00372DFA">
        <w:rPr>
          <w:rFonts w:ascii="Verdana" w:hAnsi="Verdana"/>
          <w:b/>
        </w:rPr>
        <w:t>presso l</w:t>
      </w:r>
      <w:r w:rsidR="00F6694F" w:rsidRPr="00372DFA">
        <w:rPr>
          <w:rFonts w:ascii="Verdana" w:hAnsi="Verdana"/>
          <w:b/>
        </w:rPr>
        <w:t>’USR Veneto</w:t>
      </w:r>
      <w:r w:rsidR="00227487" w:rsidRPr="00372DFA">
        <w:rPr>
          <w:rFonts w:ascii="Verdana" w:hAnsi="Verdana"/>
          <w:b/>
        </w:rPr>
        <w:t>.</w:t>
      </w:r>
    </w:p>
    <w:p w14:paraId="08212369" w14:textId="77777777" w:rsidR="001F022D" w:rsidRPr="00BE1B82" w:rsidRDefault="001F022D" w:rsidP="001F022D">
      <w:pPr>
        <w:ind w:hanging="1418"/>
        <w:jc w:val="both"/>
        <w:rPr>
          <w:rFonts w:ascii="Verdana" w:hAnsi="Verdana"/>
          <w:sz w:val="18"/>
          <w:szCs w:val="18"/>
        </w:rPr>
      </w:pPr>
    </w:p>
    <w:p w14:paraId="7DF3EC00" w14:textId="5C6C3B16" w:rsidR="00982587" w:rsidRPr="00982587" w:rsidRDefault="00253895" w:rsidP="00BE1B82">
      <w:pPr>
        <w:tabs>
          <w:tab w:val="left" w:pos="640"/>
        </w:tabs>
        <w:ind w:hanging="1418"/>
        <w:jc w:val="both"/>
        <w:rPr>
          <w:rFonts w:ascii="Verdana" w:hAnsi="Verdana"/>
          <w:sz w:val="18"/>
          <w:szCs w:val="18"/>
        </w:rPr>
      </w:pPr>
      <w:r w:rsidRPr="00BE1B82">
        <w:rPr>
          <w:rFonts w:ascii="Verdana" w:hAnsi="Verdana"/>
          <w:sz w:val="18"/>
          <w:szCs w:val="18"/>
        </w:rPr>
        <w:tab/>
      </w:r>
      <w:r w:rsidRPr="00BE1B82">
        <w:rPr>
          <w:rFonts w:ascii="Verdana" w:hAnsi="Verdana"/>
          <w:sz w:val="18"/>
          <w:szCs w:val="18"/>
        </w:rPr>
        <w:tab/>
      </w:r>
    </w:p>
    <w:p w14:paraId="11B1B251" w14:textId="26AFADCA" w:rsidR="00982587" w:rsidRPr="00982587" w:rsidRDefault="00982587" w:rsidP="00982587">
      <w:pPr>
        <w:overflowPunct/>
        <w:autoSpaceDE/>
        <w:autoSpaceDN/>
        <w:adjustRightInd/>
        <w:ind w:right="-1"/>
        <w:jc w:val="both"/>
        <w:textAlignment w:val="auto"/>
        <w:rPr>
          <w:rFonts w:ascii="Verdana" w:hAnsi="Verdana"/>
        </w:rPr>
      </w:pPr>
      <w:r w:rsidRPr="00982587">
        <w:rPr>
          <w:rFonts w:ascii="Verdana" w:hAnsi="Verdana"/>
        </w:rPr>
        <w:t>Il/La sottoscritto/a ……………………………….. nato</w:t>
      </w:r>
      <w:r w:rsidR="00BE1B82" w:rsidRPr="00372DFA">
        <w:rPr>
          <w:rFonts w:ascii="Verdana" w:hAnsi="Verdana"/>
        </w:rPr>
        <w:t xml:space="preserve">/a </w:t>
      </w:r>
      <w:r w:rsidRPr="00982587">
        <w:rPr>
          <w:rFonts w:ascii="Verdana" w:hAnsi="Verdana"/>
        </w:rPr>
        <w:t>a ………….. il ……………….. codice fiscale………………………, in servizio presso _______ con la qualifica di ________ in relazione all’avviso di disponibilità d</w:t>
      </w:r>
      <w:r w:rsidRPr="00372DFA">
        <w:rPr>
          <w:rFonts w:ascii="Verdana" w:hAnsi="Verdana"/>
        </w:rPr>
        <w:t>i n. 1 (uno)</w:t>
      </w:r>
      <w:r w:rsidRPr="00982587">
        <w:rPr>
          <w:rFonts w:ascii="Verdana" w:hAnsi="Verdana"/>
        </w:rPr>
        <w:t xml:space="preserve"> posto di funzione dirigenziale non generale</w:t>
      </w:r>
      <w:r w:rsidRPr="00372DFA">
        <w:rPr>
          <w:rFonts w:ascii="Verdana" w:hAnsi="Verdana"/>
        </w:rPr>
        <w:t xml:space="preserve"> a termine</w:t>
      </w:r>
      <w:r w:rsidRPr="00982587">
        <w:rPr>
          <w:rFonts w:ascii="Verdana" w:hAnsi="Verdana"/>
        </w:rPr>
        <w:t xml:space="preserve"> con funzioni tecnico-ispettive presso l’Ufficio Scolastico Regionale per il Veneto </w:t>
      </w:r>
    </w:p>
    <w:p w14:paraId="691279B5" w14:textId="77777777" w:rsidR="00982587" w:rsidRPr="00982587" w:rsidRDefault="00982587" w:rsidP="00982587">
      <w:pPr>
        <w:overflowPunct/>
        <w:autoSpaceDE/>
        <w:autoSpaceDN/>
        <w:adjustRightInd/>
        <w:ind w:right="-1"/>
        <w:jc w:val="both"/>
        <w:textAlignment w:val="auto"/>
        <w:rPr>
          <w:rFonts w:ascii="Verdana" w:hAnsi="Verdana"/>
        </w:rPr>
      </w:pPr>
    </w:p>
    <w:p w14:paraId="04D3FC02" w14:textId="77777777" w:rsidR="00982587" w:rsidRPr="00982587" w:rsidRDefault="00982587" w:rsidP="00982587">
      <w:pPr>
        <w:overflowPunct/>
        <w:autoSpaceDE/>
        <w:autoSpaceDN/>
        <w:adjustRightInd/>
        <w:ind w:right="-1"/>
        <w:jc w:val="center"/>
        <w:textAlignment w:val="auto"/>
        <w:rPr>
          <w:rFonts w:ascii="Verdana" w:hAnsi="Verdana"/>
          <w:b/>
          <w:bCs/>
        </w:rPr>
      </w:pPr>
      <w:r w:rsidRPr="00982587">
        <w:rPr>
          <w:rFonts w:ascii="Verdana" w:hAnsi="Verdana"/>
          <w:b/>
          <w:bCs/>
        </w:rPr>
        <w:t>MANIFESTA</w:t>
      </w:r>
    </w:p>
    <w:p w14:paraId="537797BE" w14:textId="77777777" w:rsidR="00982587" w:rsidRPr="00982587" w:rsidRDefault="00982587" w:rsidP="00982587">
      <w:pPr>
        <w:overflowPunct/>
        <w:autoSpaceDE/>
        <w:autoSpaceDN/>
        <w:adjustRightInd/>
        <w:ind w:right="-1"/>
        <w:jc w:val="center"/>
        <w:textAlignment w:val="auto"/>
        <w:rPr>
          <w:rFonts w:ascii="Verdana" w:hAnsi="Verdana"/>
        </w:rPr>
      </w:pPr>
    </w:p>
    <w:p w14:paraId="2E0524A6" w14:textId="6CDDA56C" w:rsidR="00982587" w:rsidRPr="00370F8B" w:rsidRDefault="00982587" w:rsidP="00982587">
      <w:pPr>
        <w:overflowPunct/>
        <w:autoSpaceDE/>
        <w:autoSpaceDN/>
        <w:adjustRightInd/>
        <w:ind w:right="-1"/>
        <w:jc w:val="both"/>
        <w:textAlignment w:val="auto"/>
        <w:rPr>
          <w:rFonts w:ascii="Verdana" w:hAnsi="Verdana"/>
        </w:rPr>
      </w:pPr>
      <w:r w:rsidRPr="00982587">
        <w:rPr>
          <w:rFonts w:ascii="Verdana" w:hAnsi="Verdana"/>
        </w:rPr>
        <w:t xml:space="preserve">la propria disponibilità al conferimento dell’incarico dirigenziale di livello non generale </w:t>
      </w:r>
      <w:r w:rsidRPr="00372DFA">
        <w:rPr>
          <w:rFonts w:ascii="Verdana" w:hAnsi="Verdana"/>
        </w:rPr>
        <w:t xml:space="preserve">a termine </w:t>
      </w:r>
      <w:r w:rsidRPr="00982587">
        <w:rPr>
          <w:rFonts w:ascii="Verdana" w:hAnsi="Verdana"/>
        </w:rPr>
        <w:t>con funzioni tecnico-ispettive presso l’Ufficio Scolastico Regionale per il Veneto da conferire ai sensi del</w:t>
      </w:r>
      <w:r w:rsidRPr="00372DFA">
        <w:rPr>
          <w:rFonts w:ascii="Verdana" w:hAnsi="Verdana"/>
        </w:rPr>
        <w:t xml:space="preserve">l’art. 230-bis comma 2, della Legge 17 luglio 2020, n. 77, di conversione del </w:t>
      </w:r>
      <w:r w:rsidR="007A5355">
        <w:rPr>
          <w:rFonts w:ascii="Verdana" w:hAnsi="Verdana"/>
        </w:rPr>
        <w:t xml:space="preserve"> </w:t>
      </w:r>
      <w:r w:rsidRPr="00372DFA">
        <w:rPr>
          <w:rFonts w:ascii="Verdana" w:hAnsi="Verdana"/>
        </w:rPr>
        <w:t>Decreto</w:t>
      </w:r>
      <w:r w:rsidR="007A5355">
        <w:rPr>
          <w:rFonts w:ascii="Verdana" w:hAnsi="Verdana"/>
        </w:rPr>
        <w:t xml:space="preserve"> </w:t>
      </w:r>
      <w:r w:rsidRPr="00372DFA">
        <w:rPr>
          <w:rFonts w:ascii="Verdana" w:hAnsi="Verdana"/>
        </w:rPr>
        <w:t xml:space="preserve"> legge 19 maggio 2020, n. 34</w:t>
      </w:r>
      <w:r w:rsidR="00C4544D" w:rsidRPr="00370F8B">
        <w:rPr>
          <w:rFonts w:ascii="Verdana" w:hAnsi="Verdana"/>
        </w:rPr>
        <w:t>,</w:t>
      </w:r>
      <w:r w:rsidR="00370F8B">
        <w:rPr>
          <w:rFonts w:ascii="Verdana" w:hAnsi="Verdana"/>
        </w:rPr>
        <w:t xml:space="preserve"> modificato</w:t>
      </w:r>
      <w:r w:rsidR="00C4544D" w:rsidRPr="00370F8B">
        <w:rPr>
          <w:rFonts w:ascii="Verdana" w:hAnsi="Verdana"/>
        </w:rPr>
        <w:t xml:space="preserve"> </w:t>
      </w:r>
      <w:r w:rsidR="007A5355">
        <w:rPr>
          <w:rFonts w:ascii="Verdana" w:hAnsi="Verdana"/>
        </w:rPr>
        <w:t xml:space="preserve"> </w:t>
      </w:r>
      <w:r w:rsidR="00370F8B" w:rsidRPr="00370F8B">
        <w:rPr>
          <w:rFonts w:ascii="Verdana" w:hAnsi="Verdana"/>
        </w:rPr>
        <w:t>d</w:t>
      </w:r>
      <w:r w:rsidR="00370F8B" w:rsidRPr="00370F8B">
        <w:rPr>
          <w:rFonts w:ascii="Verdana" w:hAnsi="Verdana" w:cs="Verdana"/>
        </w:rPr>
        <w:t>al</w:t>
      </w:r>
      <w:r w:rsidR="00370F8B" w:rsidRPr="00370F8B">
        <w:rPr>
          <w:rFonts w:ascii="Verdana" w:eastAsia="SimSun" w:hAnsi="Verdana" w:cs="Verdana"/>
          <w:color w:val="000000"/>
          <w:lang w:val="en-US" w:eastAsia="zh-CN" w:bidi="ar"/>
        </w:rPr>
        <w:t xml:space="preserve">l’art. 1, </w:t>
      </w:r>
      <w:r w:rsidR="007A5355">
        <w:rPr>
          <w:rFonts w:ascii="Verdana" w:eastAsia="SimSun" w:hAnsi="Verdana" w:cs="Verdana"/>
          <w:color w:val="000000"/>
          <w:lang w:val="en-US" w:eastAsia="zh-CN" w:bidi="ar"/>
        </w:rPr>
        <w:t xml:space="preserve"> </w:t>
      </w:r>
      <w:r w:rsidR="00370F8B" w:rsidRPr="00370F8B">
        <w:rPr>
          <w:rFonts w:ascii="Verdana" w:eastAsia="SimSun" w:hAnsi="Verdana" w:cs="Verdana"/>
          <w:color w:val="000000"/>
          <w:lang w:val="en-US" w:eastAsia="zh-CN" w:bidi="ar"/>
        </w:rPr>
        <w:t xml:space="preserve">comma 886, </w:t>
      </w:r>
      <w:r w:rsidR="007A5355">
        <w:rPr>
          <w:rFonts w:ascii="Verdana" w:eastAsia="SimSun" w:hAnsi="Verdana" w:cs="Verdana"/>
          <w:color w:val="000000"/>
          <w:lang w:val="en-US" w:eastAsia="zh-CN" w:bidi="ar"/>
        </w:rPr>
        <w:t xml:space="preserve"> </w:t>
      </w:r>
      <w:r w:rsidR="00370F8B" w:rsidRPr="00370F8B">
        <w:rPr>
          <w:rFonts w:ascii="Verdana" w:eastAsia="SimSun" w:hAnsi="Verdana" w:cs="Verdana"/>
          <w:color w:val="000000"/>
          <w:lang w:val="en-US" w:eastAsia="zh-CN" w:bidi="ar"/>
        </w:rPr>
        <w:t>del</w:t>
      </w:r>
      <w:r w:rsidR="00370F8B" w:rsidRPr="00370F8B">
        <w:rPr>
          <w:rFonts w:ascii="Verdana" w:eastAsia="SimSun" w:hAnsi="Verdana" w:cs="Verdana"/>
          <w:color w:val="000000"/>
          <w:lang w:eastAsia="zh-CN" w:bidi="ar"/>
        </w:rPr>
        <w:t>la</w:t>
      </w:r>
      <w:r w:rsidR="00370F8B" w:rsidRPr="00370F8B">
        <w:rPr>
          <w:rFonts w:ascii="Verdana" w:eastAsia="SimSun" w:hAnsi="Verdana" w:cs="Verdana"/>
          <w:color w:val="000000"/>
          <w:lang w:val="en-US" w:eastAsia="zh-CN" w:bidi="ar"/>
        </w:rPr>
        <w:t xml:space="preserve"> </w:t>
      </w:r>
      <w:r w:rsidR="007A5355">
        <w:rPr>
          <w:rFonts w:ascii="Verdana" w:eastAsia="SimSun" w:hAnsi="Verdana" w:cs="Verdana"/>
          <w:color w:val="000000"/>
          <w:lang w:val="en-US" w:eastAsia="zh-CN" w:bidi="ar"/>
        </w:rPr>
        <w:t xml:space="preserve"> </w:t>
      </w:r>
      <w:r w:rsidR="00370F8B" w:rsidRPr="00370F8B">
        <w:rPr>
          <w:rFonts w:ascii="Verdana" w:eastAsia="SimSun" w:hAnsi="Verdana" w:cs="Verdana"/>
          <w:color w:val="000000"/>
          <w:lang w:eastAsia="zh-CN" w:bidi="ar"/>
        </w:rPr>
        <w:t>L</w:t>
      </w:r>
      <w:r w:rsidR="00370F8B" w:rsidRPr="00370F8B">
        <w:rPr>
          <w:rFonts w:ascii="Verdana" w:eastAsia="SimSun" w:hAnsi="Verdana" w:cs="Verdana"/>
          <w:color w:val="000000"/>
          <w:lang w:val="en-US" w:eastAsia="zh-CN" w:bidi="ar"/>
        </w:rPr>
        <w:t xml:space="preserve">egge n. 197 del 29.12.2022, c.d. Legge di </w:t>
      </w:r>
      <w:r w:rsidR="00370F8B" w:rsidRPr="00370F8B">
        <w:rPr>
          <w:rFonts w:ascii="Verdana" w:eastAsia="SimSun" w:hAnsi="Verdana" w:cs="Verdana"/>
          <w:color w:val="000000"/>
          <w:lang w:eastAsia="zh-CN" w:bidi="ar"/>
        </w:rPr>
        <w:t>B</w:t>
      </w:r>
      <w:r w:rsidR="00370F8B" w:rsidRPr="00370F8B">
        <w:rPr>
          <w:rFonts w:ascii="Verdana" w:eastAsia="SimSun" w:hAnsi="Verdana" w:cs="Verdana"/>
          <w:color w:val="000000"/>
          <w:lang w:val="en-US" w:eastAsia="zh-CN" w:bidi="ar"/>
        </w:rPr>
        <w:t>ilancio 2023, pubblicata sulla G.U. Serie Generale n. 303 del 29.12.2022</w:t>
      </w:r>
    </w:p>
    <w:p w14:paraId="4D133833" w14:textId="77777777" w:rsidR="00372DFA" w:rsidRPr="00370F8B" w:rsidRDefault="00372DFA" w:rsidP="00982587">
      <w:pPr>
        <w:overflowPunct/>
        <w:autoSpaceDE/>
        <w:autoSpaceDN/>
        <w:adjustRightInd/>
        <w:ind w:right="-1"/>
        <w:jc w:val="both"/>
        <w:textAlignment w:val="auto"/>
        <w:rPr>
          <w:rFonts w:ascii="Verdana" w:hAnsi="Verdana"/>
        </w:rPr>
      </w:pPr>
    </w:p>
    <w:p w14:paraId="57A0BA08" w14:textId="78269A7A" w:rsidR="001F022D" w:rsidRPr="00372DFA" w:rsidRDefault="001F022D" w:rsidP="001F022D">
      <w:pPr>
        <w:overflowPunct/>
        <w:autoSpaceDE/>
        <w:autoSpaceDN/>
        <w:adjustRightInd/>
        <w:ind w:right="-1"/>
        <w:jc w:val="center"/>
        <w:textAlignment w:val="auto"/>
        <w:rPr>
          <w:rFonts w:ascii="Verdana" w:hAnsi="Verdana"/>
          <w:b/>
          <w:bCs/>
          <w:iCs/>
        </w:rPr>
      </w:pPr>
      <w:r w:rsidRPr="00372DFA">
        <w:rPr>
          <w:rFonts w:ascii="Verdana" w:hAnsi="Verdana"/>
          <w:b/>
          <w:bCs/>
          <w:iCs/>
        </w:rPr>
        <w:t>DICHIARA</w:t>
      </w:r>
    </w:p>
    <w:p w14:paraId="4C0DB466" w14:textId="77777777" w:rsidR="001F022D" w:rsidRPr="00372DFA" w:rsidRDefault="001F022D" w:rsidP="001F022D">
      <w:pPr>
        <w:overflowPunct/>
        <w:autoSpaceDE/>
        <w:autoSpaceDN/>
        <w:adjustRightInd/>
        <w:ind w:right="-1"/>
        <w:jc w:val="center"/>
        <w:textAlignment w:val="auto"/>
        <w:rPr>
          <w:rFonts w:ascii="Verdana" w:hAnsi="Verdana"/>
          <w:iCs/>
        </w:rPr>
      </w:pPr>
    </w:p>
    <w:p w14:paraId="44CE91AF" w14:textId="77777777" w:rsidR="002F2452" w:rsidRPr="00372DFA" w:rsidRDefault="001F022D" w:rsidP="001F022D">
      <w:pPr>
        <w:pStyle w:val="Paragrafoelenco"/>
        <w:numPr>
          <w:ilvl w:val="0"/>
          <w:numId w:val="3"/>
        </w:numPr>
        <w:overflowPunct/>
        <w:autoSpaceDE/>
        <w:autoSpaceDN/>
        <w:adjustRightInd/>
        <w:ind w:right="-1"/>
        <w:jc w:val="both"/>
        <w:textAlignment w:val="auto"/>
        <w:rPr>
          <w:rFonts w:ascii="Verdana" w:hAnsi="Verdana"/>
          <w:iCs/>
        </w:rPr>
      </w:pPr>
      <w:r w:rsidRPr="00372DFA">
        <w:rPr>
          <w:rFonts w:ascii="Verdana" w:hAnsi="Verdana"/>
          <w:iCs/>
        </w:rPr>
        <w:t>di non aver riportato condanne penali e di non essere a conoscenza di essere sottoposto a procedimenti penali (in caso contrario indicare quali</w:t>
      </w:r>
      <w:r w:rsidR="002F2452" w:rsidRPr="00372DFA">
        <w:rPr>
          <w:rFonts w:ascii="Verdana" w:hAnsi="Verdana"/>
          <w:iCs/>
        </w:rPr>
        <w:t>);</w:t>
      </w:r>
    </w:p>
    <w:p w14:paraId="43B7BE3E" w14:textId="77777777" w:rsidR="001F022D" w:rsidRPr="00372DFA" w:rsidRDefault="001F022D" w:rsidP="001F022D">
      <w:pPr>
        <w:pStyle w:val="Paragrafoelenco"/>
        <w:numPr>
          <w:ilvl w:val="0"/>
          <w:numId w:val="3"/>
        </w:numPr>
        <w:overflowPunct/>
        <w:autoSpaceDE/>
        <w:autoSpaceDN/>
        <w:adjustRightInd/>
        <w:ind w:right="-1"/>
        <w:jc w:val="both"/>
        <w:textAlignment w:val="auto"/>
        <w:rPr>
          <w:rFonts w:ascii="Verdana" w:hAnsi="Verdana"/>
          <w:iCs/>
        </w:rPr>
      </w:pPr>
      <w:r w:rsidRPr="00372DFA">
        <w:rPr>
          <w:rFonts w:ascii="Verdana" w:hAnsi="Verdana"/>
          <w:iCs/>
        </w:rPr>
        <w:t xml:space="preserve">l’assenza delle cause </w:t>
      </w:r>
      <w:r w:rsidR="00C16352" w:rsidRPr="00372DFA">
        <w:rPr>
          <w:rFonts w:ascii="Verdana" w:hAnsi="Verdana"/>
          <w:iCs/>
        </w:rPr>
        <w:t>d</w:t>
      </w:r>
      <w:r w:rsidRPr="00372DFA">
        <w:rPr>
          <w:rFonts w:ascii="Verdana" w:hAnsi="Verdana"/>
          <w:iCs/>
        </w:rPr>
        <w:t xml:space="preserve">i inconferibilità di funzioni dirigenziali e l’assenza di situazioni di incompatibilità di cui alla Legge n 190/2012 e </w:t>
      </w:r>
      <w:r w:rsidR="00970638" w:rsidRPr="00372DFA">
        <w:rPr>
          <w:rFonts w:ascii="Verdana" w:hAnsi="Verdana"/>
          <w:iCs/>
        </w:rPr>
        <w:t>D</w:t>
      </w:r>
      <w:r w:rsidRPr="00372DFA">
        <w:rPr>
          <w:rFonts w:ascii="Verdana" w:hAnsi="Verdana"/>
          <w:iCs/>
        </w:rPr>
        <w:t>.</w:t>
      </w:r>
      <w:r w:rsidR="00970638" w:rsidRPr="00372DFA">
        <w:rPr>
          <w:rFonts w:ascii="Verdana" w:hAnsi="Verdana"/>
          <w:iCs/>
        </w:rPr>
        <w:t>L</w:t>
      </w:r>
      <w:r w:rsidRPr="00372DFA">
        <w:rPr>
          <w:rFonts w:ascii="Verdana" w:hAnsi="Verdana"/>
          <w:iCs/>
        </w:rPr>
        <w:t>vo n. 39/ 2013</w:t>
      </w:r>
      <w:r w:rsidR="002F2452" w:rsidRPr="00372DFA">
        <w:rPr>
          <w:rFonts w:ascii="Verdana" w:hAnsi="Verdana"/>
          <w:iCs/>
        </w:rPr>
        <w:t>;</w:t>
      </w:r>
    </w:p>
    <w:p w14:paraId="7B0A17ED" w14:textId="77777777" w:rsidR="002F2452" w:rsidRPr="00372DFA" w:rsidRDefault="002F2452" w:rsidP="001F022D">
      <w:pPr>
        <w:pStyle w:val="Paragrafoelenco"/>
        <w:numPr>
          <w:ilvl w:val="0"/>
          <w:numId w:val="3"/>
        </w:numPr>
        <w:overflowPunct/>
        <w:autoSpaceDE/>
        <w:autoSpaceDN/>
        <w:adjustRightInd/>
        <w:ind w:right="-1"/>
        <w:jc w:val="both"/>
        <w:textAlignment w:val="auto"/>
        <w:rPr>
          <w:rFonts w:ascii="Verdana" w:hAnsi="Verdana"/>
          <w:iCs/>
        </w:rPr>
      </w:pPr>
      <w:r w:rsidRPr="00372DFA">
        <w:rPr>
          <w:rFonts w:ascii="Verdana" w:hAnsi="Verdana"/>
          <w:iCs/>
        </w:rPr>
        <w:t>di aver letto e compreso l’informativa sotto riportata.</w:t>
      </w:r>
    </w:p>
    <w:p w14:paraId="4D44E345" w14:textId="77777777" w:rsidR="001F022D" w:rsidRPr="00372DFA" w:rsidRDefault="001F022D" w:rsidP="001F022D">
      <w:pPr>
        <w:overflowPunct/>
        <w:autoSpaceDE/>
        <w:autoSpaceDN/>
        <w:adjustRightInd/>
        <w:ind w:right="-1"/>
        <w:jc w:val="both"/>
        <w:textAlignment w:val="auto"/>
        <w:rPr>
          <w:rFonts w:ascii="Verdana" w:hAnsi="Verdana"/>
          <w:iCs/>
        </w:rPr>
      </w:pPr>
    </w:p>
    <w:p w14:paraId="66CFB7CA" w14:textId="77777777" w:rsidR="001F022D" w:rsidRPr="00372DFA" w:rsidRDefault="001F022D" w:rsidP="001F022D">
      <w:pPr>
        <w:overflowPunct/>
        <w:autoSpaceDE/>
        <w:autoSpaceDN/>
        <w:adjustRightInd/>
        <w:ind w:right="-1"/>
        <w:jc w:val="both"/>
        <w:textAlignment w:val="auto"/>
        <w:rPr>
          <w:rFonts w:ascii="Verdana" w:hAnsi="Verdana"/>
          <w:iCs/>
        </w:rPr>
      </w:pPr>
      <w:r w:rsidRPr="00372DFA">
        <w:rPr>
          <w:rFonts w:ascii="Verdana" w:hAnsi="Verdana"/>
          <w:iCs/>
        </w:rPr>
        <w:t>Allega :</w:t>
      </w:r>
    </w:p>
    <w:p w14:paraId="49CAA589" w14:textId="77777777" w:rsidR="001F022D" w:rsidRPr="00372DFA" w:rsidRDefault="001F022D" w:rsidP="001F022D">
      <w:pPr>
        <w:numPr>
          <w:ilvl w:val="0"/>
          <w:numId w:val="1"/>
        </w:numPr>
        <w:overflowPunct/>
        <w:autoSpaceDE/>
        <w:autoSpaceDN/>
        <w:adjustRightInd/>
        <w:ind w:left="426" w:right="-1" w:hanging="426"/>
        <w:contextualSpacing/>
        <w:jc w:val="both"/>
        <w:textAlignment w:val="auto"/>
        <w:rPr>
          <w:rFonts w:ascii="Verdana" w:hAnsi="Verdana"/>
          <w:iCs/>
        </w:rPr>
      </w:pPr>
      <w:r w:rsidRPr="00372DFA">
        <w:rPr>
          <w:rFonts w:ascii="Verdana" w:hAnsi="Verdana"/>
          <w:iCs/>
        </w:rPr>
        <w:t xml:space="preserve">il proprio </w:t>
      </w:r>
      <w:r w:rsidRPr="00372DFA">
        <w:rPr>
          <w:rFonts w:ascii="Verdana" w:hAnsi="Verdana"/>
          <w:i/>
          <w:iCs/>
        </w:rPr>
        <w:t xml:space="preserve">curriculum vitae </w:t>
      </w:r>
      <w:r w:rsidRPr="00372DFA">
        <w:rPr>
          <w:rFonts w:ascii="Verdana" w:hAnsi="Verdana"/>
          <w:iCs/>
        </w:rPr>
        <w:t>aggiornato</w:t>
      </w:r>
      <w:r w:rsidR="000F021F" w:rsidRPr="00372DFA">
        <w:rPr>
          <w:rFonts w:ascii="Verdana" w:hAnsi="Verdana"/>
          <w:iCs/>
        </w:rPr>
        <w:t xml:space="preserve"> firmato</w:t>
      </w:r>
    </w:p>
    <w:p w14:paraId="7E3D5AD9" w14:textId="77777777" w:rsidR="001F022D" w:rsidRPr="00372DFA" w:rsidRDefault="001F022D" w:rsidP="00335C57">
      <w:pPr>
        <w:numPr>
          <w:ilvl w:val="0"/>
          <w:numId w:val="1"/>
        </w:numPr>
        <w:overflowPunct/>
        <w:autoSpaceDE/>
        <w:autoSpaceDN/>
        <w:adjustRightInd/>
        <w:ind w:left="426" w:right="-1" w:hanging="426"/>
        <w:contextualSpacing/>
        <w:jc w:val="both"/>
        <w:textAlignment w:val="auto"/>
        <w:rPr>
          <w:rFonts w:ascii="Verdana" w:hAnsi="Verdana"/>
          <w:iCs/>
        </w:rPr>
      </w:pPr>
      <w:r w:rsidRPr="00372DFA">
        <w:rPr>
          <w:rFonts w:ascii="Verdana" w:hAnsi="Verdana"/>
          <w:iCs/>
        </w:rPr>
        <w:t>la fotocopia di un proprio documento di riconoscimento in corso di validità</w:t>
      </w:r>
    </w:p>
    <w:p w14:paraId="11042AAD" w14:textId="77777777" w:rsidR="004C230E" w:rsidRPr="00372DFA" w:rsidRDefault="004C230E" w:rsidP="001F022D">
      <w:pPr>
        <w:jc w:val="both"/>
        <w:rPr>
          <w:rFonts w:ascii="Verdana" w:hAnsi="Verdana"/>
        </w:rPr>
      </w:pPr>
    </w:p>
    <w:p w14:paraId="78706419" w14:textId="77777777" w:rsidR="004C230E" w:rsidRPr="00372DFA" w:rsidRDefault="004C230E" w:rsidP="001F022D">
      <w:pPr>
        <w:jc w:val="both"/>
        <w:rPr>
          <w:rFonts w:ascii="Verdana" w:hAnsi="Verdana"/>
        </w:rPr>
      </w:pPr>
    </w:p>
    <w:p w14:paraId="5BC9BA6C" w14:textId="6501B5E5" w:rsidR="00C4544D" w:rsidRDefault="00335C57" w:rsidP="001F022D">
      <w:pPr>
        <w:jc w:val="both"/>
        <w:rPr>
          <w:rFonts w:ascii="Verdana" w:hAnsi="Verdana"/>
        </w:rPr>
      </w:pPr>
      <w:r w:rsidRPr="00372DFA">
        <w:rPr>
          <w:rFonts w:ascii="Verdana" w:hAnsi="Verdana"/>
        </w:rPr>
        <w:t xml:space="preserve">Data __/__/____ </w:t>
      </w:r>
      <w:r w:rsidRPr="00372DFA">
        <w:rPr>
          <w:rFonts w:ascii="Verdana" w:hAnsi="Verdana"/>
        </w:rPr>
        <w:tab/>
      </w:r>
      <w:r w:rsidRPr="00372DFA">
        <w:rPr>
          <w:rFonts w:ascii="Verdana" w:hAnsi="Verdana"/>
        </w:rPr>
        <w:tab/>
      </w:r>
      <w:r w:rsidRPr="00372DFA">
        <w:rPr>
          <w:rFonts w:ascii="Verdana" w:hAnsi="Verdana"/>
        </w:rPr>
        <w:tab/>
      </w:r>
      <w:r w:rsidRPr="00372DFA">
        <w:rPr>
          <w:rFonts w:ascii="Verdana" w:hAnsi="Verdana"/>
        </w:rPr>
        <w:tab/>
      </w:r>
      <w:r w:rsidRPr="00372DFA">
        <w:rPr>
          <w:rFonts w:ascii="Verdana" w:hAnsi="Verdana"/>
        </w:rPr>
        <w:tab/>
      </w:r>
      <w:r w:rsidRPr="00372DFA">
        <w:rPr>
          <w:rFonts w:ascii="Verdana" w:hAnsi="Verdana"/>
        </w:rPr>
        <w:tab/>
      </w:r>
      <w:r w:rsidR="00253895" w:rsidRPr="00372DFA">
        <w:rPr>
          <w:rFonts w:ascii="Verdana" w:hAnsi="Verdana"/>
        </w:rPr>
        <w:t>Firma</w:t>
      </w:r>
      <w:r w:rsidR="00253895" w:rsidRPr="00372DFA">
        <w:rPr>
          <w:rFonts w:ascii="Verdana" w:hAnsi="Verdana"/>
        </w:rPr>
        <w:tab/>
      </w:r>
      <w:r w:rsidRPr="00372DFA">
        <w:rPr>
          <w:rFonts w:ascii="Verdana" w:hAnsi="Verdana"/>
        </w:rPr>
        <w:t>_______________</w:t>
      </w:r>
      <w:r w:rsidR="00253895" w:rsidRPr="00372DFA">
        <w:rPr>
          <w:rFonts w:ascii="Verdana" w:hAnsi="Verdana"/>
        </w:rPr>
        <w:t>_____</w:t>
      </w:r>
      <w:r w:rsidRPr="00372DFA">
        <w:rPr>
          <w:rFonts w:ascii="Verdana" w:hAnsi="Verdana"/>
        </w:rPr>
        <w:t>_____</w:t>
      </w:r>
    </w:p>
    <w:p w14:paraId="53EE285A" w14:textId="77777777" w:rsidR="00C4544D" w:rsidRPr="00372DFA" w:rsidRDefault="00C4544D" w:rsidP="001F022D">
      <w:pPr>
        <w:jc w:val="both"/>
        <w:rPr>
          <w:rFonts w:ascii="Verdana" w:hAnsi="Verdana"/>
        </w:rPr>
      </w:pPr>
    </w:p>
    <w:p w14:paraId="6A7D8309" w14:textId="598DAD2B" w:rsidR="00253895" w:rsidRDefault="00253895" w:rsidP="001F022D">
      <w:pPr>
        <w:jc w:val="both"/>
        <w:rPr>
          <w:rFonts w:ascii="Verdana" w:hAnsi="Verdana"/>
          <w:sz w:val="18"/>
          <w:szCs w:val="18"/>
        </w:rPr>
      </w:pPr>
    </w:p>
    <w:p w14:paraId="4B02EBB9" w14:textId="77777777" w:rsidR="00370F8B" w:rsidRPr="00BE1B82" w:rsidRDefault="00370F8B" w:rsidP="001F022D">
      <w:pPr>
        <w:jc w:val="both"/>
        <w:rPr>
          <w:rFonts w:ascii="Verdana" w:hAnsi="Verdana"/>
          <w:sz w:val="18"/>
          <w:szCs w:val="18"/>
        </w:rPr>
      </w:pPr>
    </w:p>
    <w:p w14:paraId="732C7A0A" w14:textId="58112713" w:rsidR="004C230E" w:rsidRPr="004C230E" w:rsidRDefault="004C230E" w:rsidP="004C230E">
      <w:pPr>
        <w:keepNext/>
        <w:overflowPunct/>
        <w:autoSpaceDE/>
        <w:autoSpaceDN/>
        <w:adjustRightInd/>
        <w:spacing w:before="240" w:after="60"/>
        <w:textAlignment w:val="auto"/>
        <w:outlineLvl w:val="0"/>
        <w:rPr>
          <w:rFonts w:ascii="Verdana" w:eastAsia="Verdana" w:hAnsi="Verdana"/>
          <w:b/>
          <w:bCs/>
          <w:kern w:val="32"/>
          <w:sz w:val="16"/>
          <w:szCs w:val="16"/>
        </w:rPr>
      </w:pPr>
      <w:r w:rsidRPr="004C230E">
        <w:rPr>
          <w:rFonts w:ascii="Verdana" w:eastAsia="Verdana" w:hAnsi="Verdana"/>
          <w:b/>
          <w:bCs/>
          <w:kern w:val="32"/>
          <w:sz w:val="16"/>
          <w:szCs w:val="16"/>
        </w:rPr>
        <w:t>Informazione e accesso ai dati personali ai sensi dell’art.13 del Regolamento UE 2016/679</w:t>
      </w:r>
    </w:p>
    <w:p w14:paraId="5F5A3B26" w14:textId="77777777" w:rsidR="004C230E" w:rsidRPr="004C230E" w:rsidRDefault="004C230E" w:rsidP="004C230E">
      <w:pPr>
        <w:overflowPunct/>
        <w:autoSpaceDE/>
        <w:autoSpaceDN/>
        <w:adjustRightInd/>
        <w:spacing w:after="120"/>
        <w:jc w:val="both"/>
        <w:textAlignment w:val="auto"/>
        <w:rPr>
          <w:rFonts w:ascii="Verdana" w:eastAsia="Calibri" w:hAnsi="Verdana" w:cs="Arial"/>
          <w:sz w:val="16"/>
          <w:szCs w:val="16"/>
        </w:rPr>
      </w:pPr>
      <w:r w:rsidRPr="004C230E">
        <w:rPr>
          <w:rFonts w:ascii="Verdana" w:eastAsia="Calibri" w:hAnsi="Verdana" w:cs="Arial"/>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p>
    <w:p w14:paraId="315E83F4" w14:textId="77777777" w:rsidR="004C230E" w:rsidRPr="004C230E" w:rsidRDefault="004C230E" w:rsidP="00BE1B82">
      <w:pPr>
        <w:numPr>
          <w:ilvl w:val="0"/>
          <w:numId w:val="4"/>
        </w:numPr>
        <w:overflowPunct/>
        <w:autoSpaceDE/>
        <w:autoSpaceDN/>
        <w:adjustRightInd/>
        <w:spacing w:after="200" w:line="276" w:lineRule="auto"/>
        <w:ind w:left="709" w:hanging="709"/>
        <w:contextualSpacing/>
        <w:jc w:val="both"/>
        <w:textAlignment w:val="auto"/>
        <w:rPr>
          <w:rFonts w:ascii="Verdana" w:eastAsia="Calibri" w:hAnsi="Verdana" w:cs="Arial"/>
          <w:sz w:val="16"/>
          <w:szCs w:val="16"/>
        </w:rPr>
      </w:pPr>
      <w:r w:rsidRPr="004C230E">
        <w:rPr>
          <w:rFonts w:ascii="Verdana" w:eastAsia="Calibri" w:hAnsi="Verdana" w:cs="Arial"/>
          <w:sz w:val="16"/>
          <w:szCs w:val="16"/>
        </w:rPr>
        <w:t>TITOLARE DEL TRATTAMENTO DATI</w:t>
      </w:r>
    </w:p>
    <w:p w14:paraId="11F8E4C9" w14:textId="77777777" w:rsidR="004C230E" w:rsidRPr="004C230E" w:rsidRDefault="004C230E" w:rsidP="004C230E">
      <w:pPr>
        <w:overflowPunct/>
        <w:autoSpaceDE/>
        <w:autoSpaceDN/>
        <w:adjustRightInd/>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 xml:space="preserve">Titolare del trattamento dei dati è il Ministero dell’istruzione, dell’università e della ricerca, con sede in Roma presso Viale di Trastevere, n. 76/a, 00153 Roma, al quale ci si potrà rivolgere per esercitare i diritti degli interessati. </w:t>
      </w:r>
    </w:p>
    <w:p w14:paraId="4EDB1953" w14:textId="77777777" w:rsidR="004C230E" w:rsidRPr="004C230E" w:rsidRDefault="004C230E" w:rsidP="004C230E">
      <w:pPr>
        <w:numPr>
          <w:ilvl w:val="0"/>
          <w:numId w:val="5"/>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RESPONSABILE DEL TRATTAMENTO DEI DATI</w:t>
      </w:r>
    </w:p>
    <w:p w14:paraId="46675D58" w14:textId="77777777" w:rsidR="004C230E" w:rsidRPr="004C230E" w:rsidRDefault="004C230E" w:rsidP="004C230E">
      <w:pPr>
        <w:overflowPunct/>
        <w:autoSpaceDE/>
        <w:autoSpaceDN/>
        <w:adjustRightInd/>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Responsabile del trattamento è l’Ufficio Scolastico Regionale del Veneto, sede in via Forte Marghera 191 Venezia Mestre.</w:t>
      </w:r>
    </w:p>
    <w:p w14:paraId="6333A219" w14:textId="77777777" w:rsidR="004C230E" w:rsidRPr="004C230E" w:rsidRDefault="004C230E" w:rsidP="004C230E">
      <w:pPr>
        <w:numPr>
          <w:ilvl w:val="0"/>
          <w:numId w:val="6"/>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RESPONSABILE DELLA PROTEZIONE DATI (DPO)</w:t>
      </w:r>
    </w:p>
    <w:p w14:paraId="4EDE8BF2" w14:textId="77777777" w:rsidR="004C230E" w:rsidRPr="004C230E" w:rsidRDefault="004C230E" w:rsidP="004C230E">
      <w:pPr>
        <w:overflowPunct/>
        <w:autoSpaceDE/>
        <w:autoSpaceDN/>
        <w:adjustRightInd/>
        <w:spacing w:line="4" w:lineRule="exact"/>
        <w:jc w:val="both"/>
        <w:textAlignment w:val="auto"/>
        <w:rPr>
          <w:rFonts w:ascii="Verdana" w:hAnsi="Verdana" w:cs="Arial"/>
          <w:sz w:val="16"/>
          <w:szCs w:val="16"/>
        </w:rPr>
      </w:pPr>
    </w:p>
    <w:p w14:paraId="4AABAE36"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 xml:space="preserve">Il Responsabile per la protezione dei dati personali del Ministero dell’istruzione, dell’università e della ricerca è stato individuato con D.M. 282 del 16 aprile 2018 nella Dott.ssa Alessia Auriemma - Dirigente presso l'Ufficio III del Dipartimento per la programmazione e la gestione delle risorse umane, finanziarie e strumentali. </w:t>
      </w:r>
    </w:p>
    <w:p w14:paraId="37472BA7"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 xml:space="preserve">E-mail: </w:t>
      </w:r>
      <w:hyperlink r:id="rId8" w:history="1">
        <w:r w:rsidRPr="004C230E">
          <w:rPr>
            <w:rFonts w:ascii="Verdana" w:eastAsia="Calibri" w:hAnsi="Verdana" w:cs="Arial"/>
            <w:color w:val="0000FF"/>
            <w:sz w:val="16"/>
            <w:szCs w:val="16"/>
            <w:u w:val="single"/>
          </w:rPr>
          <w:t>rpd@istruzione.it</w:t>
        </w:r>
      </w:hyperlink>
      <w:r w:rsidRPr="004C230E">
        <w:rPr>
          <w:rFonts w:ascii="Verdana" w:eastAsia="Calibri" w:hAnsi="Verdana" w:cs="Arial"/>
          <w:sz w:val="16"/>
          <w:szCs w:val="16"/>
        </w:rPr>
        <w:t xml:space="preserve"> </w:t>
      </w:r>
    </w:p>
    <w:p w14:paraId="1D86129E" w14:textId="77777777" w:rsidR="004C230E" w:rsidRPr="004C230E" w:rsidRDefault="004C230E" w:rsidP="004C230E">
      <w:pPr>
        <w:numPr>
          <w:ilvl w:val="0"/>
          <w:numId w:val="7"/>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FINALITÀ DEL TRATTAMENTO E BASE GIURIDICA DEL TRATTAMENTO</w:t>
      </w:r>
    </w:p>
    <w:p w14:paraId="3B84F43E" w14:textId="77777777" w:rsidR="004C230E" w:rsidRPr="004C230E" w:rsidRDefault="004C230E" w:rsidP="004C230E">
      <w:pPr>
        <w:overflowPunct/>
        <w:autoSpaceDE/>
        <w:autoSpaceDN/>
        <w:adjustRightInd/>
        <w:spacing w:line="4" w:lineRule="exact"/>
        <w:jc w:val="both"/>
        <w:textAlignment w:val="auto"/>
        <w:rPr>
          <w:rFonts w:ascii="Verdana" w:hAnsi="Verdana" w:cs="Arial"/>
          <w:sz w:val="16"/>
          <w:szCs w:val="16"/>
        </w:rPr>
      </w:pPr>
    </w:p>
    <w:p w14:paraId="769AB4E1" w14:textId="57116280"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Il trattamento dei dati personali è finalizzato allo svolgimento dell’incarico dirigenziale non generale con funzioni tecnico-ispettive</w:t>
      </w:r>
      <w:r w:rsidR="00BE1B82">
        <w:rPr>
          <w:rFonts w:ascii="Verdana" w:eastAsia="Calibri" w:hAnsi="Verdana" w:cs="Arial"/>
          <w:sz w:val="16"/>
          <w:szCs w:val="16"/>
        </w:rPr>
        <w:t xml:space="preserve"> a termine</w:t>
      </w:r>
      <w:r w:rsidRPr="004C230E">
        <w:rPr>
          <w:rFonts w:ascii="Verdana" w:eastAsia="Calibri" w:hAnsi="Verdana" w:cs="Arial"/>
          <w:sz w:val="16"/>
          <w:szCs w:val="16"/>
        </w:rPr>
        <w:t xml:space="preserve"> presso l’Ufficio Scolastico Regionale per il Veneto. </w:t>
      </w:r>
    </w:p>
    <w:p w14:paraId="0A27FB79" w14:textId="77777777" w:rsidR="004C230E" w:rsidRPr="004C230E" w:rsidRDefault="004C230E" w:rsidP="004C230E">
      <w:pPr>
        <w:numPr>
          <w:ilvl w:val="0"/>
          <w:numId w:val="7"/>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TRASFERIMENTO DATI IN PAESI EXTRA-UE</w:t>
      </w:r>
    </w:p>
    <w:p w14:paraId="3AE71870" w14:textId="77777777" w:rsidR="004C230E" w:rsidRPr="004C230E" w:rsidRDefault="004C230E" w:rsidP="004C230E">
      <w:pPr>
        <w:overflowPunct/>
        <w:autoSpaceDE/>
        <w:autoSpaceDN/>
        <w:adjustRightInd/>
        <w:spacing w:line="4" w:lineRule="exact"/>
        <w:jc w:val="both"/>
        <w:textAlignment w:val="auto"/>
        <w:rPr>
          <w:rFonts w:ascii="Verdana" w:hAnsi="Verdana" w:cs="Arial"/>
          <w:sz w:val="16"/>
          <w:szCs w:val="16"/>
        </w:rPr>
      </w:pPr>
    </w:p>
    <w:p w14:paraId="4EA16577" w14:textId="7CB433BB" w:rsid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I dati personali conferiti non saranno oggetto di trasferimento presso altri paesi europei o extra-europei.</w:t>
      </w:r>
    </w:p>
    <w:p w14:paraId="2831832C" w14:textId="77777777" w:rsidR="00370F8B" w:rsidRDefault="00370F8B"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631A22C1" w14:textId="77777777" w:rsidR="00370F8B" w:rsidRDefault="00370F8B"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5E763E67" w14:textId="77777777" w:rsidR="00370F8B" w:rsidRPr="004C230E" w:rsidRDefault="00370F8B"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443BAFE8" w14:textId="77777777" w:rsidR="004C230E" w:rsidRPr="004C230E" w:rsidRDefault="004C230E" w:rsidP="004C230E">
      <w:pPr>
        <w:numPr>
          <w:ilvl w:val="0"/>
          <w:numId w:val="8"/>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DESTINATARI E CATEGORIE DI DESTINATARI DEI DATI PERSONALI</w:t>
      </w:r>
    </w:p>
    <w:p w14:paraId="40D835D7" w14:textId="77777777" w:rsidR="004C230E" w:rsidRPr="004C230E" w:rsidRDefault="004C230E" w:rsidP="004C230E">
      <w:pPr>
        <w:overflowPunct/>
        <w:autoSpaceDE/>
        <w:autoSpaceDN/>
        <w:adjustRightInd/>
        <w:spacing w:line="4" w:lineRule="exact"/>
        <w:jc w:val="both"/>
        <w:textAlignment w:val="auto"/>
        <w:rPr>
          <w:rFonts w:ascii="Verdana" w:hAnsi="Verdana" w:cs="Arial"/>
          <w:sz w:val="16"/>
          <w:szCs w:val="16"/>
        </w:rPr>
      </w:pPr>
    </w:p>
    <w:p w14:paraId="41965BC9"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w:t>
      </w:r>
    </w:p>
    <w:p w14:paraId="404C1053" w14:textId="755FCE59" w:rsid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Nessun dato personale o di particolare rilevanza sarà oggetto di diffusione.</w:t>
      </w:r>
    </w:p>
    <w:p w14:paraId="777C13A8" w14:textId="77777777" w:rsidR="00372DFA" w:rsidRPr="004C230E" w:rsidRDefault="00372DFA"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498CE241" w14:textId="77777777" w:rsidR="004C230E" w:rsidRPr="004C230E" w:rsidRDefault="004C230E" w:rsidP="004C230E">
      <w:pPr>
        <w:numPr>
          <w:ilvl w:val="0"/>
          <w:numId w:val="9"/>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PERIODO DI CONSERVAZIONE DEI DATI</w:t>
      </w:r>
    </w:p>
    <w:p w14:paraId="3CD0A9CF" w14:textId="77777777" w:rsidR="004C230E" w:rsidRPr="004C230E" w:rsidRDefault="004C230E" w:rsidP="004C230E">
      <w:pPr>
        <w:overflowPunct/>
        <w:autoSpaceDE/>
        <w:autoSpaceDN/>
        <w:adjustRightInd/>
        <w:spacing w:line="2" w:lineRule="exact"/>
        <w:jc w:val="both"/>
        <w:textAlignment w:val="auto"/>
        <w:rPr>
          <w:rFonts w:ascii="Verdana" w:hAnsi="Verdana" w:cs="Arial"/>
          <w:sz w:val="16"/>
          <w:szCs w:val="16"/>
        </w:rPr>
      </w:pPr>
    </w:p>
    <w:p w14:paraId="2C0F4E01"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w:t>
      </w:r>
    </w:p>
    <w:p w14:paraId="73175E2E" w14:textId="0FFA7B19" w:rsidR="004C230E" w:rsidRPr="004C230E" w:rsidRDefault="004C230E" w:rsidP="00BE1B82">
      <w:pPr>
        <w:widowControl w:val="0"/>
        <w:overflowPunct/>
        <w:autoSpaceDE/>
        <w:autoSpaceDN/>
        <w:adjustRightInd/>
        <w:ind w:left="709" w:hanging="709"/>
        <w:contextualSpacing/>
        <w:jc w:val="both"/>
        <w:textAlignment w:val="auto"/>
        <w:rPr>
          <w:rFonts w:ascii="Verdana" w:eastAsia="Calibri" w:hAnsi="Verdana" w:cs="Arial"/>
          <w:sz w:val="16"/>
          <w:szCs w:val="16"/>
        </w:rPr>
      </w:pPr>
      <w:r w:rsidRPr="004C230E">
        <w:rPr>
          <w:rFonts w:ascii="Verdana" w:eastAsia="Calibri" w:hAnsi="Verdana" w:cs="Arial"/>
          <w:sz w:val="16"/>
          <w:szCs w:val="16"/>
        </w:rPr>
        <w:t xml:space="preserve">8. </w:t>
      </w:r>
      <w:r w:rsidR="00BE1B82" w:rsidRPr="00BE1B82">
        <w:rPr>
          <w:rFonts w:ascii="Verdana" w:eastAsia="Calibri" w:hAnsi="Verdana" w:cs="Arial"/>
          <w:sz w:val="16"/>
          <w:szCs w:val="16"/>
        </w:rPr>
        <w:tab/>
      </w:r>
      <w:r w:rsidRPr="004C230E">
        <w:rPr>
          <w:rFonts w:ascii="Verdana" w:eastAsia="Calibri" w:hAnsi="Verdana" w:cs="Arial"/>
          <w:sz w:val="16"/>
          <w:szCs w:val="16"/>
        </w:rPr>
        <w:t>PROCESSI DECISIONALI AUTOMATIZZATI</w:t>
      </w:r>
    </w:p>
    <w:p w14:paraId="62850AC3" w14:textId="77777777" w:rsidR="004C230E" w:rsidRPr="004C230E" w:rsidRDefault="004C230E" w:rsidP="004C230E">
      <w:pPr>
        <w:overflowPunct/>
        <w:autoSpaceDE/>
        <w:autoSpaceDN/>
        <w:adjustRightInd/>
        <w:spacing w:line="2" w:lineRule="exact"/>
        <w:jc w:val="both"/>
        <w:textAlignment w:val="auto"/>
        <w:rPr>
          <w:rFonts w:ascii="Verdana" w:hAnsi="Verdana" w:cs="Arial"/>
          <w:sz w:val="16"/>
          <w:szCs w:val="16"/>
        </w:rPr>
      </w:pPr>
    </w:p>
    <w:p w14:paraId="24FAC504"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I dati conferiti non saranno trattati con strumenti decisionali automatizzati.</w:t>
      </w:r>
    </w:p>
    <w:p w14:paraId="4364ECB1"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11D90BA9" w14:textId="7AA71275" w:rsidR="004C230E" w:rsidRPr="004C230E" w:rsidRDefault="004C230E" w:rsidP="00BE1B82">
      <w:pPr>
        <w:tabs>
          <w:tab w:val="left" w:pos="567"/>
        </w:tabs>
        <w:overflowPunct/>
        <w:autoSpaceDE/>
        <w:autoSpaceDN/>
        <w:adjustRightInd/>
        <w:ind w:left="709" w:hanging="709"/>
        <w:contextualSpacing/>
        <w:jc w:val="both"/>
        <w:textAlignment w:val="auto"/>
        <w:rPr>
          <w:rFonts w:ascii="Verdana" w:eastAsia="Calibri" w:hAnsi="Verdana" w:cs="Arial"/>
          <w:sz w:val="16"/>
          <w:szCs w:val="16"/>
        </w:rPr>
      </w:pPr>
      <w:r w:rsidRPr="004C230E">
        <w:rPr>
          <w:rFonts w:ascii="Verdana" w:eastAsia="Calibri" w:hAnsi="Verdana" w:cs="Arial"/>
          <w:sz w:val="16"/>
          <w:szCs w:val="16"/>
        </w:rPr>
        <w:t>9.</w:t>
      </w:r>
      <w:r w:rsidRPr="004C230E">
        <w:rPr>
          <w:rFonts w:ascii="Verdana" w:eastAsia="Calibri" w:hAnsi="Verdana" w:cs="Arial"/>
          <w:sz w:val="16"/>
          <w:szCs w:val="16"/>
        </w:rPr>
        <w:tab/>
      </w:r>
      <w:r w:rsidR="00BE1B82" w:rsidRPr="00BE1B82">
        <w:rPr>
          <w:rFonts w:ascii="Verdana" w:eastAsia="Calibri" w:hAnsi="Verdana" w:cs="Arial"/>
          <w:sz w:val="16"/>
          <w:szCs w:val="16"/>
        </w:rPr>
        <w:tab/>
        <w:t xml:space="preserve"> </w:t>
      </w:r>
      <w:r w:rsidRPr="004C230E">
        <w:rPr>
          <w:rFonts w:ascii="Verdana" w:eastAsia="Calibri" w:hAnsi="Verdana" w:cs="Arial"/>
          <w:sz w:val="16"/>
          <w:szCs w:val="16"/>
        </w:rPr>
        <w:t>DIRITTI DELL’INTERESSATO</w:t>
      </w:r>
    </w:p>
    <w:p w14:paraId="4EA0FF33" w14:textId="77777777" w:rsidR="004C230E" w:rsidRPr="004C230E" w:rsidRDefault="004C230E" w:rsidP="004C230E">
      <w:pPr>
        <w:overflowPunct/>
        <w:autoSpaceDE/>
        <w:autoSpaceDN/>
        <w:adjustRightInd/>
        <w:spacing w:line="4" w:lineRule="exact"/>
        <w:jc w:val="both"/>
        <w:textAlignment w:val="auto"/>
        <w:rPr>
          <w:rFonts w:ascii="Verdana" w:hAnsi="Verdana" w:cs="Arial"/>
          <w:sz w:val="16"/>
          <w:szCs w:val="16"/>
        </w:rPr>
      </w:pPr>
    </w:p>
    <w:p w14:paraId="116B3932"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L’interessato ha diritto di chiedere al titolare del trattamento dei dati:</w:t>
      </w:r>
    </w:p>
    <w:p w14:paraId="597DFBB2" w14:textId="77777777" w:rsidR="004C230E" w:rsidRPr="004C230E" w:rsidRDefault="004C230E" w:rsidP="004C230E">
      <w:pPr>
        <w:numPr>
          <w:ilvl w:val="0"/>
          <w:numId w:val="10"/>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l’accesso ai propri dati personali disciplinato dall’art. 15 del Regolamento UE 679/2016;</w:t>
      </w:r>
    </w:p>
    <w:p w14:paraId="512DAEE9" w14:textId="77777777" w:rsidR="004C230E" w:rsidRPr="004C230E" w:rsidRDefault="004C230E" w:rsidP="004C230E">
      <w:pPr>
        <w:numPr>
          <w:ilvl w:val="0"/>
          <w:numId w:val="10"/>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la rettifica o la cancellazione degli stessi o la limitazione del trattamento previsti rispettivamente dagli artt. 16, 17 e 18 del Regolamento UE 679/2016;</w:t>
      </w:r>
    </w:p>
    <w:p w14:paraId="609BF2EA" w14:textId="77777777" w:rsidR="004C230E" w:rsidRPr="004C230E" w:rsidRDefault="004C230E" w:rsidP="004C230E">
      <w:pPr>
        <w:numPr>
          <w:ilvl w:val="0"/>
          <w:numId w:val="10"/>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la portabilità dei dati (diritto applicabile ai soli dati in formato elettronico) disciplinato dall’art. 20 del Regolamento UE 679/2016;</w:t>
      </w:r>
    </w:p>
    <w:p w14:paraId="59C2E5C8" w14:textId="77777777" w:rsidR="004C230E" w:rsidRPr="004C230E" w:rsidRDefault="004C230E" w:rsidP="004C230E">
      <w:pPr>
        <w:numPr>
          <w:ilvl w:val="0"/>
          <w:numId w:val="10"/>
        </w:numPr>
        <w:overflowPunct/>
        <w:autoSpaceDE/>
        <w:autoSpaceDN/>
        <w:adjustRightInd/>
        <w:spacing w:after="200" w:line="276" w:lineRule="auto"/>
        <w:contextualSpacing/>
        <w:jc w:val="both"/>
        <w:textAlignment w:val="auto"/>
        <w:rPr>
          <w:rFonts w:ascii="Verdana" w:eastAsia="Calibri" w:hAnsi="Verdana" w:cs="Arial"/>
          <w:sz w:val="16"/>
          <w:szCs w:val="16"/>
        </w:rPr>
      </w:pPr>
      <w:r w:rsidRPr="004C230E">
        <w:rPr>
          <w:rFonts w:ascii="Verdana" w:eastAsia="Calibri" w:hAnsi="Verdana" w:cs="Arial"/>
          <w:sz w:val="16"/>
          <w:szCs w:val="16"/>
        </w:rPr>
        <w:t>l’opposizione al trattamento dei propri dati personali di cui all’art. 21 del Regolamento UE 679/2016.</w:t>
      </w:r>
    </w:p>
    <w:p w14:paraId="24F5FD47" w14:textId="77777777" w:rsidR="004C230E" w:rsidRPr="004C230E" w:rsidRDefault="004C230E" w:rsidP="004C230E">
      <w:pPr>
        <w:overflowPunct/>
        <w:autoSpaceDE/>
        <w:autoSpaceDN/>
        <w:adjustRightInd/>
        <w:ind w:left="283" w:hanging="283"/>
        <w:contextualSpacing/>
        <w:jc w:val="both"/>
        <w:textAlignment w:val="auto"/>
        <w:rPr>
          <w:rFonts w:ascii="Verdana" w:eastAsia="Calibri" w:hAnsi="Verdana" w:cs="Arial"/>
          <w:sz w:val="16"/>
          <w:szCs w:val="16"/>
        </w:rPr>
      </w:pPr>
      <w:bookmarkStart w:id="0" w:name="page2"/>
      <w:bookmarkEnd w:id="0"/>
    </w:p>
    <w:p w14:paraId="0C025B8C" w14:textId="70A132CE" w:rsidR="004C230E" w:rsidRPr="004C230E" w:rsidRDefault="004C230E" w:rsidP="004C230E">
      <w:pPr>
        <w:overflowPunct/>
        <w:autoSpaceDE/>
        <w:autoSpaceDN/>
        <w:adjustRightInd/>
        <w:ind w:left="283" w:hanging="283"/>
        <w:contextualSpacing/>
        <w:jc w:val="both"/>
        <w:textAlignment w:val="auto"/>
        <w:rPr>
          <w:rFonts w:ascii="Verdana" w:eastAsia="Calibri" w:hAnsi="Verdana" w:cs="Arial"/>
          <w:i/>
          <w:sz w:val="16"/>
          <w:szCs w:val="16"/>
        </w:rPr>
      </w:pPr>
      <w:r w:rsidRPr="004C230E">
        <w:rPr>
          <w:rFonts w:ascii="Verdana" w:eastAsia="Calibri" w:hAnsi="Verdana" w:cs="Arial"/>
          <w:sz w:val="16"/>
          <w:szCs w:val="16"/>
        </w:rPr>
        <w:t xml:space="preserve">10. </w:t>
      </w:r>
      <w:r w:rsidR="00BE1B82" w:rsidRPr="00BE1B82">
        <w:rPr>
          <w:rFonts w:ascii="Verdana" w:eastAsia="Calibri" w:hAnsi="Verdana" w:cs="Arial"/>
          <w:sz w:val="16"/>
          <w:szCs w:val="16"/>
        </w:rPr>
        <w:tab/>
      </w:r>
      <w:r w:rsidRPr="004C230E">
        <w:rPr>
          <w:rFonts w:ascii="Verdana" w:eastAsia="Calibri" w:hAnsi="Verdana" w:cs="Arial"/>
          <w:sz w:val="16"/>
          <w:szCs w:val="16"/>
        </w:rPr>
        <w:t>DIRITTI DI RECLAMO</w:t>
      </w:r>
    </w:p>
    <w:p w14:paraId="517EB9AA" w14:textId="77777777" w:rsidR="004C230E" w:rsidRPr="004C230E" w:rsidRDefault="004C230E" w:rsidP="004C230E">
      <w:pPr>
        <w:overflowPunct/>
        <w:autoSpaceDE/>
        <w:autoSpaceDN/>
        <w:adjustRightInd/>
        <w:spacing w:line="2" w:lineRule="exact"/>
        <w:jc w:val="both"/>
        <w:textAlignment w:val="auto"/>
        <w:rPr>
          <w:rFonts w:ascii="Verdana" w:hAnsi="Verdana" w:cs="Arial"/>
          <w:sz w:val="16"/>
          <w:szCs w:val="16"/>
        </w:rPr>
      </w:pPr>
    </w:p>
    <w:p w14:paraId="05A58441"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r w:rsidRPr="004C230E">
        <w:rPr>
          <w:rFonts w:ascii="Verdana" w:eastAsia="Calibri" w:hAnsi="Verdana" w:cs="Arial"/>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39CF6EC1"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47F142D4" w14:textId="77777777" w:rsidR="004C230E" w:rsidRPr="004C230E" w:rsidRDefault="004C230E" w:rsidP="004C230E">
      <w:pPr>
        <w:overflowPunct/>
        <w:autoSpaceDE/>
        <w:autoSpaceDN/>
        <w:adjustRightInd/>
        <w:spacing w:after="120"/>
        <w:ind w:left="283"/>
        <w:contextualSpacing/>
        <w:jc w:val="both"/>
        <w:textAlignment w:val="auto"/>
        <w:rPr>
          <w:rFonts w:ascii="Verdana" w:eastAsia="Calibri" w:hAnsi="Verdana" w:cs="Arial"/>
          <w:sz w:val="16"/>
          <w:szCs w:val="16"/>
        </w:rPr>
      </w:pPr>
    </w:p>
    <w:p w14:paraId="0D9D9736" w14:textId="77777777" w:rsidR="004C230E" w:rsidRPr="004C230E" w:rsidRDefault="004C230E" w:rsidP="004C230E">
      <w:pPr>
        <w:overflowPunct/>
        <w:jc w:val="both"/>
        <w:textAlignment w:val="auto"/>
        <w:rPr>
          <w:rFonts w:ascii="Verdana" w:eastAsiaTheme="minorHAnsi" w:hAnsi="Verdana" w:cstheme="minorBidi"/>
          <w:sz w:val="16"/>
          <w:szCs w:val="16"/>
          <w:lang w:eastAsia="en-US"/>
        </w:rPr>
      </w:pPr>
    </w:p>
    <w:sectPr w:rsidR="004C230E" w:rsidRPr="004C230E" w:rsidSect="00AA748D">
      <w:footerReference w:type="default" r:id="rId9"/>
      <w:pgSz w:w="11906" w:h="16838" w:code="9"/>
      <w:pgMar w:top="567"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1A2C" w14:textId="77777777" w:rsidR="00821DE5" w:rsidRDefault="00821DE5" w:rsidP="00277379">
      <w:r>
        <w:separator/>
      </w:r>
    </w:p>
  </w:endnote>
  <w:endnote w:type="continuationSeparator" w:id="0">
    <w:p w14:paraId="70BC65A8" w14:textId="77777777" w:rsidR="00821DE5" w:rsidRDefault="00821DE5" w:rsidP="0027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742601"/>
      <w:docPartObj>
        <w:docPartGallery w:val="Page Numbers (Bottom of Page)"/>
        <w:docPartUnique/>
      </w:docPartObj>
    </w:sdtPr>
    <w:sdtEndPr/>
    <w:sdtContent>
      <w:p w14:paraId="40E9E6DA" w14:textId="7E500059" w:rsidR="00277379" w:rsidRDefault="00277379">
        <w:pPr>
          <w:pStyle w:val="Pidipagina"/>
          <w:jc w:val="right"/>
        </w:pPr>
        <w:r>
          <w:fldChar w:fldCharType="begin"/>
        </w:r>
        <w:r>
          <w:instrText>PAGE   \* MERGEFORMAT</w:instrText>
        </w:r>
        <w:r>
          <w:fldChar w:fldCharType="separate"/>
        </w:r>
        <w:r>
          <w:t>2</w:t>
        </w:r>
        <w:r>
          <w:fldChar w:fldCharType="end"/>
        </w:r>
      </w:p>
    </w:sdtContent>
  </w:sdt>
  <w:p w14:paraId="5DB27273" w14:textId="77777777" w:rsidR="00277379" w:rsidRDefault="002773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CE91" w14:textId="77777777" w:rsidR="00821DE5" w:rsidRDefault="00821DE5" w:rsidP="00277379">
      <w:r>
        <w:separator/>
      </w:r>
    </w:p>
  </w:footnote>
  <w:footnote w:type="continuationSeparator" w:id="0">
    <w:p w14:paraId="1AB326E5" w14:textId="77777777" w:rsidR="00821DE5" w:rsidRDefault="00821DE5" w:rsidP="0027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multilevel"/>
    <w:tmpl w:val="0000000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6"/>
    <w:multiLevelType w:val="multilevel"/>
    <w:tmpl w:val="00000006"/>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7"/>
    <w:multiLevelType w:val="multilevel"/>
    <w:tmpl w:val="00000007"/>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A742A91"/>
    <w:multiLevelType w:val="multilevel"/>
    <w:tmpl w:val="0A742A91"/>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7"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65FEF"/>
    <w:multiLevelType w:val="hybridMultilevel"/>
    <w:tmpl w:val="580AEC74"/>
    <w:lvl w:ilvl="0" w:tplc="04100017">
      <w:start w:val="1"/>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22D"/>
    <w:rsid w:val="000567D0"/>
    <w:rsid w:val="000939D6"/>
    <w:rsid w:val="000F021F"/>
    <w:rsid w:val="000F0B61"/>
    <w:rsid w:val="00137AE5"/>
    <w:rsid w:val="00147BB1"/>
    <w:rsid w:val="00167D8A"/>
    <w:rsid w:val="00191419"/>
    <w:rsid w:val="001F022D"/>
    <w:rsid w:val="00227487"/>
    <w:rsid w:val="00253895"/>
    <w:rsid w:val="00274EAB"/>
    <w:rsid w:val="00277379"/>
    <w:rsid w:val="002F2452"/>
    <w:rsid w:val="00335C57"/>
    <w:rsid w:val="00370F8B"/>
    <w:rsid w:val="00372DFA"/>
    <w:rsid w:val="0049177D"/>
    <w:rsid w:val="0049622A"/>
    <w:rsid w:val="004B5660"/>
    <w:rsid w:val="004C230E"/>
    <w:rsid w:val="00535F8A"/>
    <w:rsid w:val="00584AAC"/>
    <w:rsid w:val="005B6F0A"/>
    <w:rsid w:val="006C2967"/>
    <w:rsid w:val="006D2845"/>
    <w:rsid w:val="006E46E8"/>
    <w:rsid w:val="00722057"/>
    <w:rsid w:val="007A5355"/>
    <w:rsid w:val="00821DE5"/>
    <w:rsid w:val="00890475"/>
    <w:rsid w:val="008C38DD"/>
    <w:rsid w:val="008E2B9A"/>
    <w:rsid w:val="00933B8C"/>
    <w:rsid w:val="00970638"/>
    <w:rsid w:val="00982587"/>
    <w:rsid w:val="009863FB"/>
    <w:rsid w:val="009C4283"/>
    <w:rsid w:val="00AA748D"/>
    <w:rsid w:val="00AB17FE"/>
    <w:rsid w:val="00AF0D28"/>
    <w:rsid w:val="00AF47E7"/>
    <w:rsid w:val="00B00967"/>
    <w:rsid w:val="00B65B62"/>
    <w:rsid w:val="00BE1B82"/>
    <w:rsid w:val="00BF1DC5"/>
    <w:rsid w:val="00C05D36"/>
    <w:rsid w:val="00C16352"/>
    <w:rsid w:val="00C31A9D"/>
    <w:rsid w:val="00C4544D"/>
    <w:rsid w:val="00C64B8D"/>
    <w:rsid w:val="00C66849"/>
    <w:rsid w:val="00C9076A"/>
    <w:rsid w:val="00CF224D"/>
    <w:rsid w:val="00DE4302"/>
    <w:rsid w:val="00DF518B"/>
    <w:rsid w:val="00E223DC"/>
    <w:rsid w:val="00E61B41"/>
    <w:rsid w:val="00E84CD7"/>
    <w:rsid w:val="00F03ACB"/>
    <w:rsid w:val="00F50461"/>
    <w:rsid w:val="00F6694F"/>
    <w:rsid w:val="00F752F9"/>
    <w:rsid w:val="00FA7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954A"/>
  <w15:docId w15:val="{0575DFEC-8D14-4B81-95B1-EFF3F6B0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02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F022D"/>
    <w:rPr>
      <w:color w:val="0000FF"/>
      <w:u w:val="single"/>
    </w:rPr>
  </w:style>
  <w:style w:type="paragraph" w:styleId="Paragrafoelenco">
    <w:name w:val="List Paragraph"/>
    <w:basedOn w:val="Normale"/>
    <w:uiPriority w:val="34"/>
    <w:qFormat/>
    <w:rsid w:val="002F2452"/>
    <w:pPr>
      <w:ind w:left="720"/>
      <w:contextualSpacing/>
    </w:pPr>
  </w:style>
  <w:style w:type="paragraph" w:styleId="Testofumetto">
    <w:name w:val="Balloon Text"/>
    <w:basedOn w:val="Normale"/>
    <w:link w:val="TestofumettoCarattere"/>
    <w:uiPriority w:val="99"/>
    <w:semiHidden/>
    <w:unhideWhenUsed/>
    <w:rsid w:val="00584A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AAC"/>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AF0D28"/>
    <w:rPr>
      <w:color w:val="605E5C"/>
      <w:shd w:val="clear" w:color="auto" w:fill="E1DFDD"/>
    </w:rPr>
  </w:style>
  <w:style w:type="paragraph" w:styleId="Intestazione">
    <w:name w:val="header"/>
    <w:basedOn w:val="Normale"/>
    <w:link w:val="IntestazioneCarattere"/>
    <w:uiPriority w:val="99"/>
    <w:unhideWhenUsed/>
    <w:rsid w:val="00277379"/>
    <w:pPr>
      <w:tabs>
        <w:tab w:val="center" w:pos="4819"/>
        <w:tab w:val="right" w:pos="9638"/>
      </w:tabs>
    </w:pPr>
  </w:style>
  <w:style w:type="character" w:customStyle="1" w:styleId="IntestazioneCarattere">
    <w:name w:val="Intestazione Carattere"/>
    <w:basedOn w:val="Carpredefinitoparagrafo"/>
    <w:link w:val="Intestazione"/>
    <w:uiPriority w:val="99"/>
    <w:rsid w:val="0027737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77379"/>
    <w:pPr>
      <w:tabs>
        <w:tab w:val="center" w:pos="4819"/>
        <w:tab w:val="right" w:pos="9638"/>
      </w:tabs>
    </w:pPr>
  </w:style>
  <w:style w:type="character" w:customStyle="1" w:styleId="PidipaginaCarattere">
    <w:name w:val="Piè di pagina Carattere"/>
    <w:basedOn w:val="Carpredefinitoparagrafo"/>
    <w:link w:val="Pidipagina"/>
    <w:uiPriority w:val="99"/>
    <w:rsid w:val="0027737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hyperlink" Target="mailto:drve@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819</Words>
  <Characters>4673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Minotto Antonella</cp:lastModifiedBy>
  <cp:revision>49</cp:revision>
  <dcterms:created xsi:type="dcterms:W3CDTF">2021-02-17T15:37:00Z</dcterms:created>
  <dcterms:modified xsi:type="dcterms:W3CDTF">2023-01-09T09:02:00Z</dcterms:modified>
</cp:coreProperties>
</file>