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3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1"/>
        <w:gridCol w:w="5506"/>
        <w:gridCol w:w="1924"/>
      </w:tblGrid>
      <w:tr w:rsidR="00977340" w:rsidRPr="00622976" w:rsidTr="00EC2822">
        <w:trPr>
          <w:trHeight w:val="1698"/>
        </w:trPr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0" w:rsidRPr="00622976" w:rsidRDefault="00977340" w:rsidP="00977340">
            <w:pPr>
              <w:keepNext/>
              <w:tabs>
                <w:tab w:val="left" w:pos="72"/>
              </w:tabs>
              <w:spacing w:after="0"/>
              <w:ind w:left="-70" w:right="-70"/>
              <w:outlineLvl w:val="0"/>
              <w:rPr>
                <w:rFonts w:ascii="Calibri" w:hAnsi="Calibri"/>
                <w:sz w:val="16"/>
                <w:szCs w:val="16"/>
              </w:rPr>
            </w:pPr>
            <w:r w:rsidRPr="00622976">
              <w:rPr>
                <w:rFonts w:ascii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6704" behindDoc="0" locked="0" layoutInCell="1" allowOverlap="1" wp14:anchorId="55350A2C" wp14:editId="6ED41ACA">
                  <wp:simplePos x="0" y="0"/>
                  <wp:positionH relativeFrom="column">
                    <wp:posOffset>11979</wp:posOffset>
                  </wp:positionH>
                  <wp:positionV relativeFrom="paragraph">
                    <wp:posOffset>161891</wp:posOffset>
                  </wp:positionV>
                  <wp:extent cx="1076986" cy="1021492"/>
                  <wp:effectExtent l="0" t="0" r="8890" b="7620"/>
                  <wp:wrapNone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986" cy="1021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22976">
              <w:rPr>
                <w:rFonts w:ascii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5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0" w:rsidRPr="00720A41" w:rsidRDefault="00977340" w:rsidP="00977340">
            <w:pPr>
              <w:keepNext/>
              <w:spacing w:after="0"/>
              <w:ind w:left="-68" w:right="-68"/>
              <w:jc w:val="center"/>
              <w:outlineLvl w:val="3"/>
              <w:rPr>
                <w:b/>
                <w:bCs/>
                <w:iCs w:val="0"/>
                <w:spacing w:val="26"/>
                <w:sz w:val="16"/>
                <w:szCs w:val="16"/>
              </w:rPr>
            </w:pPr>
            <w:proofErr w:type="spellStart"/>
            <w:r w:rsidRPr="00720A41">
              <w:rPr>
                <w:bCs/>
                <w:spacing w:val="26"/>
                <w:sz w:val="16"/>
                <w:szCs w:val="16"/>
              </w:rPr>
              <w:t>Ministero</w:t>
            </w:r>
            <w:proofErr w:type="spellEnd"/>
            <w:r w:rsidRPr="00720A41">
              <w:rPr>
                <w:b/>
                <w:bCs/>
                <w:spacing w:val="26"/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b/>
                <w:bCs/>
                <w:spacing w:val="26"/>
                <w:sz w:val="16"/>
                <w:szCs w:val="16"/>
              </w:rPr>
              <w:t>dell’Istruzione</w:t>
            </w:r>
            <w:proofErr w:type="spellEnd"/>
            <w:r w:rsidRPr="00720A41">
              <w:rPr>
                <w:b/>
                <w:bCs/>
                <w:spacing w:val="26"/>
                <w:sz w:val="16"/>
                <w:szCs w:val="16"/>
              </w:rPr>
              <w:t xml:space="preserve">, </w:t>
            </w:r>
            <w:proofErr w:type="spellStart"/>
            <w:r w:rsidRPr="00720A41">
              <w:rPr>
                <w:b/>
                <w:bCs/>
                <w:spacing w:val="26"/>
                <w:sz w:val="16"/>
                <w:szCs w:val="16"/>
              </w:rPr>
              <w:t>dell’Università</w:t>
            </w:r>
            <w:proofErr w:type="spellEnd"/>
            <w:r w:rsidRPr="00720A41">
              <w:rPr>
                <w:b/>
                <w:bCs/>
                <w:spacing w:val="26"/>
                <w:sz w:val="16"/>
                <w:szCs w:val="16"/>
              </w:rPr>
              <w:t xml:space="preserve"> e </w:t>
            </w:r>
            <w:proofErr w:type="spellStart"/>
            <w:r w:rsidRPr="00720A41">
              <w:rPr>
                <w:b/>
                <w:bCs/>
                <w:spacing w:val="26"/>
                <w:sz w:val="16"/>
                <w:szCs w:val="16"/>
              </w:rPr>
              <w:t>della</w:t>
            </w:r>
            <w:proofErr w:type="spellEnd"/>
            <w:r w:rsidRPr="00720A41">
              <w:rPr>
                <w:b/>
                <w:bCs/>
                <w:spacing w:val="26"/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b/>
                <w:bCs/>
                <w:spacing w:val="26"/>
                <w:sz w:val="16"/>
                <w:szCs w:val="16"/>
              </w:rPr>
              <w:t>Ricerca</w:t>
            </w:r>
            <w:proofErr w:type="spellEnd"/>
          </w:p>
          <w:p w:rsidR="00977340" w:rsidRPr="00720A41" w:rsidRDefault="00977340" w:rsidP="00977340">
            <w:pPr>
              <w:keepNext/>
              <w:spacing w:after="0"/>
              <w:ind w:left="-70" w:right="-70"/>
              <w:jc w:val="center"/>
              <w:outlineLvl w:val="3"/>
              <w:rPr>
                <w:b/>
                <w:bCs/>
                <w:spacing w:val="26"/>
                <w:sz w:val="16"/>
                <w:szCs w:val="16"/>
              </w:rPr>
            </w:pPr>
            <w:r w:rsidRPr="00720A41">
              <w:rPr>
                <w:b/>
                <w:bCs/>
                <w:spacing w:val="26"/>
                <w:sz w:val="16"/>
                <w:szCs w:val="16"/>
              </w:rPr>
              <w:t>ISTITUTO DI ISTRUZIONE SUPERIORE “A. CECCHI”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i w:val="0"/>
                <w:sz w:val="16"/>
                <w:szCs w:val="16"/>
              </w:rPr>
            </w:pPr>
            <w:proofErr w:type="spellStart"/>
            <w:r w:rsidRPr="00720A41">
              <w:rPr>
                <w:sz w:val="16"/>
                <w:szCs w:val="16"/>
              </w:rPr>
              <w:t>Istituto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Tecnico</w:t>
            </w:r>
            <w:proofErr w:type="spellEnd"/>
            <w:r w:rsidRPr="00720A41">
              <w:rPr>
                <w:sz w:val="16"/>
                <w:szCs w:val="16"/>
              </w:rPr>
              <w:t xml:space="preserve"> per </w:t>
            </w:r>
            <w:proofErr w:type="spellStart"/>
            <w:r w:rsidRPr="00720A41">
              <w:rPr>
                <w:sz w:val="16"/>
                <w:szCs w:val="16"/>
              </w:rPr>
              <w:t>l’Agraria</w:t>
            </w:r>
            <w:proofErr w:type="spellEnd"/>
            <w:r w:rsidRPr="00720A41">
              <w:rPr>
                <w:sz w:val="16"/>
                <w:szCs w:val="16"/>
              </w:rPr>
              <w:t xml:space="preserve">, </w:t>
            </w:r>
            <w:proofErr w:type="spellStart"/>
            <w:r w:rsidRPr="00720A41">
              <w:rPr>
                <w:sz w:val="16"/>
                <w:szCs w:val="16"/>
              </w:rPr>
              <w:t>l’Agroalimentare</w:t>
            </w:r>
            <w:proofErr w:type="spellEnd"/>
            <w:r w:rsidRPr="00720A41">
              <w:rPr>
                <w:sz w:val="16"/>
                <w:szCs w:val="16"/>
              </w:rPr>
              <w:t xml:space="preserve"> e </w:t>
            </w:r>
            <w:proofErr w:type="spellStart"/>
            <w:r w:rsidRPr="00720A41">
              <w:rPr>
                <w:sz w:val="16"/>
                <w:szCs w:val="16"/>
              </w:rPr>
              <w:t>l’Agroindustria</w:t>
            </w:r>
            <w:proofErr w:type="spellEnd"/>
            <w:r w:rsidRPr="00720A41">
              <w:rPr>
                <w:sz w:val="16"/>
                <w:szCs w:val="16"/>
              </w:rPr>
              <w:t xml:space="preserve"> - PSTA01301D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i w:val="0"/>
                <w:sz w:val="16"/>
                <w:szCs w:val="16"/>
              </w:rPr>
            </w:pPr>
            <w:proofErr w:type="spellStart"/>
            <w:r w:rsidRPr="00720A41">
              <w:rPr>
                <w:sz w:val="16"/>
                <w:szCs w:val="16"/>
              </w:rPr>
              <w:t>Istituto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Professionale</w:t>
            </w:r>
            <w:proofErr w:type="spellEnd"/>
            <w:r w:rsidRPr="00720A41">
              <w:rPr>
                <w:sz w:val="16"/>
                <w:szCs w:val="16"/>
              </w:rPr>
              <w:t xml:space="preserve"> per </w:t>
            </w:r>
            <w:proofErr w:type="spellStart"/>
            <w:r w:rsidRPr="00720A41">
              <w:rPr>
                <w:sz w:val="16"/>
                <w:szCs w:val="16"/>
              </w:rPr>
              <w:t>l’Agricoltura</w:t>
            </w:r>
            <w:proofErr w:type="spellEnd"/>
            <w:r w:rsidRPr="00720A41">
              <w:rPr>
                <w:sz w:val="16"/>
                <w:szCs w:val="16"/>
              </w:rPr>
              <w:t xml:space="preserve"> e </w:t>
            </w:r>
            <w:proofErr w:type="spellStart"/>
            <w:r w:rsidRPr="00720A41">
              <w:rPr>
                <w:sz w:val="16"/>
                <w:szCs w:val="16"/>
              </w:rPr>
              <w:t>Sviluppo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Rurale</w:t>
            </w:r>
            <w:proofErr w:type="spellEnd"/>
            <w:r w:rsidRPr="00720A41">
              <w:rPr>
                <w:sz w:val="16"/>
                <w:szCs w:val="16"/>
              </w:rPr>
              <w:t xml:space="preserve">, </w:t>
            </w:r>
            <w:proofErr w:type="spellStart"/>
            <w:r w:rsidRPr="00720A41">
              <w:rPr>
                <w:sz w:val="16"/>
                <w:szCs w:val="16"/>
              </w:rPr>
              <w:t>Valorizzazione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dei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Prodotti</w:t>
            </w:r>
            <w:proofErr w:type="spellEnd"/>
            <w:r w:rsidRPr="00720A41">
              <w:rPr>
                <w:sz w:val="16"/>
                <w:szCs w:val="16"/>
              </w:rPr>
              <w:t xml:space="preserve"> del </w:t>
            </w:r>
            <w:proofErr w:type="spellStart"/>
            <w:r w:rsidRPr="00720A41">
              <w:rPr>
                <w:sz w:val="16"/>
                <w:szCs w:val="16"/>
              </w:rPr>
              <w:t>Territorio</w:t>
            </w:r>
            <w:proofErr w:type="spellEnd"/>
            <w:r w:rsidRPr="00720A41">
              <w:rPr>
                <w:sz w:val="16"/>
                <w:szCs w:val="16"/>
              </w:rPr>
              <w:t xml:space="preserve"> e </w:t>
            </w:r>
            <w:proofErr w:type="spellStart"/>
            <w:r w:rsidRPr="00720A41">
              <w:rPr>
                <w:sz w:val="16"/>
                <w:szCs w:val="16"/>
              </w:rPr>
              <w:t>Gestione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delle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Risorse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Forestali</w:t>
            </w:r>
            <w:proofErr w:type="spellEnd"/>
            <w:r w:rsidRPr="00720A41">
              <w:rPr>
                <w:sz w:val="16"/>
                <w:szCs w:val="16"/>
              </w:rPr>
              <w:t xml:space="preserve"> e Montane - PSRA01301N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i w:val="0"/>
                <w:sz w:val="16"/>
                <w:szCs w:val="16"/>
              </w:rPr>
            </w:pPr>
            <w:proofErr w:type="spellStart"/>
            <w:r w:rsidRPr="00720A41">
              <w:rPr>
                <w:sz w:val="16"/>
                <w:szCs w:val="16"/>
              </w:rPr>
              <w:t>Convitto</w:t>
            </w:r>
            <w:proofErr w:type="spellEnd"/>
            <w:r w:rsidRPr="00720A41">
              <w:rPr>
                <w:sz w:val="16"/>
                <w:szCs w:val="16"/>
              </w:rPr>
              <w:t xml:space="preserve"> </w:t>
            </w:r>
            <w:proofErr w:type="spellStart"/>
            <w:r w:rsidRPr="00720A41">
              <w:rPr>
                <w:sz w:val="16"/>
                <w:szCs w:val="16"/>
              </w:rPr>
              <w:t>annesso</w:t>
            </w:r>
            <w:proofErr w:type="spellEnd"/>
            <w:r w:rsidRPr="00720A41">
              <w:rPr>
                <w:sz w:val="16"/>
                <w:szCs w:val="16"/>
              </w:rPr>
              <w:t xml:space="preserve"> - PSVC02000A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720A41">
              <w:rPr>
                <w:rFonts w:ascii="Arial" w:hAnsi="Arial"/>
                <w:sz w:val="16"/>
                <w:szCs w:val="16"/>
              </w:rPr>
              <w:t xml:space="preserve">Via </w:t>
            </w:r>
            <w:proofErr w:type="spellStart"/>
            <w:r w:rsidRPr="00720A41">
              <w:rPr>
                <w:rFonts w:ascii="Arial" w:hAnsi="Arial"/>
                <w:sz w:val="16"/>
                <w:szCs w:val="16"/>
              </w:rPr>
              <w:t>Caprile</w:t>
            </w:r>
            <w:proofErr w:type="spellEnd"/>
            <w:r w:rsidRPr="00720A41">
              <w:rPr>
                <w:rFonts w:ascii="Arial" w:hAnsi="Arial"/>
                <w:sz w:val="16"/>
                <w:szCs w:val="16"/>
              </w:rPr>
              <w:t>, 1 61121 Pesaro – tel. 0721 21440   fax  0721 23207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rFonts w:ascii="Arial" w:hAnsi="Arial"/>
                <w:sz w:val="16"/>
                <w:szCs w:val="16"/>
              </w:rPr>
            </w:pPr>
            <w:r w:rsidRPr="00720A41">
              <w:rPr>
                <w:rFonts w:ascii="Arial" w:hAnsi="Arial"/>
                <w:sz w:val="16"/>
                <w:szCs w:val="16"/>
              </w:rPr>
              <w:t xml:space="preserve">Cod. MIUR: </w:t>
            </w:r>
            <w:proofErr w:type="gramStart"/>
            <w:r w:rsidRPr="00720A41">
              <w:rPr>
                <w:rFonts w:ascii="Arial" w:hAnsi="Arial"/>
                <w:sz w:val="16"/>
                <w:szCs w:val="16"/>
              </w:rPr>
              <w:t>PSIS01300N  -</w:t>
            </w:r>
            <w:proofErr w:type="gramEnd"/>
            <w:r w:rsidRPr="00720A41">
              <w:rPr>
                <w:rFonts w:ascii="Arial" w:hAnsi="Arial"/>
                <w:sz w:val="16"/>
                <w:szCs w:val="16"/>
              </w:rPr>
              <w:t xml:space="preserve">  Cod. </w:t>
            </w:r>
            <w:proofErr w:type="spellStart"/>
            <w:r w:rsidRPr="00720A41">
              <w:rPr>
                <w:rFonts w:ascii="Arial" w:hAnsi="Arial"/>
                <w:sz w:val="16"/>
                <w:szCs w:val="16"/>
              </w:rPr>
              <w:t>Fiscale</w:t>
            </w:r>
            <w:proofErr w:type="spellEnd"/>
            <w:r w:rsidRPr="00720A41">
              <w:rPr>
                <w:rFonts w:ascii="Arial" w:hAnsi="Arial"/>
                <w:sz w:val="16"/>
                <w:szCs w:val="16"/>
              </w:rPr>
              <w:t>: 92024280411</w:t>
            </w:r>
          </w:p>
          <w:p w:rsidR="00977340" w:rsidRPr="00720A41" w:rsidRDefault="00977340" w:rsidP="00977340">
            <w:pPr>
              <w:spacing w:after="0"/>
              <w:ind w:left="-70" w:right="-70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720A41">
              <w:rPr>
                <w:color w:val="0000FF"/>
                <w:sz w:val="16"/>
                <w:szCs w:val="16"/>
              </w:rPr>
              <w:t xml:space="preserve">  </w:t>
            </w:r>
            <w:proofErr w:type="spellStart"/>
            <w:r w:rsidRPr="00720A41">
              <w:rPr>
                <w:sz w:val="16"/>
                <w:szCs w:val="16"/>
              </w:rPr>
              <w:t>peo</w:t>
            </w:r>
            <w:proofErr w:type="spellEnd"/>
            <w:r w:rsidRPr="00720A41">
              <w:rPr>
                <w:sz w:val="16"/>
                <w:szCs w:val="16"/>
              </w:rPr>
              <w:t xml:space="preserve">: </w:t>
            </w:r>
            <w:r w:rsidRPr="00720A41">
              <w:rPr>
                <w:color w:val="0000FF"/>
                <w:sz w:val="16"/>
                <w:szCs w:val="16"/>
                <w:u w:val="single"/>
              </w:rPr>
              <w:t>psis01300n@istruzione.it</w:t>
            </w:r>
          </w:p>
          <w:p w:rsidR="00977340" w:rsidRPr="00720A41" w:rsidRDefault="00977340" w:rsidP="00977340">
            <w:pPr>
              <w:spacing w:after="0"/>
              <w:ind w:left="-68" w:right="-68"/>
              <w:jc w:val="center"/>
              <w:rPr>
                <w:color w:val="0000FF"/>
                <w:sz w:val="16"/>
                <w:szCs w:val="16"/>
                <w:u w:val="single"/>
              </w:rPr>
            </w:pPr>
            <w:r w:rsidRPr="00720A41">
              <w:rPr>
                <w:sz w:val="16"/>
                <w:szCs w:val="16"/>
              </w:rPr>
              <w:t xml:space="preserve">pec: </w:t>
            </w:r>
            <w:r w:rsidRPr="00720A41">
              <w:rPr>
                <w:color w:val="0000FF"/>
                <w:sz w:val="16"/>
                <w:szCs w:val="16"/>
              </w:rPr>
              <w:t xml:space="preserve"> </w:t>
            </w:r>
            <w:hyperlink r:id="rId5" w:history="1">
              <w:r w:rsidRPr="00720A41">
                <w:rPr>
                  <w:color w:val="0000FF"/>
                  <w:sz w:val="16"/>
                  <w:szCs w:val="16"/>
                  <w:u w:val="single"/>
                </w:rPr>
                <w:t>psis01300n@pec.istruzione.it</w:t>
              </w:r>
            </w:hyperlink>
          </w:p>
          <w:p w:rsidR="00977340" w:rsidRPr="00622976" w:rsidRDefault="00977340" w:rsidP="00977340">
            <w:pPr>
              <w:spacing w:after="0"/>
              <w:ind w:left="-68" w:right="-68"/>
              <w:jc w:val="center"/>
              <w:rPr>
                <w:rFonts w:ascii="Calibri" w:hAnsi="Calibri"/>
                <w:i w:val="0"/>
                <w:sz w:val="16"/>
                <w:szCs w:val="16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340" w:rsidRPr="00622976" w:rsidRDefault="00977340" w:rsidP="00977340">
            <w:pPr>
              <w:spacing w:after="0"/>
              <w:ind w:left="-70" w:right="-7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622976">
              <w:rPr>
                <w:rFonts w:ascii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8752" behindDoc="0" locked="0" layoutInCell="1" allowOverlap="1" wp14:anchorId="5A14AB4C" wp14:editId="65FC5C72">
                  <wp:simplePos x="0" y="0"/>
                  <wp:positionH relativeFrom="column">
                    <wp:posOffset>70674</wp:posOffset>
                  </wp:positionH>
                  <wp:positionV relativeFrom="page">
                    <wp:posOffset>120650</wp:posOffset>
                  </wp:positionV>
                  <wp:extent cx="988083" cy="1046205"/>
                  <wp:effectExtent l="0" t="0" r="2540" b="190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8083" cy="104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72F4F" w:rsidRDefault="003628C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                                                                                                 Allegato N.</w:t>
      </w:r>
    </w:p>
    <w:p w:rsidR="003628CD" w:rsidRDefault="003628CD">
      <w:pPr>
        <w:rPr>
          <w:b/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                </w:t>
      </w:r>
      <w:r w:rsidRPr="003628CD">
        <w:rPr>
          <w:b/>
          <w:sz w:val="32"/>
          <w:szCs w:val="32"/>
          <w:lang w:val="it-IT"/>
        </w:rPr>
        <w:t>Scheda tecnica di accompagnamento olio EVO</w:t>
      </w:r>
    </w:p>
    <w:p w:rsidR="003628CD" w:rsidRDefault="003628CD">
      <w:pPr>
        <w:rPr>
          <w:sz w:val="32"/>
          <w:szCs w:val="32"/>
          <w:lang w:val="it-IT"/>
        </w:rPr>
      </w:pPr>
      <w:r>
        <w:rPr>
          <w:sz w:val="32"/>
          <w:szCs w:val="32"/>
          <w:lang w:val="it-IT"/>
        </w:rPr>
        <w:t xml:space="preserve">                 “XIX Edizione CONCORSO BACCO E MINERVA”</w:t>
      </w:r>
    </w:p>
    <w:p w:rsidR="003628CD" w:rsidRDefault="003628C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Anno di Produzione _______________________________________</w:t>
      </w:r>
      <w:r w:rsidR="00977340">
        <w:rPr>
          <w:sz w:val="28"/>
          <w:szCs w:val="28"/>
          <w:lang w:val="it-IT"/>
        </w:rPr>
        <w:t>____________</w:t>
      </w:r>
    </w:p>
    <w:p w:rsidR="003628CD" w:rsidRDefault="003628C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Varietà</w:t>
      </w:r>
      <w:r w:rsidR="00174BEC">
        <w:rPr>
          <w:sz w:val="28"/>
          <w:szCs w:val="28"/>
          <w:lang w:val="it-IT"/>
        </w:rPr>
        <w:t xml:space="preserve"> e sistema di allevamento</w:t>
      </w:r>
      <w:r>
        <w:rPr>
          <w:sz w:val="28"/>
          <w:szCs w:val="28"/>
          <w:lang w:val="it-IT"/>
        </w:rPr>
        <w:t>________</w:t>
      </w:r>
      <w:r w:rsidR="00174BEC">
        <w:rPr>
          <w:sz w:val="28"/>
          <w:szCs w:val="28"/>
          <w:lang w:val="it-IT"/>
        </w:rPr>
        <w:t>_____________________</w:t>
      </w:r>
      <w:r w:rsidR="00977340">
        <w:rPr>
          <w:sz w:val="28"/>
          <w:szCs w:val="28"/>
          <w:lang w:val="it-IT"/>
        </w:rPr>
        <w:t>____________</w:t>
      </w:r>
    </w:p>
    <w:p w:rsidR="00977340" w:rsidRDefault="003628C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Zona di produzione</w:t>
      </w:r>
      <w:r w:rsidR="00977340">
        <w:rPr>
          <w:sz w:val="28"/>
          <w:szCs w:val="28"/>
          <w:lang w:val="it-IT"/>
        </w:rPr>
        <w:t xml:space="preserve"> (</w:t>
      </w:r>
      <w:r w:rsidR="00977340" w:rsidRPr="00977340">
        <w:rPr>
          <w:sz w:val="16"/>
          <w:szCs w:val="16"/>
          <w:lang w:val="it-IT"/>
        </w:rPr>
        <w:t>regione-provincia-</w:t>
      </w:r>
      <w:proofErr w:type="gramStart"/>
      <w:r w:rsidR="00977340" w:rsidRPr="00977340">
        <w:rPr>
          <w:sz w:val="16"/>
          <w:szCs w:val="16"/>
          <w:lang w:val="it-IT"/>
        </w:rPr>
        <w:t>comune</w:t>
      </w:r>
      <w:r w:rsidR="00977340">
        <w:rPr>
          <w:sz w:val="28"/>
          <w:szCs w:val="28"/>
          <w:lang w:val="it-IT"/>
        </w:rPr>
        <w:t>)</w:t>
      </w:r>
      <w:r>
        <w:rPr>
          <w:sz w:val="28"/>
          <w:szCs w:val="28"/>
          <w:lang w:val="it-IT"/>
        </w:rPr>
        <w:t>_</w:t>
      </w:r>
      <w:proofErr w:type="gramEnd"/>
      <w:r>
        <w:rPr>
          <w:sz w:val="28"/>
          <w:szCs w:val="28"/>
          <w:lang w:val="it-IT"/>
        </w:rPr>
        <w:t>_______</w:t>
      </w:r>
      <w:r w:rsidR="00977340">
        <w:rPr>
          <w:sz w:val="28"/>
          <w:szCs w:val="28"/>
          <w:lang w:val="it-IT"/>
        </w:rPr>
        <w:t>______________________________</w:t>
      </w:r>
    </w:p>
    <w:p w:rsidR="003628CD" w:rsidRDefault="003628C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Quantità prodotta</w:t>
      </w:r>
      <w:r w:rsidR="00977340">
        <w:rPr>
          <w:sz w:val="28"/>
          <w:szCs w:val="28"/>
          <w:lang w:val="it-IT"/>
        </w:rPr>
        <w:t xml:space="preserve"> olive</w:t>
      </w:r>
      <w:r>
        <w:rPr>
          <w:sz w:val="28"/>
          <w:szCs w:val="28"/>
          <w:lang w:val="it-IT"/>
        </w:rPr>
        <w:t>________________________________________</w:t>
      </w:r>
      <w:r w:rsidR="00977340">
        <w:rPr>
          <w:sz w:val="28"/>
          <w:szCs w:val="28"/>
          <w:lang w:val="it-IT"/>
        </w:rPr>
        <w:t>________</w:t>
      </w:r>
      <w:r>
        <w:rPr>
          <w:sz w:val="28"/>
          <w:szCs w:val="28"/>
          <w:lang w:val="it-IT"/>
        </w:rPr>
        <w:t>_</w:t>
      </w:r>
    </w:p>
    <w:p w:rsidR="00977340" w:rsidRDefault="00977340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Quantità prodotta ol</w:t>
      </w:r>
      <w:r>
        <w:rPr>
          <w:sz w:val="28"/>
          <w:szCs w:val="28"/>
          <w:lang w:val="it-IT"/>
        </w:rPr>
        <w:t>io</w:t>
      </w:r>
      <w:r>
        <w:rPr>
          <w:sz w:val="28"/>
          <w:szCs w:val="28"/>
          <w:lang w:val="it-IT"/>
        </w:rPr>
        <w:t>________________________________________</w:t>
      </w:r>
      <w:r>
        <w:rPr>
          <w:sz w:val="28"/>
          <w:szCs w:val="28"/>
          <w:lang w:val="it-IT"/>
        </w:rPr>
        <w:t>_________</w:t>
      </w:r>
      <w:r>
        <w:rPr>
          <w:sz w:val="28"/>
          <w:szCs w:val="28"/>
          <w:lang w:val="it-IT"/>
        </w:rPr>
        <w:t>_</w:t>
      </w:r>
    </w:p>
    <w:p w:rsidR="00977340" w:rsidRDefault="006E759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Metodo di </w:t>
      </w:r>
      <w:r w:rsidR="00977340">
        <w:rPr>
          <w:sz w:val="28"/>
          <w:szCs w:val="28"/>
          <w:lang w:val="it-IT"/>
        </w:rPr>
        <w:t>molitura ed estrazione</w:t>
      </w:r>
      <w:r>
        <w:rPr>
          <w:sz w:val="28"/>
          <w:szCs w:val="28"/>
          <w:lang w:val="it-IT"/>
        </w:rPr>
        <w:t>______________________________________</w:t>
      </w:r>
      <w:r w:rsidR="00977340">
        <w:rPr>
          <w:sz w:val="28"/>
          <w:szCs w:val="28"/>
          <w:lang w:val="it-IT"/>
        </w:rPr>
        <w:t>___</w:t>
      </w:r>
    </w:p>
    <w:p w:rsidR="006E759D" w:rsidRDefault="006E759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Analisi di laboratorio</w:t>
      </w:r>
    </w:p>
    <w:p w:rsidR="006E759D" w:rsidRDefault="002D1567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1)Acidità </w:t>
      </w:r>
      <w:r w:rsidR="006E759D">
        <w:rPr>
          <w:sz w:val="28"/>
          <w:szCs w:val="28"/>
          <w:lang w:val="it-IT"/>
        </w:rPr>
        <w:t>_____________________</w:t>
      </w:r>
      <w:r>
        <w:rPr>
          <w:sz w:val="28"/>
          <w:szCs w:val="28"/>
          <w:lang w:val="it-IT"/>
        </w:rPr>
        <w:t>___________________________</w:t>
      </w:r>
    </w:p>
    <w:p w:rsidR="006E759D" w:rsidRDefault="006E759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2)</w:t>
      </w:r>
      <w:r w:rsidR="002D1567">
        <w:rPr>
          <w:sz w:val="28"/>
          <w:szCs w:val="28"/>
          <w:lang w:val="it-IT"/>
        </w:rPr>
        <w:t xml:space="preserve">N. Perossidi </w:t>
      </w:r>
      <w:r>
        <w:rPr>
          <w:sz w:val="28"/>
          <w:szCs w:val="28"/>
          <w:lang w:val="it-IT"/>
        </w:rPr>
        <w:t>____________________</w:t>
      </w:r>
      <w:r w:rsidR="002D1567">
        <w:rPr>
          <w:sz w:val="28"/>
          <w:szCs w:val="28"/>
          <w:lang w:val="it-IT"/>
        </w:rPr>
        <w:t>_______________________</w:t>
      </w:r>
      <w:r w:rsidR="00977340">
        <w:rPr>
          <w:sz w:val="28"/>
          <w:szCs w:val="28"/>
          <w:lang w:val="it-IT"/>
        </w:rPr>
        <w:t>_</w:t>
      </w:r>
      <w:r w:rsidR="002D1567">
        <w:rPr>
          <w:sz w:val="28"/>
          <w:szCs w:val="28"/>
          <w:lang w:val="it-IT"/>
        </w:rPr>
        <w:t>_</w:t>
      </w:r>
    </w:p>
    <w:p w:rsidR="006E759D" w:rsidRDefault="00977340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*</w:t>
      </w:r>
      <w:proofErr w:type="gramStart"/>
      <w:r w:rsidR="006E759D">
        <w:rPr>
          <w:sz w:val="28"/>
          <w:szCs w:val="28"/>
          <w:lang w:val="it-IT"/>
        </w:rPr>
        <w:t>3)</w:t>
      </w:r>
      <w:r w:rsidR="002D1567">
        <w:rPr>
          <w:sz w:val="28"/>
          <w:szCs w:val="28"/>
          <w:lang w:val="it-IT"/>
        </w:rPr>
        <w:t>Indici</w:t>
      </w:r>
      <w:proofErr w:type="gramEnd"/>
      <w:r w:rsidR="002D1567">
        <w:rPr>
          <w:sz w:val="28"/>
          <w:szCs w:val="28"/>
          <w:lang w:val="it-IT"/>
        </w:rPr>
        <w:t xml:space="preserve"> spettrofotometrici K270 e K232________________________</w:t>
      </w:r>
    </w:p>
    <w:p w:rsidR="006E759D" w:rsidRDefault="00977340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*</w:t>
      </w:r>
      <w:proofErr w:type="gramStart"/>
      <w:r w:rsidR="002D1567">
        <w:rPr>
          <w:sz w:val="28"/>
          <w:szCs w:val="28"/>
          <w:lang w:val="it-IT"/>
        </w:rPr>
        <w:t>4)Polifenoli</w:t>
      </w:r>
      <w:proofErr w:type="gramEnd"/>
      <w:r w:rsidR="002D1567">
        <w:rPr>
          <w:sz w:val="28"/>
          <w:szCs w:val="28"/>
          <w:lang w:val="it-IT"/>
        </w:rPr>
        <w:t xml:space="preserve"> totali (con specifica metodo)</w:t>
      </w:r>
      <w:r w:rsidR="006E759D">
        <w:rPr>
          <w:sz w:val="28"/>
          <w:szCs w:val="28"/>
          <w:lang w:val="it-IT"/>
        </w:rPr>
        <w:t>_____________________</w:t>
      </w:r>
      <w:r w:rsidR="002D1567">
        <w:rPr>
          <w:sz w:val="28"/>
          <w:szCs w:val="28"/>
          <w:lang w:val="it-IT"/>
        </w:rPr>
        <w:t>__</w:t>
      </w:r>
    </w:p>
    <w:p w:rsidR="00977340" w:rsidRPr="00977340" w:rsidRDefault="00977340">
      <w:pPr>
        <w:rPr>
          <w:sz w:val="24"/>
          <w:szCs w:val="24"/>
          <w:lang w:val="it-IT"/>
        </w:rPr>
      </w:pPr>
      <w:r w:rsidRPr="00977340">
        <w:rPr>
          <w:sz w:val="24"/>
          <w:szCs w:val="24"/>
          <w:lang w:val="it-IT"/>
        </w:rPr>
        <w:t>*Analisi facoltative</w:t>
      </w:r>
    </w:p>
    <w:p w:rsidR="006E759D" w:rsidRDefault="006E759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Ruolo degli studenti</w:t>
      </w:r>
    </w:p>
    <w:p w:rsidR="006E759D" w:rsidRPr="002D1567" w:rsidRDefault="006E759D">
      <w:pPr>
        <w:rPr>
          <w:lang w:val="it-IT"/>
        </w:rPr>
      </w:pPr>
      <w:r>
        <w:rPr>
          <w:sz w:val="28"/>
          <w:szCs w:val="28"/>
          <w:lang w:val="it-IT"/>
        </w:rPr>
        <w:t>_________________________________________________________</w:t>
      </w:r>
    </w:p>
    <w:p w:rsidR="006E759D" w:rsidRDefault="006E759D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>_________________________________________________________</w:t>
      </w:r>
    </w:p>
    <w:p w:rsidR="008B489C" w:rsidRDefault="008B489C">
      <w:pPr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      Data…………………………</w:t>
      </w:r>
    </w:p>
    <w:p w:rsidR="006E759D" w:rsidRPr="003628CD" w:rsidRDefault="008B489C">
      <w:pPr>
        <w:rPr>
          <w:sz w:val="28"/>
          <w:szCs w:val="28"/>
          <w:lang w:val="it-IT"/>
        </w:rPr>
      </w:pPr>
      <w:r w:rsidRPr="00977340">
        <w:rPr>
          <w:sz w:val="28"/>
          <w:szCs w:val="28"/>
          <w:lang w:val="it-IT"/>
        </w:rPr>
        <w:t xml:space="preserve">                                                                             </w:t>
      </w:r>
      <w:r w:rsidR="006E759D" w:rsidRPr="00977340">
        <w:rPr>
          <w:sz w:val="28"/>
          <w:szCs w:val="28"/>
          <w:lang w:val="it-IT"/>
        </w:rPr>
        <w:t xml:space="preserve"> Il Dirigente Scolastico</w:t>
      </w:r>
      <w:bookmarkStart w:id="0" w:name="_GoBack"/>
      <w:bookmarkEnd w:id="0"/>
    </w:p>
    <w:sectPr w:rsidR="006E759D" w:rsidRPr="003628CD" w:rsidSect="00772F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8CD"/>
    <w:rsid w:val="00154EC2"/>
    <w:rsid w:val="00174BEC"/>
    <w:rsid w:val="002D1567"/>
    <w:rsid w:val="003628CD"/>
    <w:rsid w:val="004B330F"/>
    <w:rsid w:val="005F5401"/>
    <w:rsid w:val="006E759D"/>
    <w:rsid w:val="0074414C"/>
    <w:rsid w:val="00772F4F"/>
    <w:rsid w:val="007807BB"/>
    <w:rsid w:val="008B489C"/>
    <w:rsid w:val="008F65A1"/>
    <w:rsid w:val="00977340"/>
    <w:rsid w:val="00A0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92821"/>
  <w15:docId w15:val="{DA22EFEC-3701-46DA-931D-5972465A0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65A1"/>
    <w:rPr>
      <w:i/>
      <w:iCs/>
      <w:sz w:val="20"/>
      <w:szCs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F65A1"/>
    <w:pPr>
      <w:pBdr>
        <w:top w:val="single" w:sz="8" w:space="0" w:color="F3A447" w:themeColor="accent2"/>
        <w:left w:val="single" w:sz="8" w:space="0" w:color="F3A447" w:themeColor="accent2"/>
        <w:bottom w:val="single" w:sz="8" w:space="0" w:color="F3A447" w:themeColor="accent2"/>
        <w:right w:val="single" w:sz="8" w:space="0" w:color="F3A447" w:themeColor="accent2"/>
      </w:pBdr>
      <w:shd w:val="clear" w:color="auto" w:fill="FCEC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925309" w:themeColor="accent2" w:themeShade="7F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F65A1"/>
    <w:pPr>
      <w:pBdr>
        <w:top w:val="single" w:sz="4" w:space="0" w:color="F3A447" w:themeColor="accent2"/>
        <w:left w:val="single" w:sz="48" w:space="2" w:color="F3A447" w:themeColor="accent2"/>
        <w:bottom w:val="single" w:sz="4" w:space="0" w:color="F3A447" w:themeColor="accent2"/>
        <w:right w:val="single" w:sz="4" w:space="4" w:color="F3A4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F65A1"/>
    <w:pPr>
      <w:pBdr>
        <w:left w:val="single" w:sz="48" w:space="2" w:color="F3A447" w:themeColor="accent2"/>
        <w:bottom w:val="single" w:sz="4" w:space="0" w:color="F3A447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F65A1"/>
    <w:pPr>
      <w:pBdr>
        <w:left w:val="single" w:sz="4" w:space="2" w:color="F3A447" w:themeColor="accent2"/>
        <w:bottom w:val="single" w:sz="4" w:space="2" w:color="F3A447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F65A1"/>
    <w:pPr>
      <w:pBdr>
        <w:left w:val="dotted" w:sz="4" w:space="2" w:color="F3A447" w:themeColor="accent2"/>
        <w:bottom w:val="dotted" w:sz="4" w:space="2" w:color="F3A447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DC7D0E" w:themeColor="accent2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F65A1"/>
    <w:pPr>
      <w:pBdr>
        <w:bottom w:val="single" w:sz="4" w:space="2" w:color="FADAB5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DC7D0E" w:themeColor="accent2" w:themeShade="B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F65A1"/>
    <w:pPr>
      <w:pBdr>
        <w:bottom w:val="dotted" w:sz="4" w:space="2" w:color="F7C890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DC7D0E" w:themeColor="accent2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F65A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3A447" w:themeColor="accent2"/>
      <w:sz w:val="22"/>
      <w:szCs w:val="2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F65A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F3A447" w:themeColor="accen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F65A1"/>
    <w:rPr>
      <w:rFonts w:asciiTheme="majorHAnsi" w:eastAsiaTheme="majorEastAsia" w:hAnsiTheme="majorHAnsi" w:cstheme="majorBidi"/>
      <w:b/>
      <w:bCs/>
      <w:i/>
      <w:iCs/>
      <w:color w:val="925309" w:themeColor="accent2" w:themeShade="7F"/>
      <w:shd w:val="clear" w:color="auto" w:fill="FCECDA" w:themeFill="accent2" w:themeFillTint="33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F65A1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F65A1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F65A1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F65A1"/>
    <w:rPr>
      <w:rFonts w:asciiTheme="majorHAnsi" w:eastAsiaTheme="majorEastAsia" w:hAnsiTheme="majorHAnsi" w:cstheme="majorBidi"/>
      <w:b/>
      <w:bCs/>
      <w:i/>
      <w:iCs/>
      <w:color w:val="DC7D0E" w:themeColor="accent2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F65A1"/>
    <w:rPr>
      <w:rFonts w:asciiTheme="majorHAnsi" w:eastAsiaTheme="majorEastAsia" w:hAnsiTheme="majorHAnsi" w:cstheme="majorBidi"/>
      <w:i/>
      <w:iCs/>
      <w:color w:val="DC7D0E" w:themeColor="accent2" w:themeShade="B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F65A1"/>
    <w:rPr>
      <w:rFonts w:asciiTheme="majorHAnsi" w:eastAsiaTheme="majorEastAsia" w:hAnsiTheme="majorHAnsi" w:cstheme="majorBidi"/>
      <w:i/>
      <w:iCs/>
      <w:color w:val="DC7D0E" w:themeColor="accent2" w:themeShade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F65A1"/>
    <w:rPr>
      <w:rFonts w:asciiTheme="majorHAnsi" w:eastAsiaTheme="majorEastAsia" w:hAnsiTheme="majorHAnsi" w:cstheme="majorBidi"/>
      <w:i/>
      <w:iCs/>
      <w:color w:val="F3A447" w:themeColor="accen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F65A1"/>
    <w:rPr>
      <w:rFonts w:asciiTheme="majorHAnsi" w:eastAsiaTheme="majorEastAsia" w:hAnsiTheme="majorHAnsi" w:cstheme="majorBidi"/>
      <w:i/>
      <w:iCs/>
      <w:color w:val="F3A447" w:themeColor="accent2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F65A1"/>
    <w:rPr>
      <w:b/>
      <w:bCs/>
      <w:color w:val="DC7D0E" w:themeColor="accent2" w:themeShade="BF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F65A1"/>
    <w:pPr>
      <w:pBdr>
        <w:top w:val="single" w:sz="48" w:space="0" w:color="F3A447" w:themeColor="accent2"/>
        <w:bottom w:val="single" w:sz="48" w:space="0" w:color="F3A447" w:themeColor="accent2"/>
      </w:pBdr>
      <w:shd w:val="clear" w:color="auto" w:fill="F3A447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8F65A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3A447" w:themeFill="accent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F65A1"/>
    <w:pPr>
      <w:pBdr>
        <w:bottom w:val="dotted" w:sz="8" w:space="10" w:color="F3A447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925309" w:themeColor="accent2" w:themeShade="7F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F65A1"/>
    <w:rPr>
      <w:rFonts w:asciiTheme="majorHAnsi" w:eastAsiaTheme="majorEastAsia" w:hAnsiTheme="majorHAnsi" w:cstheme="majorBidi"/>
      <w:i/>
      <w:iCs/>
      <w:color w:val="925309" w:themeColor="accent2" w:themeShade="7F"/>
      <w:sz w:val="24"/>
      <w:szCs w:val="24"/>
    </w:rPr>
  </w:style>
  <w:style w:type="character" w:styleId="Enfasigrassetto">
    <w:name w:val="Strong"/>
    <w:uiPriority w:val="22"/>
    <w:qFormat/>
    <w:rsid w:val="008F65A1"/>
    <w:rPr>
      <w:b/>
      <w:bCs/>
      <w:spacing w:val="0"/>
    </w:rPr>
  </w:style>
  <w:style w:type="character" w:styleId="Enfasicorsivo">
    <w:name w:val="Emphasis"/>
    <w:uiPriority w:val="20"/>
    <w:qFormat/>
    <w:rsid w:val="008F65A1"/>
    <w:rPr>
      <w:rFonts w:asciiTheme="majorHAnsi" w:eastAsiaTheme="majorEastAsia" w:hAnsiTheme="majorHAnsi" w:cstheme="majorBidi"/>
      <w:b/>
      <w:bCs/>
      <w:i/>
      <w:iCs/>
      <w:color w:val="F3A447" w:themeColor="accent2"/>
      <w:bdr w:val="single" w:sz="18" w:space="0" w:color="FCECDA" w:themeColor="accent2" w:themeTint="33"/>
      <w:shd w:val="clear" w:color="auto" w:fill="FCECDA" w:themeFill="accent2" w:themeFillTint="33"/>
    </w:rPr>
  </w:style>
  <w:style w:type="paragraph" w:styleId="Nessunaspaziatura">
    <w:name w:val="No Spacing"/>
    <w:basedOn w:val="Normale"/>
    <w:link w:val="NessunaspaziaturaCarattere"/>
    <w:uiPriority w:val="1"/>
    <w:qFormat/>
    <w:rsid w:val="008F65A1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65A1"/>
    <w:rPr>
      <w:i/>
      <w:i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8F65A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8F65A1"/>
    <w:rPr>
      <w:i w:val="0"/>
      <w:iCs w:val="0"/>
      <w:color w:val="DC7D0E" w:themeColor="accent2" w:themeShade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F65A1"/>
    <w:rPr>
      <w:color w:val="DC7D0E" w:themeColor="accent2" w:themeShade="BF"/>
      <w:sz w:val="20"/>
      <w:szCs w:val="2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F65A1"/>
    <w:pPr>
      <w:pBdr>
        <w:top w:val="dotted" w:sz="8" w:space="10" w:color="F3A447" w:themeColor="accent2"/>
        <w:bottom w:val="dotted" w:sz="8" w:space="10" w:color="F3A44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3A447" w:themeColor="accent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F65A1"/>
    <w:rPr>
      <w:rFonts w:asciiTheme="majorHAnsi" w:eastAsiaTheme="majorEastAsia" w:hAnsiTheme="majorHAnsi" w:cstheme="majorBidi"/>
      <w:b/>
      <w:bCs/>
      <w:i/>
      <w:iCs/>
      <w:color w:val="F3A447" w:themeColor="accent2"/>
      <w:sz w:val="20"/>
      <w:szCs w:val="20"/>
    </w:rPr>
  </w:style>
  <w:style w:type="character" w:styleId="Enfasidelicata">
    <w:name w:val="Subtle Emphasis"/>
    <w:uiPriority w:val="19"/>
    <w:qFormat/>
    <w:rsid w:val="008F65A1"/>
    <w:rPr>
      <w:rFonts w:asciiTheme="majorHAnsi" w:eastAsiaTheme="majorEastAsia" w:hAnsiTheme="majorHAnsi" w:cstheme="majorBidi"/>
      <w:i/>
      <w:iCs/>
      <w:color w:val="F3A447" w:themeColor="accent2"/>
    </w:rPr>
  </w:style>
  <w:style w:type="character" w:styleId="Enfasiintensa">
    <w:name w:val="Intense Emphasis"/>
    <w:uiPriority w:val="21"/>
    <w:qFormat/>
    <w:rsid w:val="008F65A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3A447" w:themeColor="accent2"/>
      <w:shd w:val="clear" w:color="auto" w:fill="F3A447" w:themeFill="accent2"/>
      <w:vertAlign w:val="baseline"/>
    </w:rPr>
  </w:style>
  <w:style w:type="character" w:styleId="Riferimentodelicato">
    <w:name w:val="Subtle Reference"/>
    <w:uiPriority w:val="31"/>
    <w:qFormat/>
    <w:rsid w:val="008F65A1"/>
    <w:rPr>
      <w:i/>
      <w:iCs/>
      <w:smallCaps/>
      <w:color w:val="F3A447" w:themeColor="accent2"/>
      <w:u w:color="F3A447" w:themeColor="accent2"/>
    </w:rPr>
  </w:style>
  <w:style w:type="character" w:styleId="Riferimentointenso">
    <w:name w:val="Intense Reference"/>
    <w:uiPriority w:val="32"/>
    <w:qFormat/>
    <w:rsid w:val="008F65A1"/>
    <w:rPr>
      <w:b/>
      <w:bCs/>
      <w:i/>
      <w:iCs/>
      <w:smallCaps/>
      <w:color w:val="F3A447" w:themeColor="accent2"/>
      <w:u w:color="F3A447" w:themeColor="accent2"/>
    </w:rPr>
  </w:style>
  <w:style w:type="character" w:styleId="Titolodellibro">
    <w:name w:val="Book Title"/>
    <w:uiPriority w:val="33"/>
    <w:qFormat/>
    <w:rsid w:val="008F65A1"/>
    <w:rPr>
      <w:rFonts w:asciiTheme="majorHAnsi" w:eastAsiaTheme="majorEastAsia" w:hAnsiTheme="majorHAnsi" w:cstheme="majorBidi"/>
      <w:b/>
      <w:bCs/>
      <w:i/>
      <w:iCs/>
      <w:smallCaps/>
      <w:color w:val="DC7D0E" w:themeColor="accent2" w:themeShade="BF"/>
      <w:u w:val="single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F65A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mailto:psis01300n@pec.istruzione.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Carta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--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cp:keywords/>
  <dc:description/>
  <cp:lastModifiedBy>chiara</cp:lastModifiedBy>
  <cp:revision>2</cp:revision>
  <cp:lastPrinted>2021-12-16T09:42:00Z</cp:lastPrinted>
  <dcterms:created xsi:type="dcterms:W3CDTF">2022-02-17T19:02:00Z</dcterms:created>
  <dcterms:modified xsi:type="dcterms:W3CDTF">2022-02-17T19:02:00Z</dcterms:modified>
</cp:coreProperties>
</file>