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7FB07" w14:textId="63B4DBFB" w:rsidR="009B5C73" w:rsidRPr="009B5C73" w:rsidRDefault="009B5C73" w:rsidP="009B5C73">
      <w:pPr>
        <w:pStyle w:val="Destinatari"/>
        <w:jc w:val="left"/>
        <w:rPr>
          <w:b/>
          <w:bCs/>
        </w:rPr>
      </w:pPr>
      <w:r w:rsidRPr="009B5C73">
        <w:rPr>
          <w:b/>
          <w:bCs/>
        </w:rPr>
        <w:t>Allegato 2</w:t>
      </w:r>
    </w:p>
    <w:p w14:paraId="62C0C64B" w14:textId="1CE6419B" w:rsidR="009B5C73" w:rsidRPr="009B5C73" w:rsidRDefault="009B5C73" w:rsidP="00472CC1">
      <w:pPr>
        <w:pStyle w:val="Destinatari"/>
      </w:pPr>
      <w:r w:rsidRPr="009B5C73">
        <w:t>All’Ufficio Scolastico Regionale per l’Umbria</w:t>
      </w:r>
    </w:p>
    <w:p w14:paraId="218FD93C" w14:textId="2B27008D" w:rsidR="009B5C73" w:rsidRPr="009B5C73" w:rsidRDefault="009B5C73" w:rsidP="00472CC1">
      <w:pPr>
        <w:pStyle w:val="Destinatari"/>
      </w:pPr>
      <w:r w:rsidRPr="009B5C73">
        <w:t xml:space="preserve">PEC: </w:t>
      </w:r>
      <w:hyperlink r:id="rId8" w:history="1">
        <w:r w:rsidRPr="009B5C73">
          <w:rPr>
            <w:rStyle w:val="Collegamentoipertestuale"/>
          </w:rPr>
          <w:t>drum@postacert.istruione.it</w:t>
        </w:r>
      </w:hyperlink>
    </w:p>
    <w:p w14:paraId="09271B01" w14:textId="5241E122" w:rsidR="00472CC1" w:rsidRPr="009B5C73" w:rsidRDefault="00472CC1" w:rsidP="00472CC1">
      <w:pPr>
        <w:pStyle w:val="Oggetto"/>
      </w:pPr>
      <w:r w:rsidRPr="009B5C73">
        <w:t>Oggetto:</w:t>
      </w:r>
      <w:r w:rsidR="009B5C73" w:rsidRPr="009B5C73">
        <w:t xml:space="preserve"> Manifestazione di disponibilità al conferimento d’incarico ai sensi dell’art. 19, comma 5 e, in subordine, 5bis d. lgs 30 marzo 2001 n. 165, Ufficio IV U.S.R. Umbria.</w:t>
      </w:r>
    </w:p>
    <w:p w14:paraId="567007C0" w14:textId="77777777" w:rsidR="009B5C73" w:rsidRPr="009B5C73" w:rsidRDefault="009B5C73" w:rsidP="009B5C73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……………………………….. nato a ………….. il ……………….. codice fiscale……………………… in servizio presso……………………………………………...…, in relazione all’avviso di disponibilità dei posti di funzione dirigenziale non generale n. 4832 del 9/03/2022,</w:t>
      </w:r>
    </w:p>
    <w:p w14:paraId="22E643FE" w14:textId="77777777" w:rsidR="009B5C73" w:rsidRPr="009B5C73" w:rsidRDefault="009B5C73" w:rsidP="009B5C73">
      <w:pPr>
        <w:ind w:right="-1"/>
        <w:jc w:val="both"/>
        <w:rPr>
          <w:rFonts w:ascii="Book Antiqua" w:hAnsi="Book Antiqua"/>
        </w:rPr>
      </w:pPr>
    </w:p>
    <w:p w14:paraId="76CB28AF" w14:textId="77777777" w:rsidR="009B5C73" w:rsidRPr="009B5C73" w:rsidRDefault="009B5C73" w:rsidP="009B5C73">
      <w:pPr>
        <w:ind w:right="-1"/>
        <w:jc w:val="center"/>
        <w:rPr>
          <w:rFonts w:ascii="Book Antiqua" w:hAnsi="Book Antiqua"/>
        </w:rPr>
      </w:pPr>
      <w:r w:rsidRPr="009B5C73">
        <w:rPr>
          <w:rFonts w:ascii="Book Antiqua" w:hAnsi="Book Antiqua"/>
        </w:rPr>
        <w:t>MANIFESTA</w:t>
      </w:r>
    </w:p>
    <w:p w14:paraId="6AE4B15D" w14:textId="77777777" w:rsidR="009B5C73" w:rsidRPr="009B5C73" w:rsidRDefault="009B5C73" w:rsidP="009B5C73">
      <w:pPr>
        <w:ind w:right="-1"/>
        <w:jc w:val="center"/>
        <w:rPr>
          <w:rFonts w:ascii="Book Antiqua" w:hAnsi="Book Antiqua"/>
        </w:rPr>
      </w:pPr>
    </w:p>
    <w:p w14:paraId="62753D49" w14:textId="77777777" w:rsidR="009B5C73" w:rsidRPr="009B5C73" w:rsidRDefault="009B5C73" w:rsidP="009B5C7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Book Antiqua" w:hAnsi="Book Antiqua"/>
        </w:rPr>
      </w:pPr>
      <w:r w:rsidRPr="009B5C73">
        <w:rPr>
          <w:rFonts w:ascii="Book Antiqua" w:hAnsi="Book Antiqua"/>
        </w:rPr>
        <w:t>la propria disponibilità al conferimento dell’incarico dirigenziale di livello non generale</w:t>
      </w:r>
      <w:r w:rsidRPr="009B5C73">
        <w:rPr>
          <w:rFonts w:ascii="Book Antiqua" w:hAnsi="Book Antiqua"/>
          <w:sz w:val="18"/>
          <w:szCs w:val="18"/>
        </w:rPr>
        <w:t xml:space="preserve"> (</w:t>
      </w:r>
      <w:r w:rsidRPr="009B5C73">
        <w:rPr>
          <w:rFonts w:ascii="Book Antiqua" w:hAnsi="Book Antiqua"/>
          <w:i/>
          <w:sz w:val="18"/>
          <w:szCs w:val="18"/>
          <w:u w:val="single"/>
        </w:rPr>
        <w:t>spuntare una delle due voci</w:t>
      </w:r>
      <w:r w:rsidRPr="009B5C73">
        <w:rPr>
          <w:rFonts w:ascii="Book Antiqua" w:hAnsi="Book Antiqua"/>
          <w:sz w:val="18"/>
          <w:szCs w:val="18"/>
        </w:rPr>
        <w:t>):</w:t>
      </w:r>
    </w:p>
    <w:p w14:paraId="46BD0724" w14:textId="77777777" w:rsidR="009B5C73" w:rsidRPr="009B5C73" w:rsidRDefault="009B5C73" w:rsidP="009B5C73">
      <w:pPr>
        <w:pStyle w:val="Paragrafoelenco"/>
        <w:numPr>
          <w:ilvl w:val="0"/>
          <w:numId w:val="18"/>
        </w:numPr>
        <w:spacing w:after="80" w:line="360" w:lineRule="auto"/>
        <w:jc w:val="both"/>
        <w:rPr>
          <w:rFonts w:ascii="Book Antiqua" w:hAnsi="Book Antiqua"/>
          <w:sz w:val="18"/>
          <w:szCs w:val="18"/>
        </w:rPr>
      </w:pPr>
      <w:r w:rsidRPr="009B5C73">
        <w:rPr>
          <w:rFonts w:ascii="Book Antiqua" w:eastAsia="Verdana" w:hAnsi="Book Antiqua"/>
        </w:rPr>
        <w:t xml:space="preserve">dirigenziale di livello non generale ai sensi </w:t>
      </w:r>
      <w:r w:rsidRPr="009B5C73">
        <w:rPr>
          <w:rFonts w:ascii="Book Antiqua" w:eastAsia="Verdana" w:hAnsi="Book Antiqua"/>
          <w:b/>
          <w:bCs/>
        </w:rPr>
        <w:t>dell’art. 19, comma 5</w:t>
      </w:r>
      <w:r w:rsidRPr="009B5C73">
        <w:rPr>
          <w:rFonts w:ascii="Book Antiqua" w:eastAsia="Verdana" w:hAnsi="Book Antiqua"/>
        </w:rPr>
        <w:t xml:space="preserve"> del D. Lgs. 165/2001</w:t>
      </w:r>
    </w:p>
    <w:p w14:paraId="5CC7BFF3" w14:textId="77777777" w:rsidR="009B5C73" w:rsidRPr="009B5C73" w:rsidRDefault="009B5C73" w:rsidP="009B5C73">
      <w:pPr>
        <w:pStyle w:val="Paragrafoelenco"/>
        <w:numPr>
          <w:ilvl w:val="0"/>
          <w:numId w:val="18"/>
        </w:numPr>
        <w:spacing w:after="80" w:line="360" w:lineRule="auto"/>
        <w:jc w:val="both"/>
        <w:rPr>
          <w:rFonts w:ascii="Book Antiqua" w:hAnsi="Book Antiqua"/>
          <w:sz w:val="18"/>
          <w:szCs w:val="18"/>
        </w:rPr>
      </w:pPr>
      <w:r w:rsidRPr="009B5C73">
        <w:rPr>
          <w:rFonts w:ascii="Book Antiqua" w:eastAsia="Verdana" w:hAnsi="Book Antiqua"/>
        </w:rPr>
        <w:t xml:space="preserve">dirigenziale di livello non generale ai sensi </w:t>
      </w:r>
      <w:r w:rsidRPr="009B5C73">
        <w:rPr>
          <w:rFonts w:ascii="Book Antiqua" w:eastAsia="Verdana" w:hAnsi="Book Antiqua"/>
          <w:b/>
          <w:bCs/>
        </w:rPr>
        <w:t>dell’art. 19, comma 5bis</w:t>
      </w:r>
      <w:r w:rsidRPr="009B5C73">
        <w:rPr>
          <w:rFonts w:ascii="Book Antiqua" w:eastAsia="Verdana" w:hAnsi="Book Antiqua"/>
        </w:rPr>
        <w:t xml:space="preserve"> del D. Lgs. 165/2001</w:t>
      </w:r>
    </w:p>
    <w:p w14:paraId="761BBF3E" w14:textId="4A55F04B" w:rsidR="009B5C73" w:rsidRPr="009B5C73" w:rsidRDefault="009B5C73" w:rsidP="009B5C73">
      <w:pPr>
        <w:ind w:right="-1"/>
        <w:jc w:val="both"/>
        <w:rPr>
          <w:rFonts w:ascii="Book Antiqua" w:hAnsi="Book Antiqua"/>
          <w:b/>
          <w:iCs/>
        </w:rPr>
      </w:pPr>
      <w:r w:rsidRPr="009B5C73">
        <w:rPr>
          <w:rFonts w:ascii="Book Antiqua" w:hAnsi="Book Antiqua"/>
          <w:iCs/>
        </w:rPr>
        <w:t xml:space="preserve">presso </w:t>
      </w:r>
      <w:r w:rsidRPr="009B5C73">
        <w:rPr>
          <w:rFonts w:ascii="Book Antiqua" w:hAnsi="Book Antiqua"/>
          <w:b/>
          <w:iCs/>
        </w:rPr>
        <w:t>l’Ufficio Scolastico Regionale per l’Umbria – Ufficio IV A.T.P. di Terni.</w:t>
      </w:r>
    </w:p>
    <w:p w14:paraId="218491EE" w14:textId="77777777" w:rsidR="009B5C73" w:rsidRPr="009B5C73" w:rsidRDefault="009B5C73" w:rsidP="009B5C73">
      <w:pPr>
        <w:ind w:right="-1"/>
        <w:jc w:val="both"/>
        <w:rPr>
          <w:rFonts w:ascii="Book Antiqua" w:hAnsi="Book Antiqua"/>
          <w:b/>
          <w:iCs/>
        </w:rPr>
      </w:pPr>
    </w:p>
    <w:p w14:paraId="75DF1A38" w14:textId="77777777" w:rsidR="009B5C73" w:rsidRPr="009B5C73" w:rsidRDefault="009B5C73" w:rsidP="009B5C73">
      <w:pPr>
        <w:ind w:right="-1"/>
        <w:jc w:val="both"/>
        <w:rPr>
          <w:rFonts w:ascii="Book Antiqua" w:hAnsi="Book Antiqua"/>
          <w:iCs/>
        </w:rPr>
      </w:pPr>
      <w:r w:rsidRPr="009B5C73">
        <w:rPr>
          <w:rFonts w:ascii="Book Antiqua" w:hAnsi="Book Antiqua"/>
          <w:iCs/>
        </w:rPr>
        <w:t xml:space="preserve">Dichiara di non essere a conoscenza di essere sottoposto a procedimenti penali (in caso contrario indicare quali). </w:t>
      </w:r>
    </w:p>
    <w:p w14:paraId="0AFDD07B" w14:textId="77777777" w:rsidR="009B5C73" w:rsidRPr="009B5C73" w:rsidRDefault="009B5C73" w:rsidP="009B5C73">
      <w:pPr>
        <w:ind w:left="851" w:right="-1" w:hanging="851"/>
        <w:jc w:val="both"/>
        <w:rPr>
          <w:rFonts w:ascii="Book Antiqua" w:hAnsi="Book Antiqua"/>
          <w:iCs/>
        </w:rPr>
      </w:pPr>
    </w:p>
    <w:p w14:paraId="4633B528" w14:textId="77777777" w:rsidR="009B5C73" w:rsidRPr="009B5C73" w:rsidRDefault="009B5C73" w:rsidP="009B5C73">
      <w:pPr>
        <w:ind w:left="851" w:right="-1" w:hanging="851"/>
        <w:jc w:val="both"/>
        <w:rPr>
          <w:rFonts w:ascii="Book Antiqua" w:hAnsi="Book Antiqua"/>
          <w:iCs/>
        </w:rPr>
      </w:pPr>
      <w:r w:rsidRPr="009B5C73">
        <w:rPr>
          <w:rFonts w:ascii="Book Antiqua" w:hAnsi="Book Antiqua"/>
          <w:iCs/>
        </w:rPr>
        <w:t>Allega:</w:t>
      </w:r>
    </w:p>
    <w:p w14:paraId="48B99B65" w14:textId="77777777" w:rsidR="009B5C73" w:rsidRPr="009B5C73" w:rsidRDefault="009B5C73" w:rsidP="009B5C73">
      <w:pPr>
        <w:numPr>
          <w:ilvl w:val="0"/>
          <w:numId w:val="17"/>
        </w:numPr>
        <w:ind w:right="-1"/>
        <w:jc w:val="both"/>
        <w:rPr>
          <w:rFonts w:ascii="Book Antiqua" w:hAnsi="Book Antiqua"/>
          <w:i/>
          <w:iCs/>
        </w:rPr>
      </w:pPr>
      <w:r w:rsidRPr="009B5C73">
        <w:rPr>
          <w:rFonts w:ascii="Book Antiqua" w:hAnsi="Book Antiqua"/>
          <w:i/>
          <w:iCs/>
        </w:rPr>
        <w:t xml:space="preserve">curriculum vitae </w:t>
      </w:r>
      <w:r w:rsidRPr="009B5C73">
        <w:rPr>
          <w:rFonts w:ascii="Book Antiqua" w:hAnsi="Book Antiqua"/>
          <w:iCs/>
        </w:rPr>
        <w:t>aggiornato e sottoscritto</w:t>
      </w:r>
    </w:p>
    <w:p w14:paraId="138B3FB2" w14:textId="77777777" w:rsidR="009B5C73" w:rsidRPr="009B5C73" w:rsidRDefault="009B5C73" w:rsidP="009B5C73">
      <w:pPr>
        <w:numPr>
          <w:ilvl w:val="0"/>
          <w:numId w:val="17"/>
        </w:numPr>
        <w:ind w:right="-1"/>
        <w:jc w:val="both"/>
        <w:rPr>
          <w:rFonts w:ascii="Book Antiqua" w:hAnsi="Book Antiqua"/>
          <w:i/>
          <w:iCs/>
        </w:rPr>
      </w:pPr>
      <w:r w:rsidRPr="009B5C73">
        <w:rPr>
          <w:rFonts w:ascii="Book Antiqua" w:hAnsi="Book Antiqua"/>
          <w:iCs/>
        </w:rPr>
        <w:t>documento di riconoscimento in corso di validità</w:t>
      </w:r>
    </w:p>
    <w:p w14:paraId="60174683" w14:textId="77777777" w:rsidR="009B5C73" w:rsidRPr="009B5C73" w:rsidRDefault="009B5C73" w:rsidP="009B5C73">
      <w:pPr>
        <w:numPr>
          <w:ilvl w:val="0"/>
          <w:numId w:val="17"/>
        </w:numPr>
        <w:ind w:right="-1"/>
        <w:jc w:val="both"/>
        <w:rPr>
          <w:rFonts w:ascii="Book Antiqua" w:hAnsi="Book Antiqua"/>
          <w:iCs/>
        </w:rPr>
      </w:pPr>
      <w:r w:rsidRPr="009B5C73">
        <w:rPr>
          <w:rFonts w:ascii="Book Antiqua" w:hAnsi="Book Antiqua"/>
          <w:iCs/>
        </w:rPr>
        <w:t>dichiarazioni di assenza cause di incompatibilità ed inconferibilità sottoscritte.</w:t>
      </w:r>
    </w:p>
    <w:p w14:paraId="77F8E7ED" w14:textId="77777777" w:rsidR="009B5C73" w:rsidRPr="009B5C73" w:rsidRDefault="009B5C73" w:rsidP="009B5C73">
      <w:pPr>
        <w:ind w:left="851" w:right="-1" w:hanging="851"/>
        <w:jc w:val="both"/>
        <w:rPr>
          <w:rFonts w:ascii="Book Antiqua" w:hAnsi="Book Antiqua"/>
          <w:i/>
          <w:iCs/>
        </w:rPr>
      </w:pPr>
    </w:p>
    <w:p w14:paraId="7E2BC493" w14:textId="7B8AEA48" w:rsidR="009B5C73" w:rsidRPr="009B5C73" w:rsidRDefault="009B5C73" w:rsidP="009B5C73">
      <w:pPr>
        <w:pStyle w:val="Paragrafoelenco"/>
        <w:ind w:left="0" w:right="-1"/>
        <w:jc w:val="both"/>
        <w:rPr>
          <w:rFonts w:ascii="Book Antiqua" w:hAnsi="Book Antiqua"/>
          <w:iCs/>
        </w:rPr>
      </w:pPr>
      <w:r w:rsidRPr="009B5C73">
        <w:rPr>
          <w:rFonts w:ascii="Book Antiqua" w:hAnsi="Book Antiqua"/>
          <w:iCs/>
        </w:rPr>
        <w:t>Dichiara di aver preso visione dell’</w:t>
      </w:r>
      <w:r w:rsidR="00E62693">
        <w:rPr>
          <w:rFonts w:ascii="Book Antiqua" w:hAnsi="Book Antiqua"/>
          <w:iCs/>
        </w:rPr>
        <w:t xml:space="preserve">informativa </w:t>
      </w:r>
      <w:r w:rsidR="00B31E50" w:rsidRPr="00B31E50">
        <w:rPr>
          <w:rFonts w:ascii="Book Antiqua" w:hAnsi="Book Antiqua"/>
          <w:iCs/>
        </w:rPr>
        <w:t xml:space="preserve">sul trattamento dei dati personali </w:t>
      </w:r>
      <w:r w:rsidR="00B31E50">
        <w:rPr>
          <w:rFonts w:ascii="Book Antiqua" w:hAnsi="Book Antiqua"/>
          <w:iCs/>
        </w:rPr>
        <w:t>(A</w:t>
      </w:r>
      <w:r w:rsidRPr="009B5C73">
        <w:rPr>
          <w:rFonts w:ascii="Book Antiqua" w:hAnsi="Book Antiqua"/>
          <w:iCs/>
        </w:rPr>
        <w:t xml:space="preserve">llegato 4) </w:t>
      </w:r>
      <w:r w:rsidR="00B31E50">
        <w:rPr>
          <w:rFonts w:ascii="Book Antiqua" w:hAnsi="Book Antiqua"/>
          <w:iCs/>
        </w:rPr>
        <w:t xml:space="preserve">relativa </w:t>
      </w:r>
      <w:r w:rsidRPr="009B5C73">
        <w:rPr>
          <w:rFonts w:ascii="Book Antiqua" w:hAnsi="Book Antiqua"/>
          <w:iCs/>
        </w:rPr>
        <w:t>all’avviso di selezione e di autorizzare il trattamento dei dati personali.</w:t>
      </w:r>
    </w:p>
    <w:p w14:paraId="26F7DC7C" w14:textId="77777777" w:rsidR="009B5C73" w:rsidRPr="009B5C73" w:rsidRDefault="009B5C73" w:rsidP="0044455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3DAD99C9" w14:textId="1AAB76B0" w:rsidR="00387DD4" w:rsidRPr="009B5C73" w:rsidRDefault="009B5C73" w:rsidP="009B5C73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p w14:paraId="47F191AE" w14:textId="77777777" w:rsidR="002B06BA" w:rsidRPr="009B5C73" w:rsidRDefault="002B06BA" w:rsidP="00254634">
      <w:pPr>
        <w:pStyle w:val="CorpoDelTesto"/>
      </w:pPr>
    </w:p>
    <w:sectPr w:rsidR="002B06BA" w:rsidRPr="009B5C73" w:rsidSect="003A1AB0">
      <w:headerReference w:type="default" r:id="rId9"/>
      <w:footerReference w:type="default" r:id="rId10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635E" w14:textId="77777777" w:rsidR="00EA6596" w:rsidRDefault="00EA6596">
      <w:r>
        <w:separator/>
      </w:r>
    </w:p>
  </w:endnote>
  <w:endnote w:type="continuationSeparator" w:id="0">
    <w:p w14:paraId="769374FA" w14:textId="77777777" w:rsidR="00EA6596" w:rsidRDefault="00EA6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2ED6" w14:textId="77777777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Perugia 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Tel. 075.58281 (centralino)</w:t>
    </w:r>
  </w:p>
  <w:p w14:paraId="0745B059" w14:textId="77777777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>umbria.it - PEC: drum@postacert.istruzione.it  -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Ipa: m_pi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77777777" w:rsidR="003A1AB0" w:rsidRPr="003A1AB0" w:rsidRDefault="006368F0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Rif: </w:t>
    </w:r>
    <w:r w:rsidR="001C69F4">
      <w:rPr>
        <w:sz w:val="20"/>
        <w:szCs w:val="20"/>
      </w:rPr>
      <w:t>Cristiano Parrettini</w:t>
    </w:r>
    <w:r w:rsidR="006E0CC1">
      <w:rPr>
        <w:sz w:val="20"/>
        <w:szCs w:val="20"/>
      </w:rPr>
      <w:t xml:space="preserve"> </w:t>
    </w:r>
    <w:r w:rsidR="001C69F4">
      <w:rPr>
        <w:sz w:val="20"/>
        <w:szCs w:val="20"/>
      </w:rPr>
      <w:t>–</w:t>
    </w:r>
    <w:r>
      <w:rPr>
        <w:sz w:val="20"/>
        <w:szCs w:val="20"/>
      </w:rPr>
      <w:t xml:space="preserve"> </w:t>
    </w:r>
    <w:r w:rsidR="001C69F4">
      <w:rPr>
        <w:sz w:val="20"/>
        <w:szCs w:val="20"/>
      </w:rPr>
      <w:t>cristiano.parrettini@istruzione.it</w:t>
    </w:r>
    <w:r w:rsidR="003A1AB0">
      <w:rPr>
        <w:rStyle w:val="Collegamentoipertestuale"/>
        <w:sz w:val="20"/>
        <w:szCs w:val="20"/>
      </w:rPr>
      <w:br/>
    </w:r>
    <w:r w:rsidR="00195C5D">
      <w:rPr>
        <w:sz w:val="20"/>
        <w:szCs w:val="20"/>
      </w:rPr>
      <w:t xml:space="preserve">File: </w:t>
    </w:r>
    <w:r w:rsidR="00195C5D">
      <w:rPr>
        <w:sz w:val="20"/>
        <w:szCs w:val="20"/>
      </w:rPr>
      <w:fldChar w:fldCharType="begin"/>
    </w:r>
    <w:r w:rsidR="00195C5D">
      <w:rPr>
        <w:sz w:val="20"/>
        <w:szCs w:val="20"/>
      </w:rPr>
      <w:instrText xml:space="preserve"> FILENAME   \* MERGEFORMAT </w:instrText>
    </w:r>
    <w:r w:rsidR="00195C5D">
      <w:rPr>
        <w:sz w:val="20"/>
        <w:szCs w:val="20"/>
      </w:rPr>
      <w:fldChar w:fldCharType="separate"/>
    </w:r>
    <w:r w:rsidR="009B5C73">
      <w:rPr>
        <w:noProof/>
        <w:sz w:val="20"/>
        <w:szCs w:val="20"/>
      </w:rPr>
      <w:t>Documento1</w:t>
    </w:r>
    <w:r w:rsidR="00195C5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CD46" w14:textId="77777777" w:rsidR="00EA6596" w:rsidRDefault="00EA6596">
      <w:r>
        <w:separator/>
      </w:r>
    </w:p>
  </w:footnote>
  <w:footnote w:type="continuationSeparator" w:id="0">
    <w:p w14:paraId="7EDB16F1" w14:textId="77777777" w:rsidR="00EA6596" w:rsidRDefault="00EA6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710671898" r:id="rId2"/>
      </w:object>
    </w:r>
  </w:p>
  <w:p w14:paraId="647F7346" w14:textId="77777777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</w:p>
  <w:p w14:paraId="08762B89" w14:textId="77777777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0"/>
  </w:num>
  <w:num w:numId="5">
    <w:abstractNumId w:val="10"/>
  </w:num>
  <w:num w:numId="6">
    <w:abstractNumId w:val="1"/>
  </w:num>
  <w:num w:numId="7">
    <w:abstractNumId w:val="5"/>
  </w:num>
  <w:num w:numId="8">
    <w:abstractNumId w:val="12"/>
  </w:num>
  <w:num w:numId="9">
    <w:abstractNumId w:val="16"/>
  </w:num>
  <w:num w:numId="10">
    <w:abstractNumId w:val="14"/>
  </w:num>
  <w:num w:numId="11">
    <w:abstractNumId w:val="17"/>
  </w:num>
  <w:num w:numId="12">
    <w:abstractNumId w:val="15"/>
  </w:num>
  <w:num w:numId="13">
    <w:abstractNumId w:val="13"/>
  </w:num>
  <w:num w:numId="14">
    <w:abstractNumId w:val="11"/>
  </w:num>
  <w:num w:numId="15">
    <w:abstractNumId w:val="3"/>
  </w:num>
  <w:num w:numId="16">
    <w:abstractNumId w:val="4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AD6"/>
    <w:rsid w:val="00046C1B"/>
    <w:rsid w:val="00050837"/>
    <w:rsid w:val="00065338"/>
    <w:rsid w:val="00065B58"/>
    <w:rsid w:val="000713A5"/>
    <w:rsid w:val="000A2D75"/>
    <w:rsid w:val="000A7C48"/>
    <w:rsid w:val="000B2F39"/>
    <w:rsid w:val="000B2F8A"/>
    <w:rsid w:val="000D02AE"/>
    <w:rsid w:val="000E1FA7"/>
    <w:rsid w:val="000F3784"/>
    <w:rsid w:val="00103F91"/>
    <w:rsid w:val="0012058A"/>
    <w:rsid w:val="00124474"/>
    <w:rsid w:val="0015682A"/>
    <w:rsid w:val="00164148"/>
    <w:rsid w:val="001731F7"/>
    <w:rsid w:val="00183D32"/>
    <w:rsid w:val="00195C5D"/>
    <w:rsid w:val="001C157F"/>
    <w:rsid w:val="001C17AF"/>
    <w:rsid w:val="001C69F4"/>
    <w:rsid w:val="001C6F48"/>
    <w:rsid w:val="001D3C22"/>
    <w:rsid w:val="001D600F"/>
    <w:rsid w:val="001F2177"/>
    <w:rsid w:val="001F527A"/>
    <w:rsid w:val="00200A1E"/>
    <w:rsid w:val="00216CB1"/>
    <w:rsid w:val="002278A6"/>
    <w:rsid w:val="0023705D"/>
    <w:rsid w:val="002468D2"/>
    <w:rsid w:val="00254634"/>
    <w:rsid w:val="00261DC2"/>
    <w:rsid w:val="002631D5"/>
    <w:rsid w:val="002666B6"/>
    <w:rsid w:val="00270E42"/>
    <w:rsid w:val="00271106"/>
    <w:rsid w:val="00284E03"/>
    <w:rsid w:val="00285724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D05A7"/>
    <w:rsid w:val="002D1F23"/>
    <w:rsid w:val="002D3295"/>
    <w:rsid w:val="002D7B81"/>
    <w:rsid w:val="002E1DAE"/>
    <w:rsid w:val="002E6987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1484"/>
    <w:rsid w:val="003D04E1"/>
    <w:rsid w:val="003D21C4"/>
    <w:rsid w:val="003E16FD"/>
    <w:rsid w:val="003E2161"/>
    <w:rsid w:val="003E5182"/>
    <w:rsid w:val="003F5458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517FE"/>
    <w:rsid w:val="00552BAC"/>
    <w:rsid w:val="005540F8"/>
    <w:rsid w:val="005609CC"/>
    <w:rsid w:val="00563E95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E0CC1"/>
    <w:rsid w:val="006E1663"/>
    <w:rsid w:val="006E295A"/>
    <w:rsid w:val="006E732B"/>
    <w:rsid w:val="006F5F4F"/>
    <w:rsid w:val="00702121"/>
    <w:rsid w:val="00703BCB"/>
    <w:rsid w:val="00705C2A"/>
    <w:rsid w:val="007211E9"/>
    <w:rsid w:val="0073225E"/>
    <w:rsid w:val="007453F9"/>
    <w:rsid w:val="00752F18"/>
    <w:rsid w:val="00764EC8"/>
    <w:rsid w:val="00773A90"/>
    <w:rsid w:val="007763D1"/>
    <w:rsid w:val="00793AF8"/>
    <w:rsid w:val="007B1A06"/>
    <w:rsid w:val="007B390F"/>
    <w:rsid w:val="007C0E98"/>
    <w:rsid w:val="007C53A7"/>
    <w:rsid w:val="007D129E"/>
    <w:rsid w:val="007D2125"/>
    <w:rsid w:val="007F1AA1"/>
    <w:rsid w:val="007F1AAC"/>
    <w:rsid w:val="00803940"/>
    <w:rsid w:val="008312AF"/>
    <w:rsid w:val="00846F56"/>
    <w:rsid w:val="00861541"/>
    <w:rsid w:val="00865359"/>
    <w:rsid w:val="00870F4B"/>
    <w:rsid w:val="008729E3"/>
    <w:rsid w:val="00881F00"/>
    <w:rsid w:val="0088629F"/>
    <w:rsid w:val="0089363D"/>
    <w:rsid w:val="00897145"/>
    <w:rsid w:val="008A2671"/>
    <w:rsid w:val="008A4134"/>
    <w:rsid w:val="008A5FA6"/>
    <w:rsid w:val="008C567D"/>
    <w:rsid w:val="008D789D"/>
    <w:rsid w:val="00901E9D"/>
    <w:rsid w:val="009179A7"/>
    <w:rsid w:val="0095771F"/>
    <w:rsid w:val="00960940"/>
    <w:rsid w:val="009632E3"/>
    <w:rsid w:val="00981CEE"/>
    <w:rsid w:val="009A4B16"/>
    <w:rsid w:val="009B5C73"/>
    <w:rsid w:val="009B777D"/>
    <w:rsid w:val="009C0EC3"/>
    <w:rsid w:val="009C7F3C"/>
    <w:rsid w:val="009D00B6"/>
    <w:rsid w:val="009D0BE1"/>
    <w:rsid w:val="009D21BA"/>
    <w:rsid w:val="009D3F5D"/>
    <w:rsid w:val="00A01059"/>
    <w:rsid w:val="00A26B49"/>
    <w:rsid w:val="00A2726A"/>
    <w:rsid w:val="00A32632"/>
    <w:rsid w:val="00A34FA6"/>
    <w:rsid w:val="00A372D0"/>
    <w:rsid w:val="00A416BB"/>
    <w:rsid w:val="00A41CEE"/>
    <w:rsid w:val="00A530A5"/>
    <w:rsid w:val="00A63866"/>
    <w:rsid w:val="00A6510B"/>
    <w:rsid w:val="00A7583B"/>
    <w:rsid w:val="00A803BD"/>
    <w:rsid w:val="00A83C5C"/>
    <w:rsid w:val="00AA63E2"/>
    <w:rsid w:val="00AB2EFF"/>
    <w:rsid w:val="00AB435C"/>
    <w:rsid w:val="00AD7545"/>
    <w:rsid w:val="00AF1BFA"/>
    <w:rsid w:val="00B006EB"/>
    <w:rsid w:val="00B11431"/>
    <w:rsid w:val="00B16E63"/>
    <w:rsid w:val="00B22C52"/>
    <w:rsid w:val="00B31E50"/>
    <w:rsid w:val="00B3246D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C5C92"/>
    <w:rsid w:val="00BC72C4"/>
    <w:rsid w:val="00BD1671"/>
    <w:rsid w:val="00BE6957"/>
    <w:rsid w:val="00BF43B6"/>
    <w:rsid w:val="00C02658"/>
    <w:rsid w:val="00C02E3D"/>
    <w:rsid w:val="00C10DB1"/>
    <w:rsid w:val="00C307E2"/>
    <w:rsid w:val="00C44CE6"/>
    <w:rsid w:val="00C47F29"/>
    <w:rsid w:val="00C6029D"/>
    <w:rsid w:val="00C65171"/>
    <w:rsid w:val="00C6598F"/>
    <w:rsid w:val="00C66DD3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517D"/>
    <w:rsid w:val="00DA16E1"/>
    <w:rsid w:val="00DB4B89"/>
    <w:rsid w:val="00DC46BF"/>
    <w:rsid w:val="00DC7243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4474"/>
    <w:rsid w:val="00EC08F9"/>
    <w:rsid w:val="00EC10C4"/>
    <w:rsid w:val="00ED4E38"/>
    <w:rsid w:val="00EE067F"/>
    <w:rsid w:val="00EF2851"/>
    <w:rsid w:val="00EF3D45"/>
    <w:rsid w:val="00F00427"/>
    <w:rsid w:val="00F251CA"/>
    <w:rsid w:val="00F3591A"/>
    <w:rsid w:val="00F372CB"/>
    <w:rsid w:val="00F501AC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F2692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um@postacert.istru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1477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3</cp:revision>
  <cp:lastPrinted>2016-07-28T09:27:00Z</cp:lastPrinted>
  <dcterms:created xsi:type="dcterms:W3CDTF">2022-04-05T11:35:00Z</dcterms:created>
  <dcterms:modified xsi:type="dcterms:W3CDTF">2022-04-05T11:52:00Z</dcterms:modified>
</cp:coreProperties>
</file>