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0DA1F46C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>
        <w:rPr>
          <w:rFonts w:ascii="Times New Roman" w:hAnsi="Times New Roman"/>
          <w:b/>
          <w:szCs w:val="28"/>
        </w:rPr>
        <w:t xml:space="preserve"> EDIZIONE – A. S. 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597C04DD" w:rsidR="002768D3" w:rsidRPr="002768D3" w:rsidRDefault="00791927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Recapito telefonico </w:t>
            </w:r>
            <w:r w:rsidR="002768D3"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5CD2" w14:textId="77777777" w:rsidR="00CE5447" w:rsidRDefault="00CE5447" w:rsidP="002768D3">
      <w:pPr>
        <w:spacing w:after="0" w:line="240" w:lineRule="auto"/>
      </w:pPr>
      <w:r>
        <w:separator/>
      </w:r>
    </w:p>
  </w:endnote>
  <w:endnote w:type="continuationSeparator" w:id="0">
    <w:p w14:paraId="31CBA573" w14:textId="77777777" w:rsidR="00CE5447" w:rsidRDefault="00CE5447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062B" w14:textId="77777777" w:rsidR="00CE5447" w:rsidRDefault="00CE5447" w:rsidP="002768D3">
      <w:pPr>
        <w:spacing w:after="0" w:line="240" w:lineRule="auto"/>
      </w:pPr>
      <w:r>
        <w:separator/>
      </w:r>
    </w:p>
  </w:footnote>
  <w:footnote w:type="continuationSeparator" w:id="0">
    <w:p w14:paraId="4850C14B" w14:textId="77777777" w:rsidR="00CE5447" w:rsidRDefault="00CE5447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E0B" w14:textId="261B8FB5" w:rsidR="002768D3" w:rsidRDefault="00765DE6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A64E7F3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D3"/>
    <w:rsid w:val="000313E9"/>
    <w:rsid w:val="000A01B2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91927"/>
    <w:rsid w:val="007B045E"/>
    <w:rsid w:val="00814382"/>
    <w:rsid w:val="00B166AF"/>
    <w:rsid w:val="00BC4A73"/>
    <w:rsid w:val="00C638E0"/>
    <w:rsid w:val="00CE1387"/>
    <w:rsid w:val="00CE5447"/>
    <w:rsid w:val="00D3218E"/>
    <w:rsid w:val="00D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  <w15:docId w15:val="{D43529E5-CFA2-4CDC-965A-B19E7809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Morrone Anna</cp:lastModifiedBy>
  <cp:revision>4</cp:revision>
  <dcterms:created xsi:type="dcterms:W3CDTF">2022-10-05T10:59:00Z</dcterms:created>
  <dcterms:modified xsi:type="dcterms:W3CDTF">2022-10-21T16:05:00Z</dcterms:modified>
</cp:coreProperties>
</file>