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6"/>
        <w:gridCol w:w="1792"/>
        <w:gridCol w:w="2451"/>
        <w:gridCol w:w="3308"/>
        <w:gridCol w:w="2207"/>
        <w:gridCol w:w="1799"/>
        <w:gridCol w:w="1651"/>
      </w:tblGrid>
      <w:tr w:rsidR="00913D7E" w14:paraId="1C943D59" w14:textId="77777777" w:rsidTr="00E90614">
        <w:trPr>
          <w:tblHeader/>
        </w:trPr>
        <w:tc>
          <w:tcPr>
            <w:tcW w:w="792" w:type="pct"/>
            <w:shd w:val="clear" w:color="auto" w:fill="auto"/>
            <w:vAlign w:val="center"/>
          </w:tcPr>
          <w:p w14:paraId="7981C88F" w14:textId="77777777" w:rsidR="00913D7E" w:rsidRPr="008615AA" w:rsidRDefault="00913D7E" w:rsidP="006C3A44">
            <w:pPr>
              <w:jc w:val="center"/>
              <w:rPr>
                <w:rFonts w:ascii="Calibri" w:hAnsi="Calibri"/>
                <w:b/>
              </w:rPr>
            </w:pPr>
            <w:r w:rsidRPr="008615AA">
              <w:rPr>
                <w:rFonts w:ascii="Calibri" w:hAnsi="Calibri"/>
                <w:b/>
              </w:rPr>
              <w:t>NOMINATIVO</w:t>
            </w:r>
            <w:r>
              <w:rPr>
                <w:rFonts w:ascii="Calibri" w:hAnsi="Calibri"/>
                <w:b/>
              </w:rPr>
              <w:t xml:space="preserve">              </w:t>
            </w:r>
            <w:r w:rsidRPr="008615AA">
              <w:rPr>
                <w:rFonts w:ascii="Calibri" w:hAnsi="Calibri"/>
                <w:b/>
              </w:rPr>
              <w:t xml:space="preserve"> </w:t>
            </w:r>
            <w:r w:rsidRPr="009D58DE">
              <w:rPr>
                <w:rFonts w:ascii="Calibri" w:hAnsi="Calibri"/>
                <w:b/>
                <w:i/>
                <w:sz w:val="18"/>
                <w:szCs w:val="18"/>
              </w:rPr>
              <w:t>(</w:t>
            </w:r>
            <w:r w:rsidRPr="009D58DE">
              <w:rPr>
                <w:rFonts w:ascii="Calibri" w:hAnsi="Calibri"/>
                <w:i/>
                <w:sz w:val="18"/>
                <w:szCs w:val="18"/>
              </w:rPr>
              <w:t>e curriculum vitae)</w:t>
            </w:r>
          </w:p>
        </w:tc>
        <w:tc>
          <w:tcPr>
            <w:tcW w:w="571" w:type="pct"/>
            <w:vAlign w:val="center"/>
          </w:tcPr>
          <w:p w14:paraId="02F81748" w14:textId="77777777" w:rsidR="00913D7E" w:rsidRPr="008615AA" w:rsidRDefault="00913D7E" w:rsidP="006C3A44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UFFICIO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02A1C60E" w14:textId="77777777" w:rsidR="00913D7E" w:rsidRPr="008615AA" w:rsidRDefault="00913D7E" w:rsidP="006C3A44">
            <w:pPr>
              <w:jc w:val="center"/>
              <w:rPr>
                <w:rFonts w:ascii="Calibri" w:hAnsi="Calibri"/>
                <w:b/>
              </w:rPr>
            </w:pPr>
            <w:r w:rsidRPr="008615AA">
              <w:rPr>
                <w:rFonts w:ascii="Calibri" w:hAnsi="Calibri"/>
                <w:b/>
              </w:rPr>
              <w:t>ESTREMI DECRETO AFFIDAMENTO INCARICO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1337B09A" w14:textId="77777777" w:rsidR="00913D7E" w:rsidRDefault="00913D7E" w:rsidP="006C3A44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OGGETTO </w:t>
            </w:r>
          </w:p>
          <w:p w14:paraId="5A7EC02F" w14:textId="77777777" w:rsidR="00913D7E" w:rsidRPr="008615AA" w:rsidRDefault="00913D7E" w:rsidP="006C3A44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DELL’</w:t>
            </w:r>
            <w:r w:rsidRPr="008615AA">
              <w:rPr>
                <w:rFonts w:ascii="Calibri" w:hAnsi="Calibri"/>
                <w:b/>
              </w:rPr>
              <w:t>INCARICO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4B9F9ECA" w14:textId="77777777" w:rsidR="00913D7E" w:rsidRPr="008615AA" w:rsidRDefault="00913D7E" w:rsidP="006C3A44">
            <w:pPr>
              <w:jc w:val="center"/>
              <w:rPr>
                <w:rFonts w:ascii="Calibri" w:hAnsi="Calibri"/>
                <w:b/>
              </w:rPr>
            </w:pPr>
            <w:r w:rsidRPr="008615AA">
              <w:rPr>
                <w:rFonts w:ascii="Calibri" w:hAnsi="Calibri"/>
                <w:b/>
              </w:rPr>
              <w:t>DURATA</w:t>
            </w:r>
          </w:p>
          <w:p w14:paraId="459B793C" w14:textId="77777777" w:rsidR="00913D7E" w:rsidRPr="008615AA" w:rsidRDefault="00913D7E" w:rsidP="006C3A44">
            <w:pPr>
              <w:jc w:val="center"/>
              <w:rPr>
                <w:rFonts w:ascii="Calibri" w:hAnsi="Calibri"/>
                <w:b/>
              </w:rPr>
            </w:pPr>
            <w:r w:rsidRPr="008615AA">
              <w:rPr>
                <w:rFonts w:ascii="Calibri" w:hAnsi="Calibri"/>
                <w:b/>
              </w:rPr>
              <w:t>INCARICO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886C211" w14:textId="77777777" w:rsidR="00913D7E" w:rsidRPr="008615AA" w:rsidRDefault="00913D7E" w:rsidP="006C3A44">
            <w:pPr>
              <w:jc w:val="center"/>
              <w:rPr>
                <w:rFonts w:ascii="Calibri" w:hAnsi="Calibri"/>
                <w:b/>
              </w:rPr>
            </w:pPr>
            <w:r w:rsidRPr="008615AA">
              <w:rPr>
                <w:rFonts w:ascii="Calibri" w:hAnsi="Calibri"/>
                <w:b/>
              </w:rPr>
              <w:t>IMPORTO ANNUO LORDO</w:t>
            </w:r>
          </w:p>
        </w:tc>
        <w:tc>
          <w:tcPr>
            <w:tcW w:w="526" w:type="pct"/>
            <w:vAlign w:val="center"/>
          </w:tcPr>
          <w:p w14:paraId="64D00D1F" w14:textId="77777777" w:rsidR="00913D7E" w:rsidRPr="008615AA" w:rsidRDefault="00913D7E" w:rsidP="006C3A44">
            <w:pPr>
              <w:ind w:left="-9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DICHIARAZIONI</w:t>
            </w:r>
          </w:p>
        </w:tc>
      </w:tr>
      <w:tr w:rsidR="00115C5B" w14:paraId="1D7F68BF" w14:textId="77777777" w:rsidTr="00E90614">
        <w:trPr>
          <w:trHeight w:val="1020"/>
        </w:trPr>
        <w:tc>
          <w:tcPr>
            <w:tcW w:w="792" w:type="pct"/>
            <w:shd w:val="clear" w:color="auto" w:fill="auto"/>
            <w:vAlign w:val="center"/>
          </w:tcPr>
          <w:p w14:paraId="7E024610" w14:textId="624760BA" w:rsidR="00115C5B" w:rsidRPr="00AF3BCC" w:rsidRDefault="00000000" w:rsidP="006C3A44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hyperlink r:id="rId10" w:history="1">
              <w:r w:rsidR="00115C5B" w:rsidRPr="000D0E98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AVOLA Giuseppina</w:t>
              </w:r>
            </w:hyperlink>
          </w:p>
        </w:tc>
        <w:tc>
          <w:tcPr>
            <w:tcW w:w="571" w:type="pct"/>
            <w:vAlign w:val="center"/>
          </w:tcPr>
          <w:p w14:paraId="3846BFA3" w14:textId="77777777" w:rsidR="00115C5B" w:rsidRPr="004A2DB7" w:rsidRDefault="00FA3391" w:rsidP="006C3A4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Ufficio Stampa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0D329261" w14:textId="1B4C035B" w:rsidR="00115C5B" w:rsidRPr="00634031" w:rsidRDefault="00115C5B" w:rsidP="006C3A4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634031">
              <w:rPr>
                <w:rFonts w:ascii="Calibri" w:hAnsi="Calibri" w:cs="Arial"/>
                <w:bCs/>
                <w:sz w:val="22"/>
                <w:szCs w:val="22"/>
              </w:rPr>
              <w:t xml:space="preserve">D.M. del </w:t>
            </w:r>
            <w:r w:rsidR="00FA3391" w:rsidRPr="00634031">
              <w:rPr>
                <w:rFonts w:ascii="Calibri" w:hAnsi="Calibri" w:cs="Arial"/>
                <w:bCs/>
                <w:sz w:val="22"/>
                <w:szCs w:val="22"/>
              </w:rPr>
              <w:t>30</w:t>
            </w:r>
            <w:r w:rsidRPr="00634031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FA3391" w:rsidRPr="00634031">
              <w:rPr>
                <w:rFonts w:ascii="Calibri" w:hAnsi="Calibri" w:cs="Arial"/>
                <w:bCs/>
                <w:sz w:val="22"/>
                <w:szCs w:val="22"/>
              </w:rPr>
              <w:t>marzo</w:t>
            </w:r>
            <w:r w:rsidRPr="00634031">
              <w:rPr>
                <w:rFonts w:ascii="Calibri" w:hAnsi="Calibri" w:cs="Arial"/>
                <w:bCs/>
                <w:sz w:val="22"/>
                <w:szCs w:val="22"/>
              </w:rPr>
              <w:t xml:space="preserve"> 202</w:t>
            </w:r>
            <w:r w:rsidR="00FA3391" w:rsidRPr="00634031">
              <w:rPr>
                <w:rFonts w:ascii="Calibri" w:hAnsi="Calibri" w:cs="Arial"/>
                <w:bCs/>
                <w:sz w:val="22"/>
                <w:szCs w:val="22"/>
              </w:rPr>
              <w:t>1</w:t>
            </w:r>
            <w:r w:rsidRPr="00634031">
              <w:rPr>
                <w:rFonts w:ascii="Calibri" w:hAnsi="Calibri" w:cs="Arial"/>
                <w:bCs/>
                <w:sz w:val="22"/>
                <w:szCs w:val="22"/>
              </w:rPr>
              <w:t xml:space="preserve">, n. </w:t>
            </w:r>
            <w:r w:rsidR="00FA3391" w:rsidRPr="00634031">
              <w:rPr>
                <w:rFonts w:ascii="Calibri" w:hAnsi="Calibri" w:cs="Arial"/>
                <w:bCs/>
                <w:sz w:val="22"/>
                <w:szCs w:val="22"/>
              </w:rPr>
              <w:t>109</w:t>
            </w:r>
            <w:r w:rsidR="00900B99" w:rsidRPr="00634031">
              <w:rPr>
                <w:rFonts w:ascii="Calibri" w:hAnsi="Calibri" w:cs="Arial"/>
                <w:bCs/>
                <w:sz w:val="22"/>
                <w:szCs w:val="22"/>
              </w:rPr>
              <w:t xml:space="preserve"> e D.M. del </w:t>
            </w:r>
            <w:r w:rsidR="00042AFF" w:rsidRPr="00634031">
              <w:rPr>
                <w:rFonts w:ascii="Calibri" w:hAnsi="Calibri" w:cs="Arial"/>
                <w:bCs/>
                <w:sz w:val="22"/>
                <w:szCs w:val="22"/>
              </w:rPr>
              <w:t>16</w:t>
            </w:r>
            <w:r w:rsidR="00900B99" w:rsidRPr="00634031">
              <w:rPr>
                <w:rFonts w:ascii="Calibri" w:hAnsi="Calibri" w:cs="Arial"/>
                <w:bCs/>
                <w:sz w:val="22"/>
                <w:szCs w:val="22"/>
              </w:rPr>
              <w:t xml:space="preserve"> marzo 202</w:t>
            </w:r>
            <w:r w:rsidR="00042AFF" w:rsidRPr="00634031"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 w:rsidR="00900B99" w:rsidRPr="00634031">
              <w:rPr>
                <w:rFonts w:ascii="Calibri" w:hAnsi="Calibri" w:cs="Arial"/>
                <w:bCs/>
                <w:sz w:val="22"/>
                <w:szCs w:val="22"/>
              </w:rPr>
              <w:t xml:space="preserve">, n. </w:t>
            </w:r>
            <w:r w:rsidR="00042AFF" w:rsidRPr="00634031">
              <w:rPr>
                <w:rFonts w:ascii="Calibri" w:hAnsi="Calibri" w:cs="Arial"/>
                <w:bCs/>
                <w:sz w:val="22"/>
                <w:szCs w:val="22"/>
              </w:rPr>
              <w:t>68</w:t>
            </w:r>
            <w:r w:rsidR="006F45B7">
              <w:rPr>
                <w:rFonts w:ascii="Calibri" w:hAnsi="Calibri" w:cs="Arial"/>
                <w:bCs/>
                <w:sz w:val="22"/>
                <w:szCs w:val="22"/>
              </w:rPr>
              <w:t>, di integrazione del precedente incarico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6826559F" w14:textId="47C4C658" w:rsidR="00115C5B" w:rsidRPr="00634031" w:rsidRDefault="00FA3391" w:rsidP="006C3A44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634031">
              <w:rPr>
                <w:rFonts w:ascii="Calibri" w:hAnsi="Calibri" w:cs="Arial"/>
                <w:bCs/>
                <w:sz w:val="20"/>
                <w:szCs w:val="20"/>
              </w:rPr>
              <w:t>Supporto alla comunicazione del Ministro e dell'Ufficio stampa anche in relazione ai canali social istituzional</w:t>
            </w:r>
            <w:r w:rsidR="00E90614" w:rsidRPr="00634031">
              <w:rPr>
                <w:rFonts w:ascii="Calibri" w:hAnsi="Calibri" w:cs="Arial"/>
                <w:bCs/>
                <w:sz w:val="20"/>
                <w:szCs w:val="20"/>
              </w:rPr>
              <w:t>i</w:t>
            </w:r>
            <w:r w:rsidR="00817C16" w:rsidRPr="00634031">
              <w:rPr>
                <w:rFonts w:ascii="Calibri" w:hAnsi="Calibri" w:cs="Arial"/>
                <w:bCs/>
                <w:sz w:val="20"/>
                <w:szCs w:val="20"/>
              </w:rPr>
              <w:t xml:space="preserve">, </w:t>
            </w:r>
            <w:r w:rsidR="00E90614" w:rsidRPr="00634031">
              <w:rPr>
                <w:rFonts w:ascii="Calibri" w:hAnsi="Calibri" w:cs="Arial"/>
                <w:bCs/>
                <w:sz w:val="20"/>
                <w:szCs w:val="20"/>
              </w:rPr>
              <w:t>nonché</w:t>
            </w:r>
            <w:r w:rsidR="00E90614" w:rsidRPr="00634031">
              <w:t xml:space="preserve"> </w:t>
            </w:r>
            <w:r w:rsidR="00E90614" w:rsidRPr="00634031">
              <w:rPr>
                <w:rFonts w:ascii="Calibri" w:hAnsi="Calibri" w:cs="Arial"/>
                <w:bCs/>
                <w:sz w:val="20"/>
                <w:szCs w:val="20"/>
              </w:rPr>
              <w:t>supportare il Capo dell’Ufficio Stampa nel coordinamento del gruppo di lavoro e di seguire in modo diretto la predisposizione dei dossier e dei materiali preparatori per la partecipazione del Ministro a eventi pubblici e interviste media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21AFB26B" w14:textId="06A53949" w:rsidR="00115C5B" w:rsidRPr="00634031" w:rsidRDefault="00115C5B" w:rsidP="006C3A44">
            <w:pPr>
              <w:jc w:val="center"/>
              <w:rPr>
                <w:rFonts w:ascii="Calibri" w:hAnsi="Calibri" w:cs="Arial"/>
                <w:bCs/>
              </w:rPr>
            </w:pPr>
            <w:r w:rsidRPr="00634031">
              <w:rPr>
                <w:rFonts w:ascii="Calibri" w:hAnsi="Calibri"/>
                <w:sz w:val="22"/>
                <w:szCs w:val="22"/>
              </w:rPr>
              <w:t xml:space="preserve">Dal </w:t>
            </w:r>
            <w:r w:rsidR="00FA3391" w:rsidRPr="00634031">
              <w:rPr>
                <w:rFonts w:ascii="Calibri" w:hAnsi="Calibri" w:cs="Arial"/>
                <w:bCs/>
                <w:sz w:val="22"/>
                <w:szCs w:val="22"/>
              </w:rPr>
              <w:t xml:space="preserve">30 marzo 2021 </w:t>
            </w:r>
            <w:r w:rsidRPr="00634031">
              <w:rPr>
                <w:rFonts w:ascii="Calibri" w:hAnsi="Calibri"/>
                <w:sz w:val="22"/>
                <w:szCs w:val="22"/>
              </w:rPr>
              <w:t xml:space="preserve">e fino al </w:t>
            </w:r>
            <w:r w:rsidR="008C4070">
              <w:rPr>
                <w:rFonts w:ascii="Calibri" w:hAnsi="Calibri"/>
                <w:sz w:val="22"/>
                <w:szCs w:val="22"/>
              </w:rPr>
              <w:t>1°</w:t>
            </w:r>
            <w:r w:rsidR="004A1002">
              <w:rPr>
                <w:rFonts w:ascii="Calibri" w:hAnsi="Calibri"/>
                <w:sz w:val="22"/>
                <w:szCs w:val="22"/>
              </w:rPr>
              <w:t xml:space="preserve"> ottobre 2022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C5C7DCC" w14:textId="58E6DD93" w:rsidR="00115C5B" w:rsidRPr="00634031" w:rsidRDefault="00115C5B" w:rsidP="006C3A4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634031">
              <w:rPr>
                <w:rFonts w:ascii="Calibri" w:hAnsi="Calibri" w:cs="Arial"/>
                <w:bCs/>
                <w:sz w:val="22"/>
                <w:szCs w:val="22"/>
              </w:rPr>
              <w:t>€ 3</w:t>
            </w:r>
            <w:r w:rsidR="005D5C91" w:rsidRPr="00634031">
              <w:rPr>
                <w:rFonts w:ascii="Calibri" w:hAnsi="Calibri" w:cs="Arial"/>
                <w:bCs/>
                <w:sz w:val="22"/>
                <w:szCs w:val="22"/>
              </w:rPr>
              <w:t>6</w:t>
            </w:r>
            <w:r w:rsidRPr="00634031">
              <w:rPr>
                <w:rFonts w:ascii="Calibri" w:hAnsi="Calibri" w:cs="Arial"/>
                <w:bCs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3352ED87" w14:textId="77777777" w:rsidR="0097110D" w:rsidRDefault="0097110D" w:rsidP="0097110D">
            <w:pPr>
              <w:jc w:val="center"/>
            </w:pPr>
          </w:p>
          <w:p w14:paraId="0F6F159C" w14:textId="23EA8147" w:rsidR="00614120" w:rsidRDefault="00340DB0" w:rsidP="0097110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D0CA2B" wp14:editId="05FFE532">
                  <wp:extent cx="209550" cy="247650"/>
                  <wp:effectExtent l="0" t="0" r="0" b="0"/>
                  <wp:docPr id="1" name="Picture 1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9CB2AD" w14:textId="0FA0E07D" w:rsidR="00115C5B" w:rsidRDefault="00115C5B" w:rsidP="0097110D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115C5B" w:rsidRPr="00F4029F" w14:paraId="5DFF1ABE" w14:textId="77777777" w:rsidTr="00E90614">
        <w:trPr>
          <w:trHeight w:val="1002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22F52" w14:textId="77777777" w:rsidR="00115C5B" w:rsidRPr="000A090D" w:rsidRDefault="00000000" w:rsidP="006C3A44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13" w:history="1">
              <w:r w:rsidR="000A090D" w:rsidRPr="000D0E98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BARATTINI Giacomo</w:t>
              </w:r>
            </w:hyperlink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1EA6" w14:textId="77777777" w:rsidR="00115C5B" w:rsidRPr="000A090D" w:rsidRDefault="00115C5B" w:rsidP="006C3A4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Sottosegretario di Stato</w:t>
            </w:r>
          </w:p>
          <w:p w14:paraId="3D2AB98B" w14:textId="77777777" w:rsidR="00115C5B" w:rsidRPr="000A090D" w:rsidRDefault="00115C5B" w:rsidP="006C3A4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proofErr w:type="spellStart"/>
            <w:r w:rsidRPr="000A090D">
              <w:rPr>
                <w:rFonts w:ascii="Calibri" w:hAnsi="Calibri" w:cs="Arial"/>
                <w:bCs/>
                <w:sz w:val="22"/>
                <w:szCs w:val="22"/>
              </w:rPr>
              <w:t>on.le</w:t>
            </w:r>
            <w:proofErr w:type="spellEnd"/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0A090D" w:rsidRPr="000A090D">
              <w:rPr>
                <w:rFonts w:ascii="Calibri" w:hAnsi="Calibri" w:cs="Arial"/>
                <w:bCs/>
                <w:sz w:val="22"/>
                <w:szCs w:val="22"/>
              </w:rPr>
              <w:t>Sasso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F16C" w14:textId="77777777" w:rsidR="00115C5B" w:rsidRPr="000A090D" w:rsidRDefault="00115C5B" w:rsidP="006C3A4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D.M. del </w:t>
            </w:r>
            <w:r w:rsidR="000A090D" w:rsidRPr="000A090D">
              <w:rPr>
                <w:rFonts w:ascii="Calibri" w:hAnsi="Calibri" w:cs="Arial"/>
                <w:bCs/>
                <w:sz w:val="22"/>
                <w:szCs w:val="22"/>
              </w:rPr>
              <w:t>12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0A090D" w:rsidRPr="000A090D">
              <w:rPr>
                <w:rFonts w:ascii="Calibri" w:hAnsi="Calibri" w:cs="Arial"/>
                <w:bCs/>
                <w:sz w:val="22"/>
                <w:szCs w:val="22"/>
              </w:rPr>
              <w:t>marzo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202</w:t>
            </w:r>
            <w:r w:rsidR="000A090D" w:rsidRPr="000A090D">
              <w:rPr>
                <w:rFonts w:ascii="Calibri" w:hAnsi="Calibri" w:cs="Arial"/>
                <w:bCs/>
                <w:sz w:val="22"/>
                <w:szCs w:val="22"/>
              </w:rPr>
              <w:t>1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, n. </w:t>
            </w:r>
            <w:r w:rsidR="000A090D" w:rsidRPr="000A090D">
              <w:rPr>
                <w:rFonts w:ascii="Calibri" w:hAnsi="Calibri" w:cs="Arial"/>
                <w:bCs/>
                <w:sz w:val="22"/>
                <w:szCs w:val="22"/>
              </w:rPr>
              <w:t>73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6939B" w14:textId="77777777" w:rsidR="000A090D" w:rsidRPr="009D6E50" w:rsidRDefault="000A090D" w:rsidP="000A090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9D6E50">
              <w:rPr>
                <w:rFonts w:ascii="Calibri" w:hAnsi="Calibri" w:cs="Arial"/>
                <w:bCs/>
                <w:sz w:val="20"/>
                <w:szCs w:val="20"/>
              </w:rPr>
              <w:t>Segretario particolare del Sottosegretario di Stato</w:t>
            </w:r>
          </w:p>
          <w:p w14:paraId="4A394CD7" w14:textId="77777777" w:rsidR="00115C5B" w:rsidRPr="009D6E50" w:rsidRDefault="000A090D" w:rsidP="000A090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proofErr w:type="spellStart"/>
            <w:r w:rsidRPr="009D6E50">
              <w:rPr>
                <w:rFonts w:ascii="Calibri" w:hAnsi="Calibri" w:cs="Arial"/>
                <w:bCs/>
                <w:sz w:val="20"/>
                <w:szCs w:val="20"/>
              </w:rPr>
              <w:t>on.le</w:t>
            </w:r>
            <w:proofErr w:type="spellEnd"/>
            <w:r w:rsidRPr="009D6E50">
              <w:rPr>
                <w:rFonts w:ascii="Calibri" w:hAnsi="Calibri" w:cs="Arial"/>
                <w:bCs/>
                <w:sz w:val="20"/>
                <w:szCs w:val="20"/>
              </w:rPr>
              <w:t xml:space="preserve"> Sasso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C267" w14:textId="77777777" w:rsidR="00115C5B" w:rsidRPr="000A090D" w:rsidRDefault="00115C5B" w:rsidP="00C658F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A090D">
              <w:rPr>
                <w:rFonts w:ascii="Calibri" w:hAnsi="Calibri"/>
                <w:sz w:val="22"/>
                <w:szCs w:val="22"/>
              </w:rPr>
              <w:t xml:space="preserve">Dal </w:t>
            </w:r>
            <w:r w:rsidR="000A090D" w:rsidRPr="000A090D">
              <w:rPr>
                <w:rFonts w:ascii="Calibri" w:hAnsi="Calibri" w:cs="Arial"/>
                <w:bCs/>
                <w:sz w:val="22"/>
                <w:szCs w:val="22"/>
              </w:rPr>
              <w:t>12 marzo 2021</w:t>
            </w:r>
            <w:r w:rsidR="000A090D" w:rsidRPr="000A090D">
              <w:rPr>
                <w:rFonts w:ascii="Calibri" w:hAnsi="Calibri"/>
                <w:sz w:val="22"/>
                <w:szCs w:val="22"/>
              </w:rPr>
              <w:t xml:space="preserve"> e fino al termine del mandato governativo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AB47" w14:textId="77777777" w:rsidR="00115C5B" w:rsidRPr="000A090D" w:rsidRDefault="00115C5B" w:rsidP="006C3A44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€ </w:t>
            </w:r>
            <w:r w:rsidR="000A090D" w:rsidRPr="000A090D">
              <w:rPr>
                <w:rFonts w:ascii="Calibri" w:hAnsi="Calibri" w:cs="Arial"/>
                <w:bCs/>
                <w:sz w:val="22"/>
                <w:szCs w:val="22"/>
              </w:rPr>
              <w:t>4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5.000,00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B609" w14:textId="77777777" w:rsidR="00614120" w:rsidRDefault="00614120" w:rsidP="006C3A44">
            <w:pPr>
              <w:jc w:val="center"/>
              <w:rPr>
                <w:color w:val="FF0000"/>
              </w:rPr>
            </w:pPr>
          </w:p>
          <w:p w14:paraId="614638D5" w14:textId="326DDA8E" w:rsidR="00115C5B" w:rsidRPr="00B90CBD" w:rsidRDefault="00340DB0" w:rsidP="006C3A44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3942B124" wp14:editId="16444F01">
                  <wp:extent cx="209550" cy="247650"/>
                  <wp:effectExtent l="0" t="0" r="0" b="0"/>
                  <wp:docPr id="2" name="Picture 2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4E7" w:rsidRPr="00F4029F" w14:paraId="3B11F8FA" w14:textId="77777777" w:rsidTr="00E90614">
        <w:trPr>
          <w:trHeight w:val="1323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E349" w14:textId="77777777" w:rsidR="00E704E7" w:rsidRPr="00AF13D5" w:rsidRDefault="00000000" w:rsidP="006C6CD2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15" w:history="1">
              <w:r w:rsidR="00E704E7" w:rsidRPr="00110C26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CAPPELLA Giulia Frances</w:t>
              </w:r>
            </w:hyperlink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2F74" w14:textId="77777777" w:rsidR="00E704E7" w:rsidRPr="000A090D" w:rsidRDefault="00E704E7" w:rsidP="006C6CD2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Segreteria Ministro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3701" w14:textId="001DEFBB" w:rsidR="00E704E7" w:rsidRPr="000A090D" w:rsidRDefault="009D6E50" w:rsidP="006C6CD2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D.M. del 1° aprile 2021, n. 123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EE3E" w14:textId="77777777" w:rsidR="00E704E7" w:rsidRPr="009D6E50" w:rsidRDefault="00E704E7" w:rsidP="006C6CD2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9D6E50">
              <w:rPr>
                <w:rFonts w:ascii="Calibri" w:hAnsi="Calibri" w:cs="Arial"/>
                <w:bCs/>
                <w:sz w:val="20"/>
                <w:szCs w:val="20"/>
              </w:rPr>
              <w:t>Supporto alla Segreteria del Ministro, con particolare riguardo alle funzioni afferenti al cerimoniale e alle attività internazionali del Ministero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81EF" w14:textId="758E96F8" w:rsidR="00E704E7" w:rsidRPr="000A090D" w:rsidRDefault="009D6E50" w:rsidP="006C6CD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A090D">
              <w:rPr>
                <w:rFonts w:ascii="Calibri" w:hAnsi="Calibri"/>
                <w:sz w:val="22"/>
                <w:szCs w:val="22"/>
              </w:rPr>
              <w:t xml:space="preserve">Dal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1° aprile 2021 </w:t>
            </w:r>
            <w:r w:rsidRPr="000A090D">
              <w:rPr>
                <w:rFonts w:ascii="Calibri" w:hAnsi="Calibri"/>
                <w:sz w:val="22"/>
                <w:szCs w:val="22"/>
              </w:rPr>
              <w:t xml:space="preserve">e fino al </w:t>
            </w:r>
            <w:r w:rsidR="004A1002">
              <w:rPr>
                <w:rFonts w:ascii="Calibri" w:hAnsi="Calibri"/>
                <w:sz w:val="22"/>
                <w:szCs w:val="22"/>
              </w:rPr>
              <w:t>31 agosto 2022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9D9F" w14:textId="77777777" w:rsidR="00E704E7" w:rsidRPr="000A090D" w:rsidRDefault="00E704E7" w:rsidP="006C6CD2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24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.000,00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F59A" w14:textId="700AD2D1" w:rsidR="00E704E7" w:rsidRPr="00B90CBD" w:rsidRDefault="00340DB0" w:rsidP="006C6CD2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6417AA2F" wp14:editId="53858E46">
                  <wp:extent cx="209550" cy="247650"/>
                  <wp:effectExtent l="0" t="0" r="0" b="0"/>
                  <wp:docPr id="3" name="Picture 3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FCA" w:rsidRPr="00F4029F" w14:paraId="6F3D73E4" w14:textId="77777777" w:rsidTr="00E90614">
        <w:trPr>
          <w:trHeight w:val="274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551B" w14:textId="075CC2E9" w:rsidR="00FC6FCA" w:rsidRPr="002664E6" w:rsidRDefault="00000000" w:rsidP="00FC6FC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17" w:history="1">
              <w:r w:rsidR="00FC6FCA" w:rsidRPr="001C1A65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CARANGELO Caterina</w:t>
              </w:r>
            </w:hyperlink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AED3" w14:textId="77777777" w:rsidR="00FC6FCA" w:rsidRPr="000A090D" w:rsidRDefault="00FC6FCA" w:rsidP="00FC6FC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Sottosegretario di Stato</w:t>
            </w:r>
          </w:p>
          <w:p w14:paraId="7C498919" w14:textId="77777777" w:rsidR="00FC6FCA" w:rsidRPr="000A090D" w:rsidRDefault="00FC6FCA" w:rsidP="00FC6FC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proofErr w:type="spellStart"/>
            <w:r w:rsidRPr="000A090D">
              <w:rPr>
                <w:rFonts w:ascii="Calibri" w:hAnsi="Calibri" w:cs="Arial"/>
                <w:bCs/>
                <w:sz w:val="22"/>
                <w:szCs w:val="22"/>
              </w:rPr>
              <w:t>on.le</w:t>
            </w:r>
            <w:proofErr w:type="spellEnd"/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Sasso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89FB" w14:textId="77777777" w:rsidR="00FC6FCA" w:rsidRPr="000A090D" w:rsidRDefault="00FC6FCA" w:rsidP="00FC6FC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D.M. del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24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giugno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2021, n.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195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1254" w14:textId="355F5D39" w:rsidR="00FC6FCA" w:rsidRPr="0001431D" w:rsidRDefault="00FC6FCA" w:rsidP="00FC6FCA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I</w:t>
            </w:r>
            <w:r w:rsidRPr="0001431D">
              <w:rPr>
                <w:rFonts w:ascii="Calibri" w:hAnsi="Calibri" w:cs="Arial"/>
                <w:bCs/>
                <w:sz w:val="20"/>
                <w:szCs w:val="20"/>
              </w:rPr>
              <w:t>ncarico di collaborazione</w:t>
            </w:r>
            <w:r w:rsidR="001379F3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01431D">
              <w:rPr>
                <w:rFonts w:ascii="Calibri" w:hAnsi="Calibri" w:cs="Arial"/>
                <w:bCs/>
                <w:sz w:val="20"/>
                <w:szCs w:val="20"/>
              </w:rPr>
              <w:t>nelle materie connesse all’educazione allo sport per attività di studio,</w:t>
            </w:r>
            <w:r w:rsidR="001379F3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01431D">
              <w:rPr>
                <w:rFonts w:ascii="Calibri" w:hAnsi="Calibri" w:cs="Arial"/>
                <w:bCs/>
                <w:sz w:val="20"/>
                <w:szCs w:val="20"/>
              </w:rPr>
              <w:t>prevenzione del fenomeno del bullismo in tutte le sue manifestazioni, compreso il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01431D">
              <w:rPr>
                <w:rFonts w:ascii="Calibri" w:hAnsi="Calibri" w:cs="Arial"/>
                <w:bCs/>
                <w:sz w:val="20"/>
                <w:szCs w:val="20"/>
              </w:rPr>
              <w:t>cyberbullismo, e per la realizzazione di percorsi mirati di prevenzione del disagio, anche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01431D">
              <w:rPr>
                <w:rFonts w:ascii="Calibri" w:hAnsi="Calibri" w:cs="Arial"/>
                <w:bCs/>
                <w:sz w:val="20"/>
                <w:szCs w:val="20"/>
              </w:rPr>
              <w:t xml:space="preserve">attraverso azioni e </w:t>
            </w:r>
            <w:r w:rsidRPr="0001431D">
              <w:rPr>
                <w:rFonts w:ascii="Calibri" w:hAnsi="Calibri" w:cs="Arial"/>
                <w:bCs/>
                <w:sz w:val="20"/>
                <w:szCs w:val="20"/>
              </w:rPr>
              <w:lastRenderedPageBreak/>
              <w:t>l’attivazione di tavoli tecnici per redigere linee guida per il contrasto</w:t>
            </w:r>
          </w:p>
          <w:p w14:paraId="0552ED8C" w14:textId="77777777" w:rsidR="00FC6FCA" w:rsidRPr="009D6E50" w:rsidRDefault="00FC6FCA" w:rsidP="00FC6FCA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01431D">
              <w:rPr>
                <w:rFonts w:ascii="Calibri" w:hAnsi="Calibri" w:cs="Arial"/>
                <w:bCs/>
                <w:sz w:val="20"/>
                <w:szCs w:val="20"/>
              </w:rPr>
              <w:t>del fenomeno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BCD8" w14:textId="77777777" w:rsidR="00FC6FCA" w:rsidRPr="000A090D" w:rsidRDefault="00FC6FCA" w:rsidP="00FC6FC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A090D">
              <w:rPr>
                <w:rFonts w:ascii="Calibri" w:hAnsi="Calibri"/>
                <w:sz w:val="22"/>
                <w:szCs w:val="22"/>
              </w:rPr>
              <w:lastRenderedPageBreak/>
              <w:t xml:space="preserve">Dal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24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giugno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2021</w:t>
            </w:r>
            <w:r w:rsidRPr="000A090D">
              <w:rPr>
                <w:rFonts w:ascii="Calibri" w:hAnsi="Calibri"/>
                <w:sz w:val="22"/>
                <w:szCs w:val="22"/>
              </w:rPr>
              <w:t xml:space="preserve"> e fino al termine del mandato governativo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9205" w14:textId="77777777" w:rsidR="00FC6FCA" w:rsidRPr="000A090D" w:rsidRDefault="00FC6FCA" w:rsidP="00FC6FCA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12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.000,00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A4B5" w14:textId="77EDB1AE" w:rsidR="00FC6FCA" w:rsidRPr="00B90CBD" w:rsidRDefault="003525AE" w:rsidP="00FC6FCA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74C66AC0" wp14:editId="19339190">
                  <wp:extent cx="209550" cy="247650"/>
                  <wp:effectExtent l="0" t="0" r="0" b="0"/>
                  <wp:docPr id="4" name="Picture 4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CD2" w:rsidRPr="00F4029F" w14:paraId="13937D14" w14:textId="77777777" w:rsidTr="00E90614">
        <w:trPr>
          <w:trHeight w:val="1323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DE40" w14:textId="77777777" w:rsidR="006C6CD2" w:rsidRPr="00AF13D5" w:rsidRDefault="00000000" w:rsidP="006C6CD2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19" w:history="1">
              <w:r w:rsidR="006C6CD2" w:rsidRPr="007D2E13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CHIRIELEISON Chiara</w:t>
              </w:r>
            </w:hyperlink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10CB" w14:textId="77777777" w:rsidR="006C6CD2" w:rsidRPr="000A090D" w:rsidRDefault="006C6CD2" w:rsidP="006C6CD2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Sottosegretario di Stato</w:t>
            </w:r>
          </w:p>
          <w:p w14:paraId="020B29E5" w14:textId="77777777" w:rsidR="006C6CD2" w:rsidRPr="00B90CBD" w:rsidRDefault="006C6CD2" w:rsidP="006C6CD2">
            <w:pPr>
              <w:jc w:val="center"/>
              <w:rPr>
                <w:rFonts w:ascii="Calibri" w:hAnsi="Calibri" w:cs="Arial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sen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Floridia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EA45" w14:textId="77777777" w:rsidR="006C6CD2" w:rsidRPr="00B90CBD" w:rsidRDefault="006C6CD2" w:rsidP="006C6CD2">
            <w:pPr>
              <w:jc w:val="center"/>
              <w:rPr>
                <w:rFonts w:ascii="Calibri" w:hAnsi="Calibri" w:cs="Arial"/>
                <w:bCs/>
                <w:color w:val="FF0000"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D.M. del 12 marzo 2021, n. 7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15C2" w14:textId="77777777" w:rsidR="006C6CD2" w:rsidRPr="009D6E50" w:rsidRDefault="006C6CD2" w:rsidP="006C6CD2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9D6E50">
              <w:rPr>
                <w:rFonts w:ascii="Calibri" w:hAnsi="Calibri" w:cs="Arial"/>
                <w:bCs/>
                <w:sz w:val="20"/>
                <w:szCs w:val="20"/>
              </w:rPr>
              <w:t>Segretario particolare del Sottosegretario di Stato</w:t>
            </w:r>
          </w:p>
          <w:p w14:paraId="3639A942" w14:textId="77777777" w:rsidR="006C6CD2" w:rsidRPr="009D6E50" w:rsidRDefault="006C6CD2" w:rsidP="006C6CD2">
            <w:pPr>
              <w:jc w:val="center"/>
              <w:rPr>
                <w:rFonts w:ascii="Calibri" w:hAnsi="Calibri" w:cs="Arial"/>
                <w:bCs/>
                <w:color w:val="FF0000"/>
                <w:sz w:val="20"/>
                <w:szCs w:val="20"/>
              </w:rPr>
            </w:pPr>
            <w:r w:rsidRPr="009D6E50">
              <w:rPr>
                <w:rFonts w:ascii="Calibri" w:hAnsi="Calibri" w:cs="Arial"/>
                <w:bCs/>
                <w:sz w:val="20"/>
                <w:szCs w:val="20"/>
              </w:rPr>
              <w:t>sen. Floridia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2463" w14:textId="3862B372" w:rsidR="006C6CD2" w:rsidRPr="00B90CBD" w:rsidRDefault="006C6CD2" w:rsidP="006C6CD2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0A090D">
              <w:rPr>
                <w:rFonts w:ascii="Calibri" w:hAnsi="Calibri"/>
                <w:sz w:val="22"/>
                <w:szCs w:val="22"/>
              </w:rPr>
              <w:t xml:space="preserve">Dal 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12 marzo 2021</w:t>
            </w:r>
            <w:r w:rsidRPr="000A090D">
              <w:rPr>
                <w:rFonts w:ascii="Calibri" w:hAnsi="Calibri"/>
                <w:sz w:val="22"/>
                <w:szCs w:val="22"/>
              </w:rPr>
              <w:t xml:space="preserve"> e </w:t>
            </w:r>
            <w:r w:rsidRPr="007F1C72">
              <w:rPr>
                <w:rFonts w:ascii="Calibri" w:hAnsi="Calibri"/>
                <w:sz w:val="22"/>
                <w:szCs w:val="22"/>
              </w:rPr>
              <w:t>fino a</w:t>
            </w:r>
            <w:r w:rsidR="00D111AF" w:rsidRPr="007F1C72">
              <w:rPr>
                <w:rFonts w:ascii="Calibri" w:hAnsi="Calibri"/>
                <w:sz w:val="22"/>
                <w:szCs w:val="22"/>
              </w:rPr>
              <w:t>l</w:t>
            </w:r>
            <w:r w:rsidRPr="007F1C72">
              <w:rPr>
                <w:rFonts w:ascii="Calibri" w:hAnsi="Calibri"/>
                <w:sz w:val="22"/>
                <w:szCs w:val="22"/>
              </w:rPr>
              <w:t>l</w:t>
            </w:r>
            <w:r w:rsidR="00D111AF" w:rsidRPr="007F1C72">
              <w:rPr>
                <w:rFonts w:ascii="Calibri" w:hAnsi="Calibri"/>
                <w:sz w:val="22"/>
                <w:szCs w:val="22"/>
              </w:rPr>
              <w:t>’8 febbraio 2022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DAE3" w14:textId="77777777" w:rsidR="006C6CD2" w:rsidRPr="00B90CBD" w:rsidRDefault="006C6CD2" w:rsidP="006C6CD2">
            <w:pPr>
              <w:ind w:right="-112"/>
              <w:jc w:val="center"/>
              <w:rPr>
                <w:rFonts w:ascii="Calibri" w:hAnsi="Calibri" w:cs="Arial"/>
                <w:bCs/>
                <w:color w:val="FF0000"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€ 45.000,00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DFAE" w14:textId="77777777" w:rsidR="006C6CD2" w:rsidRPr="00B90CBD" w:rsidRDefault="006C6CD2" w:rsidP="006C6CD2">
            <w:pPr>
              <w:jc w:val="center"/>
              <w:rPr>
                <w:color w:val="FF0000"/>
              </w:rPr>
            </w:pPr>
          </w:p>
          <w:p w14:paraId="3E81C5F1" w14:textId="3962CB2B" w:rsidR="006C6CD2" w:rsidRPr="00B90CBD" w:rsidRDefault="00340DB0" w:rsidP="006C6CD2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4C57D9A9" wp14:editId="7B87B33E">
                  <wp:extent cx="209550" cy="247650"/>
                  <wp:effectExtent l="0" t="0" r="0" b="0"/>
                  <wp:docPr id="5" name="Picture 5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0CD" w:rsidRPr="00F4029F" w14:paraId="1BEEDE2A" w14:textId="77777777" w:rsidTr="00E90614">
        <w:trPr>
          <w:trHeight w:val="1323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231B" w14:textId="054663DD" w:rsidR="00AC40CD" w:rsidRDefault="00000000" w:rsidP="00AC40CD">
            <w:pPr>
              <w:jc w:val="center"/>
            </w:pPr>
            <w:hyperlink r:id="rId21" w:history="1">
              <w:r w:rsidR="00AC40CD" w:rsidRPr="003711EB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CHIRIELEISON Chiara</w:t>
              </w:r>
            </w:hyperlink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A014" w14:textId="77777777" w:rsidR="00AC40CD" w:rsidRPr="007F1C72" w:rsidRDefault="00AC40CD" w:rsidP="00AC40CD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7F1C72">
              <w:rPr>
                <w:rFonts w:ascii="Calibri" w:hAnsi="Calibri" w:cs="Arial"/>
                <w:bCs/>
                <w:sz w:val="22"/>
                <w:szCs w:val="22"/>
              </w:rPr>
              <w:t>Sottosegretario di Stato</w:t>
            </w:r>
          </w:p>
          <w:p w14:paraId="3C6DB0E1" w14:textId="7508EBEA" w:rsidR="00AC40CD" w:rsidRPr="007F1C72" w:rsidRDefault="00AC40CD" w:rsidP="00AC40CD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7F1C72">
              <w:rPr>
                <w:rFonts w:ascii="Calibri" w:hAnsi="Calibri" w:cs="Arial"/>
                <w:bCs/>
                <w:sz w:val="22"/>
                <w:szCs w:val="22"/>
              </w:rPr>
              <w:t>sen. Floridia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7B0F" w14:textId="6A46ADFE" w:rsidR="00AC40CD" w:rsidRPr="007F1C72" w:rsidRDefault="00AC40CD" w:rsidP="00AC40CD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7F1C72">
              <w:rPr>
                <w:rFonts w:ascii="Calibri" w:hAnsi="Calibri" w:cs="Arial"/>
                <w:bCs/>
                <w:sz w:val="22"/>
                <w:szCs w:val="22"/>
              </w:rPr>
              <w:t xml:space="preserve">D.M. del </w:t>
            </w:r>
            <w:r w:rsidR="00B428E9" w:rsidRPr="007F1C72">
              <w:rPr>
                <w:rFonts w:ascii="Calibri" w:hAnsi="Calibri" w:cs="Arial"/>
                <w:bCs/>
                <w:sz w:val="22"/>
                <w:szCs w:val="22"/>
              </w:rPr>
              <w:t>9</w:t>
            </w:r>
            <w:r w:rsidRPr="007F1C72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B428E9" w:rsidRPr="007F1C72">
              <w:rPr>
                <w:rFonts w:ascii="Calibri" w:hAnsi="Calibri" w:cs="Arial"/>
                <w:bCs/>
                <w:sz w:val="22"/>
                <w:szCs w:val="22"/>
              </w:rPr>
              <w:t>febbraio</w:t>
            </w:r>
            <w:r w:rsidRPr="007F1C72">
              <w:rPr>
                <w:rFonts w:ascii="Calibri" w:hAnsi="Calibri" w:cs="Arial"/>
                <w:bCs/>
                <w:sz w:val="22"/>
                <w:szCs w:val="22"/>
              </w:rPr>
              <w:t xml:space="preserve"> 202</w:t>
            </w:r>
            <w:r w:rsidR="00B428E9" w:rsidRPr="007F1C72"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 w:rsidRPr="007F1C72">
              <w:rPr>
                <w:rFonts w:ascii="Calibri" w:hAnsi="Calibri" w:cs="Arial"/>
                <w:bCs/>
                <w:sz w:val="22"/>
                <w:szCs w:val="22"/>
              </w:rPr>
              <w:t xml:space="preserve">, n. </w:t>
            </w:r>
            <w:r w:rsidR="00D111AF" w:rsidRPr="007F1C72">
              <w:rPr>
                <w:rFonts w:ascii="Calibri" w:hAnsi="Calibri" w:cs="Arial"/>
                <w:bCs/>
                <w:sz w:val="22"/>
                <w:szCs w:val="22"/>
              </w:rPr>
              <w:t>23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C7B1" w14:textId="686E3B63" w:rsidR="00AC40CD" w:rsidRPr="007F1C72" w:rsidRDefault="003F290F" w:rsidP="00AC40C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G</w:t>
            </w:r>
            <w:r w:rsidR="00D111AF" w:rsidRPr="007F1C72">
              <w:rPr>
                <w:rFonts w:ascii="Calibri" w:hAnsi="Calibri" w:cs="Arial"/>
                <w:bCs/>
                <w:sz w:val="20"/>
                <w:szCs w:val="20"/>
              </w:rPr>
              <w:t>estione e il monitoraggio della comunicazione relativa alle attività istituzionali del Sottosegretario di Stato del Ministero dell’istruzione sen. Barbara Floridia.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9198" w14:textId="7728F04E" w:rsidR="00AC40CD" w:rsidRPr="007F1C72" w:rsidRDefault="00AC40CD" w:rsidP="00AC40C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F1C72">
              <w:rPr>
                <w:rFonts w:ascii="Calibri" w:hAnsi="Calibri"/>
                <w:sz w:val="22"/>
                <w:szCs w:val="22"/>
              </w:rPr>
              <w:t xml:space="preserve">Dal </w:t>
            </w:r>
            <w:r w:rsidR="00D111AF" w:rsidRPr="007F1C72">
              <w:rPr>
                <w:rFonts w:ascii="Calibri" w:hAnsi="Calibri" w:cs="Arial"/>
                <w:bCs/>
                <w:sz w:val="22"/>
                <w:szCs w:val="22"/>
              </w:rPr>
              <w:t>9</w:t>
            </w:r>
            <w:r w:rsidRPr="007F1C72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D111AF" w:rsidRPr="007F1C72">
              <w:rPr>
                <w:rFonts w:ascii="Calibri" w:hAnsi="Calibri" w:cs="Arial"/>
                <w:bCs/>
                <w:sz w:val="22"/>
                <w:szCs w:val="22"/>
              </w:rPr>
              <w:t>febbraio</w:t>
            </w:r>
            <w:r w:rsidRPr="007F1C72">
              <w:rPr>
                <w:rFonts w:ascii="Calibri" w:hAnsi="Calibri" w:cs="Arial"/>
                <w:bCs/>
                <w:sz w:val="22"/>
                <w:szCs w:val="22"/>
              </w:rPr>
              <w:t xml:space="preserve"> 202</w:t>
            </w:r>
            <w:r w:rsidR="00D111AF" w:rsidRPr="007F1C72"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 w:rsidRPr="007F1C72">
              <w:rPr>
                <w:rFonts w:ascii="Calibri" w:hAnsi="Calibri"/>
                <w:sz w:val="22"/>
                <w:szCs w:val="22"/>
              </w:rPr>
              <w:t xml:space="preserve"> e fino al </w:t>
            </w:r>
            <w:r w:rsidR="00E442A9">
              <w:rPr>
                <w:rFonts w:ascii="Calibri" w:hAnsi="Calibri"/>
                <w:sz w:val="22"/>
                <w:szCs w:val="22"/>
              </w:rPr>
              <w:t>23 ottobre 2022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21DB" w14:textId="428B77FD" w:rsidR="00AC40CD" w:rsidRPr="007F1C72" w:rsidRDefault="00AC40CD" w:rsidP="00AC40CD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7F1C72">
              <w:rPr>
                <w:rFonts w:ascii="Calibri" w:hAnsi="Calibri" w:cs="Arial"/>
                <w:bCs/>
                <w:sz w:val="22"/>
                <w:szCs w:val="22"/>
              </w:rPr>
              <w:t xml:space="preserve">€ </w:t>
            </w:r>
            <w:r w:rsidR="00D111AF" w:rsidRPr="007F1C72">
              <w:rPr>
                <w:rFonts w:ascii="Calibri" w:hAnsi="Calibri" w:cs="Arial"/>
                <w:bCs/>
                <w:sz w:val="22"/>
                <w:szCs w:val="22"/>
              </w:rPr>
              <w:t>30</w:t>
            </w:r>
            <w:r w:rsidRPr="007F1C72">
              <w:rPr>
                <w:rFonts w:ascii="Calibri" w:hAnsi="Calibri" w:cs="Arial"/>
                <w:bCs/>
                <w:sz w:val="22"/>
                <w:szCs w:val="22"/>
              </w:rPr>
              <w:t>.000,00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266F" w14:textId="77777777" w:rsidR="00AC40CD" w:rsidRPr="00B90CBD" w:rsidRDefault="00AC40CD" w:rsidP="00AC40CD">
            <w:pPr>
              <w:jc w:val="center"/>
              <w:rPr>
                <w:color w:val="FF0000"/>
              </w:rPr>
            </w:pPr>
          </w:p>
          <w:p w14:paraId="488E736C" w14:textId="4C4DF971" w:rsidR="00AC40CD" w:rsidRPr="00B90CBD" w:rsidRDefault="00340DB0" w:rsidP="00AC40CD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33B37967" wp14:editId="6E458680">
                  <wp:extent cx="203200" cy="241300"/>
                  <wp:effectExtent l="0" t="0" r="6350" b="6350"/>
                  <wp:docPr id="6" name="Picture 6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45FD" w:rsidRPr="00F4029F" w14:paraId="753DFEE5" w14:textId="77777777" w:rsidTr="00E90614">
        <w:trPr>
          <w:trHeight w:val="841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2988" w14:textId="77777777" w:rsidR="00C845FD" w:rsidRPr="005969AA" w:rsidRDefault="00000000" w:rsidP="00C845F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23" w:history="1">
              <w:r w:rsidR="00C845FD" w:rsidRPr="00B73BE8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DI GIUSEPPE Eleonora</w:t>
              </w:r>
            </w:hyperlink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01E6" w14:textId="77777777" w:rsidR="00C845FD" w:rsidRPr="005969AA" w:rsidRDefault="00C845FD" w:rsidP="00C845FD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5969AA">
              <w:rPr>
                <w:rFonts w:ascii="Calibri" w:hAnsi="Calibri" w:cs="Arial"/>
                <w:bCs/>
                <w:sz w:val="22"/>
                <w:szCs w:val="22"/>
              </w:rPr>
              <w:t>Ufficio di Gabinetto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B6F0" w14:textId="5894CC86" w:rsidR="00C845FD" w:rsidRPr="00FD4EF9" w:rsidRDefault="00C845FD" w:rsidP="00C845FD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FD4EF9">
              <w:rPr>
                <w:rFonts w:ascii="Calibri" w:hAnsi="Calibri" w:cs="Arial"/>
                <w:bCs/>
                <w:sz w:val="22"/>
                <w:szCs w:val="22"/>
              </w:rPr>
              <w:t>D.M. del 1° marzo 2021, n. 46 e D.M.</w:t>
            </w:r>
            <w:r w:rsidR="00FD4EF9" w:rsidRPr="00FD4EF9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Pr="00FD4EF9">
              <w:rPr>
                <w:rFonts w:ascii="Calibri" w:hAnsi="Calibri" w:cs="Arial"/>
                <w:bCs/>
                <w:sz w:val="22"/>
                <w:szCs w:val="22"/>
              </w:rPr>
              <w:t>del 1</w:t>
            </w:r>
            <w:r w:rsidR="000D021D" w:rsidRPr="00FD4EF9">
              <w:rPr>
                <w:rFonts w:ascii="Calibri" w:hAnsi="Calibri" w:cs="Arial"/>
                <w:bCs/>
                <w:sz w:val="22"/>
                <w:szCs w:val="22"/>
              </w:rPr>
              <w:t>8</w:t>
            </w:r>
            <w:r w:rsidRPr="00FD4EF9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0D021D" w:rsidRPr="00FD4EF9">
              <w:rPr>
                <w:rFonts w:ascii="Calibri" w:hAnsi="Calibri" w:cs="Arial"/>
                <w:bCs/>
                <w:sz w:val="22"/>
                <w:szCs w:val="22"/>
              </w:rPr>
              <w:t>febbraio</w:t>
            </w:r>
            <w:r w:rsidRPr="00FD4EF9">
              <w:rPr>
                <w:rFonts w:ascii="Calibri" w:hAnsi="Calibri" w:cs="Arial"/>
                <w:bCs/>
                <w:sz w:val="22"/>
                <w:szCs w:val="22"/>
              </w:rPr>
              <w:t xml:space="preserve"> 202</w:t>
            </w:r>
            <w:r w:rsidR="000D021D" w:rsidRPr="00FD4EF9"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 w:rsidRPr="00FD4EF9">
              <w:rPr>
                <w:rFonts w:ascii="Calibri" w:hAnsi="Calibri" w:cs="Arial"/>
                <w:bCs/>
                <w:sz w:val="22"/>
                <w:szCs w:val="22"/>
              </w:rPr>
              <w:t xml:space="preserve">, n. </w:t>
            </w:r>
            <w:r w:rsidR="000D021D" w:rsidRPr="00FD4EF9">
              <w:rPr>
                <w:rFonts w:ascii="Calibri" w:hAnsi="Calibri" w:cs="Arial"/>
                <w:bCs/>
                <w:sz w:val="22"/>
                <w:szCs w:val="22"/>
              </w:rPr>
              <w:t>39</w:t>
            </w:r>
            <w:r w:rsidR="006F45B7">
              <w:rPr>
                <w:rFonts w:ascii="Calibri" w:hAnsi="Calibri" w:cs="Arial"/>
                <w:bCs/>
                <w:sz w:val="22"/>
                <w:szCs w:val="22"/>
              </w:rPr>
              <w:t>,</w:t>
            </w:r>
            <w:r w:rsidRPr="00FD4EF9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6F45B7">
              <w:rPr>
                <w:rFonts w:ascii="Calibri" w:hAnsi="Calibri" w:cs="Arial"/>
                <w:bCs/>
                <w:sz w:val="22"/>
                <w:szCs w:val="22"/>
              </w:rPr>
              <w:t>di integrazione del precedente incarico</w:t>
            </w:r>
            <w:r w:rsidRPr="00FD4EF9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DB9F" w14:textId="1B16101B" w:rsidR="00C845FD" w:rsidRPr="00FD4EF9" w:rsidRDefault="00093EE6" w:rsidP="00C845F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FD4EF9">
              <w:rPr>
                <w:rFonts w:ascii="Calibri" w:hAnsi="Calibri" w:cs="Arial"/>
                <w:bCs/>
                <w:sz w:val="20"/>
                <w:szCs w:val="20"/>
              </w:rPr>
              <w:t>Organizzazione e la gestione dei flussi di lavoro della Segreteria del Capo di Gabinetto, nonché per il supporto alla programmazione delle attività del Capo di Gabinetto</w:t>
            </w:r>
            <w:r w:rsidR="00ED0EAE">
              <w:rPr>
                <w:rFonts w:ascii="Calibri" w:hAnsi="Calibri" w:cs="Arial"/>
                <w:bCs/>
                <w:sz w:val="20"/>
                <w:szCs w:val="20"/>
              </w:rPr>
              <w:t>. G</w:t>
            </w:r>
            <w:r w:rsidR="001C2421" w:rsidRPr="00FD4EF9">
              <w:rPr>
                <w:rFonts w:ascii="Calibri" w:hAnsi="Calibri" w:cs="Arial"/>
                <w:bCs/>
                <w:sz w:val="20"/>
                <w:szCs w:val="20"/>
              </w:rPr>
              <w:t>estione dell’agenda del Capo di Gabinetto anche in coordinamento con la Segreteria del Ministro e il supporto operativo nell’organizzazione di eventi ed incontri a cui partecipa il Capo di Gabinetto, anche in raccordo con le amministrazioni e gli enti promotori</w:t>
            </w:r>
            <w:r w:rsidR="00C845FD" w:rsidRPr="00FD4EF9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32B6" w14:textId="7A69F71B" w:rsidR="00C845FD" w:rsidRPr="00FD4EF9" w:rsidRDefault="00C845FD" w:rsidP="00C845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4EF9">
              <w:rPr>
                <w:rFonts w:ascii="Calibri" w:hAnsi="Calibri"/>
                <w:sz w:val="22"/>
                <w:szCs w:val="22"/>
              </w:rPr>
              <w:t xml:space="preserve">Dal 1° marzo 2021 e fino al </w:t>
            </w:r>
            <w:r w:rsidR="00F04BDB">
              <w:rPr>
                <w:rFonts w:ascii="Calibri" w:hAnsi="Calibri"/>
                <w:sz w:val="22"/>
                <w:szCs w:val="22"/>
              </w:rPr>
              <w:t>4 ottobre 2022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42B0" w14:textId="6F96468E" w:rsidR="00C845FD" w:rsidRPr="00FD4EF9" w:rsidRDefault="00C845FD" w:rsidP="00C845FD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FD4EF9">
              <w:rPr>
                <w:rFonts w:ascii="Calibri" w:hAnsi="Calibri" w:cs="Arial"/>
                <w:bCs/>
                <w:sz w:val="22"/>
                <w:szCs w:val="22"/>
              </w:rPr>
              <w:t>€ 30.000,00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A7ED" w14:textId="3164F538" w:rsidR="00C845FD" w:rsidRPr="00B90CBD" w:rsidRDefault="00340DB0" w:rsidP="00C845FD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550D1243" wp14:editId="0E6E053D">
                  <wp:extent cx="209550" cy="247650"/>
                  <wp:effectExtent l="0" t="0" r="0" b="0"/>
                  <wp:docPr id="7" name="Picture 7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45FD" w:rsidRPr="00F4029F" w14:paraId="5E558084" w14:textId="77777777" w:rsidTr="00E90614">
        <w:trPr>
          <w:trHeight w:val="1549"/>
        </w:trPr>
        <w:tc>
          <w:tcPr>
            <w:tcW w:w="792" w:type="pct"/>
            <w:shd w:val="clear" w:color="auto" w:fill="auto"/>
            <w:vAlign w:val="center"/>
          </w:tcPr>
          <w:p w14:paraId="66688230" w14:textId="77777777" w:rsidR="00C845FD" w:rsidRPr="0024402B" w:rsidRDefault="00000000" w:rsidP="00C845F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25" w:history="1">
              <w:r w:rsidR="00C845FD" w:rsidRPr="00B73BE8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DI STEFANO Tiziana</w:t>
              </w:r>
            </w:hyperlink>
          </w:p>
        </w:tc>
        <w:tc>
          <w:tcPr>
            <w:tcW w:w="571" w:type="pct"/>
            <w:vAlign w:val="center"/>
          </w:tcPr>
          <w:p w14:paraId="525753F6" w14:textId="77777777" w:rsidR="00C845FD" w:rsidRPr="000A090D" w:rsidRDefault="00C845FD" w:rsidP="00C845FD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Sottosegretario di Stato</w:t>
            </w:r>
          </w:p>
          <w:p w14:paraId="7B3CED1D" w14:textId="77777777" w:rsidR="00C845FD" w:rsidRDefault="00C845FD" w:rsidP="00C845FD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sen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Floridia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6B616F30" w14:textId="640081FD" w:rsidR="00C845FD" w:rsidRPr="00766455" w:rsidRDefault="00C845FD" w:rsidP="00C845FD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D.M. del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23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marzo 2021, n.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85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13F375CF" w14:textId="77777777" w:rsidR="00C845FD" w:rsidRPr="00D75492" w:rsidRDefault="00C845FD" w:rsidP="00C845F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O</w:t>
            </w:r>
            <w:r w:rsidRPr="00D75492">
              <w:rPr>
                <w:rFonts w:ascii="Calibri" w:hAnsi="Calibri" w:cs="Arial"/>
                <w:bCs/>
                <w:sz w:val="20"/>
                <w:szCs w:val="20"/>
              </w:rPr>
              <w:t>rganizzazione e la gestione dei flussi di lavoro della Segreteria del Sottosegretario di Stato del Ministero dell’istruzione sen. Barbara Floridia, nonché per il supporto alla programmazione delle attività dello stesso Sottosegretario di Stato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DFB32EE" w14:textId="6B22A595" w:rsidR="00C845FD" w:rsidRPr="004A2DB7" w:rsidRDefault="00C845FD" w:rsidP="00C845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A090D">
              <w:rPr>
                <w:rFonts w:ascii="Calibri" w:hAnsi="Calibri"/>
                <w:sz w:val="22"/>
                <w:szCs w:val="22"/>
              </w:rPr>
              <w:t xml:space="preserve">Dal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23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marzo 2021</w:t>
            </w:r>
            <w:r w:rsidRPr="000A090D">
              <w:rPr>
                <w:rFonts w:ascii="Calibri" w:hAnsi="Calibri"/>
                <w:sz w:val="22"/>
                <w:szCs w:val="22"/>
              </w:rPr>
              <w:t xml:space="preserve"> e fino </w:t>
            </w:r>
            <w:r w:rsidR="003A227A">
              <w:rPr>
                <w:rFonts w:ascii="Calibri" w:hAnsi="Calibri"/>
                <w:sz w:val="22"/>
                <w:szCs w:val="22"/>
              </w:rPr>
              <w:t>al 23 gennaio 2022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8DDBF29" w14:textId="77777777" w:rsidR="00C845FD" w:rsidRPr="004A2DB7" w:rsidRDefault="00C845FD" w:rsidP="00C845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30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5DFB548B" w14:textId="77777777" w:rsidR="00C845FD" w:rsidRDefault="00C845FD" w:rsidP="00C845FD">
            <w:pPr>
              <w:jc w:val="center"/>
            </w:pPr>
          </w:p>
          <w:p w14:paraId="25CDAC3E" w14:textId="12C8CE64" w:rsidR="00C845FD" w:rsidRDefault="00340DB0" w:rsidP="00C845F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78D8FC" wp14:editId="66D1D847">
                  <wp:extent cx="209550" cy="247650"/>
                  <wp:effectExtent l="0" t="0" r="0" b="0"/>
                  <wp:docPr id="8" name="Picture 8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1C14" w:rsidRPr="00F4029F" w14:paraId="7709ED61" w14:textId="77777777" w:rsidTr="00E90614">
        <w:trPr>
          <w:trHeight w:val="1549"/>
        </w:trPr>
        <w:tc>
          <w:tcPr>
            <w:tcW w:w="792" w:type="pct"/>
            <w:shd w:val="clear" w:color="auto" w:fill="auto"/>
            <w:vAlign w:val="center"/>
          </w:tcPr>
          <w:p w14:paraId="59B5B350" w14:textId="00CC0446" w:rsidR="004D1C14" w:rsidRPr="001923B0" w:rsidRDefault="00000000" w:rsidP="004D1C14">
            <w:pPr>
              <w:jc w:val="center"/>
            </w:pPr>
            <w:hyperlink r:id="rId27" w:history="1">
              <w:r w:rsidR="004D1C14" w:rsidRPr="00414003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 xml:space="preserve">DI STEFANO </w:t>
              </w:r>
              <w:r w:rsidR="001923B0" w:rsidRPr="00414003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Tiziana</w:t>
              </w:r>
            </w:hyperlink>
          </w:p>
        </w:tc>
        <w:tc>
          <w:tcPr>
            <w:tcW w:w="571" w:type="pct"/>
            <w:vAlign w:val="center"/>
          </w:tcPr>
          <w:p w14:paraId="7DB91C2C" w14:textId="77777777" w:rsidR="004D1C14" w:rsidRPr="000A090D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Sottosegretario di Stato</w:t>
            </w:r>
          </w:p>
          <w:p w14:paraId="2AACE28C" w14:textId="417AB700" w:rsidR="004D1C14" w:rsidRPr="000A090D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sen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Floridia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457BF092" w14:textId="79B0EEA7" w:rsidR="004D1C14" w:rsidRPr="000A090D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D.M. del </w:t>
            </w:r>
            <w:r w:rsidR="003A227A">
              <w:rPr>
                <w:rFonts w:ascii="Calibri" w:hAnsi="Calibri" w:cs="Arial"/>
                <w:bCs/>
                <w:sz w:val="22"/>
                <w:szCs w:val="22"/>
              </w:rPr>
              <w:t>24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3A227A">
              <w:rPr>
                <w:rFonts w:ascii="Calibri" w:hAnsi="Calibri" w:cs="Arial"/>
                <w:bCs/>
                <w:sz w:val="22"/>
                <w:szCs w:val="22"/>
              </w:rPr>
              <w:t>gennaio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202</w:t>
            </w:r>
            <w:r w:rsidR="003A227A"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, n. </w:t>
            </w:r>
            <w:r w:rsidR="003A227A">
              <w:rPr>
                <w:rFonts w:ascii="Calibri" w:hAnsi="Calibri" w:cs="Arial"/>
                <w:bCs/>
                <w:sz w:val="22"/>
                <w:szCs w:val="22"/>
              </w:rPr>
              <w:t>9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3EC8F777" w14:textId="392CDE3F" w:rsidR="004D1C14" w:rsidRDefault="003F290F" w:rsidP="004D1C14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A</w:t>
            </w:r>
            <w:r w:rsidRPr="003F290F">
              <w:rPr>
                <w:rFonts w:ascii="Calibri" w:hAnsi="Calibri" w:cs="Arial"/>
                <w:bCs/>
                <w:sz w:val="20"/>
                <w:szCs w:val="20"/>
              </w:rPr>
              <w:t>nalisi e lo studio delle tematiche oggetto delle deleghe attribuite dal Ministro dell’istruzione al Sottosegretario di Stato sen. Barbara Floridia, nonché per la predisposizione di linee guida e attività di supporto all’attuazione degli interventi negli ambiti strategici del Ministero di competenza del medesimo Sottosegretario di Stato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3ECA75AF" w14:textId="332297D3" w:rsidR="004D1C14" w:rsidRPr="000A090D" w:rsidRDefault="004D1C14" w:rsidP="004D1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A090D">
              <w:rPr>
                <w:rFonts w:ascii="Calibri" w:hAnsi="Calibri"/>
                <w:sz w:val="22"/>
                <w:szCs w:val="22"/>
              </w:rPr>
              <w:t xml:space="preserve">Dal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 w:rsidR="00853D02">
              <w:rPr>
                <w:rFonts w:ascii="Calibri" w:hAnsi="Calibri" w:cs="Arial"/>
                <w:bCs/>
                <w:sz w:val="22"/>
                <w:szCs w:val="22"/>
              </w:rPr>
              <w:t>4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853D02">
              <w:rPr>
                <w:rFonts w:ascii="Calibri" w:hAnsi="Calibri" w:cs="Arial"/>
                <w:bCs/>
                <w:sz w:val="22"/>
                <w:szCs w:val="22"/>
              </w:rPr>
              <w:t>gennaio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202</w:t>
            </w:r>
            <w:r w:rsidR="00853D02"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 w:rsidRPr="000A090D">
              <w:rPr>
                <w:rFonts w:ascii="Calibri" w:hAnsi="Calibri"/>
                <w:sz w:val="22"/>
                <w:szCs w:val="22"/>
              </w:rPr>
              <w:t xml:space="preserve"> e fino al </w:t>
            </w:r>
            <w:r w:rsidR="0079684D">
              <w:rPr>
                <w:rFonts w:ascii="Calibri" w:hAnsi="Calibri"/>
                <w:sz w:val="22"/>
                <w:szCs w:val="22"/>
              </w:rPr>
              <w:t>23 ottobre 2022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811922A" w14:textId="0D360926" w:rsidR="004D1C14" w:rsidRPr="000A090D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30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55213C0F" w14:textId="2A906310" w:rsidR="004D1C14" w:rsidRDefault="00340DB0" w:rsidP="004D1C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EA2FB2" wp14:editId="2D757B5E">
                  <wp:extent cx="209550" cy="247650"/>
                  <wp:effectExtent l="0" t="0" r="0" b="0"/>
                  <wp:docPr id="9" name="Picture 9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1C14" w:rsidRPr="00F4029F" w14:paraId="48E220DA" w14:textId="77777777" w:rsidTr="00E90614">
        <w:trPr>
          <w:trHeight w:val="1549"/>
        </w:trPr>
        <w:tc>
          <w:tcPr>
            <w:tcW w:w="792" w:type="pct"/>
            <w:shd w:val="clear" w:color="auto" w:fill="auto"/>
            <w:vAlign w:val="center"/>
          </w:tcPr>
          <w:p w14:paraId="1130386C" w14:textId="77777777" w:rsidR="004D1C14" w:rsidRPr="009B57C8" w:rsidRDefault="00000000" w:rsidP="004D1C14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29" w:history="1">
              <w:r w:rsidR="004D1C14" w:rsidRPr="00B73BE8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FRANCO Silvia</w:t>
              </w:r>
            </w:hyperlink>
          </w:p>
        </w:tc>
        <w:tc>
          <w:tcPr>
            <w:tcW w:w="571" w:type="pct"/>
            <w:vAlign w:val="center"/>
          </w:tcPr>
          <w:p w14:paraId="01F1535E" w14:textId="77777777" w:rsidR="004D1C14" w:rsidRPr="004A2DB7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Ufficio Stampa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2217DF3E" w14:textId="449C3BD0" w:rsidR="004D1C14" w:rsidRPr="004A2DB7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97012A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D.M. del </w:t>
            </w:r>
            <w:r w:rsidRPr="0097012A">
              <w:rPr>
                <w:rFonts w:ascii="Calibri" w:hAnsi="Calibri" w:cs="Arial"/>
                <w:bCs/>
                <w:sz w:val="22"/>
                <w:szCs w:val="22"/>
              </w:rPr>
              <w:t xml:space="preserve">11 marzo 2021, n. 69 e </w:t>
            </w:r>
            <w:r w:rsidRPr="0097012A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D.M. del </w:t>
            </w:r>
            <w:r w:rsidRPr="0097012A">
              <w:rPr>
                <w:rFonts w:ascii="Calibri" w:hAnsi="Calibri" w:cs="Arial"/>
                <w:bCs/>
                <w:sz w:val="22"/>
                <w:szCs w:val="22"/>
              </w:rPr>
              <w:t>7 giugno 2021, n. 175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, di integrazione del precedente incarico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08DC19CE" w14:textId="77777777" w:rsidR="004D1C14" w:rsidRPr="00D75492" w:rsidRDefault="004D1C14" w:rsidP="004D1C14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97012A">
              <w:rPr>
                <w:rFonts w:ascii="Calibri" w:hAnsi="Calibri" w:cs="Arial"/>
                <w:bCs/>
                <w:sz w:val="20"/>
                <w:szCs w:val="20"/>
              </w:rPr>
              <w:t xml:space="preserve">Supporto ai rapporti con i media, in particolare quelli televisivi, nonché </w:t>
            </w:r>
            <w:r w:rsidRPr="00E819F8">
              <w:rPr>
                <w:rFonts w:ascii="Calibri" w:hAnsi="Calibri" w:cs="Arial"/>
                <w:bCs/>
                <w:sz w:val="20"/>
                <w:szCs w:val="20"/>
              </w:rPr>
              <w:t>produzione</w:t>
            </w:r>
            <w:r w:rsidRPr="0097012A">
              <w:rPr>
                <w:rFonts w:ascii="Calibri" w:hAnsi="Calibri" w:cs="Arial"/>
                <w:bCs/>
                <w:sz w:val="20"/>
                <w:szCs w:val="20"/>
              </w:rPr>
              <w:t xml:space="preserve"> di testi per discorsi e interventi istituzionali del Ministro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ED6BADD" w14:textId="19FAC675" w:rsidR="004D1C14" w:rsidRPr="003157E9" w:rsidRDefault="004D1C14" w:rsidP="004D1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012A">
              <w:rPr>
                <w:rFonts w:ascii="Calibri" w:hAnsi="Calibri"/>
                <w:sz w:val="22"/>
                <w:szCs w:val="22"/>
              </w:rPr>
              <w:t xml:space="preserve">Dal </w:t>
            </w:r>
            <w:r w:rsidRPr="0097012A">
              <w:rPr>
                <w:rFonts w:ascii="Calibri" w:hAnsi="Calibri" w:cs="Arial"/>
                <w:bCs/>
                <w:sz w:val="22"/>
                <w:szCs w:val="22"/>
              </w:rPr>
              <w:t xml:space="preserve">11 marzo 2021 </w:t>
            </w:r>
            <w:r w:rsidRPr="0097012A">
              <w:rPr>
                <w:rFonts w:ascii="Calibri" w:hAnsi="Calibri"/>
                <w:sz w:val="22"/>
                <w:szCs w:val="22"/>
              </w:rPr>
              <w:t xml:space="preserve">e fino al </w:t>
            </w:r>
            <w:r>
              <w:rPr>
                <w:rFonts w:ascii="Calibri" w:hAnsi="Calibri"/>
                <w:sz w:val="22"/>
                <w:szCs w:val="22"/>
              </w:rPr>
              <w:t>28 febbraio 2022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ECBB7FC" w14:textId="77777777" w:rsidR="004D1C14" w:rsidRPr="004A2DB7" w:rsidRDefault="004D1C14" w:rsidP="004D1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012A">
              <w:rPr>
                <w:rFonts w:ascii="Calibri" w:hAnsi="Calibri"/>
                <w:sz w:val="22"/>
                <w:szCs w:val="22"/>
              </w:rPr>
              <w:t>€ 36.000,00</w:t>
            </w:r>
          </w:p>
        </w:tc>
        <w:tc>
          <w:tcPr>
            <w:tcW w:w="526" w:type="pct"/>
            <w:vAlign w:val="center"/>
          </w:tcPr>
          <w:p w14:paraId="385DF03A" w14:textId="77777777" w:rsidR="004D1C14" w:rsidRDefault="004D1C14" w:rsidP="004D1C14">
            <w:pPr>
              <w:jc w:val="center"/>
            </w:pPr>
          </w:p>
          <w:p w14:paraId="4D261435" w14:textId="3C276715" w:rsidR="004D1C14" w:rsidRDefault="00340DB0" w:rsidP="004D1C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6E50EA" wp14:editId="382C961D">
                  <wp:extent cx="209550" cy="247650"/>
                  <wp:effectExtent l="0" t="0" r="0" b="0"/>
                  <wp:docPr id="10" name="Picture 10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1C14" w:rsidRPr="00F4029F" w14:paraId="3623D22A" w14:textId="77777777" w:rsidTr="00E90614">
        <w:trPr>
          <w:trHeight w:val="1323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1EBE" w14:textId="77777777" w:rsidR="004D1C14" w:rsidRPr="00013A05" w:rsidRDefault="00000000" w:rsidP="004D1C14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31" w:history="1">
              <w:r w:rsidR="004D1C14" w:rsidRPr="00B77D7E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GIULIANI Giorgio</w:t>
              </w:r>
            </w:hyperlink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26CE" w14:textId="77777777" w:rsidR="004D1C14" w:rsidRPr="00013A05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13A05">
              <w:rPr>
                <w:rFonts w:ascii="Calibri" w:hAnsi="Calibri" w:cs="Arial"/>
                <w:bCs/>
                <w:sz w:val="22"/>
                <w:szCs w:val="22"/>
              </w:rPr>
              <w:t>Sottosegretario di Stato</w:t>
            </w:r>
          </w:p>
          <w:p w14:paraId="7CD0871F" w14:textId="77777777" w:rsidR="004D1C14" w:rsidRPr="00013A05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proofErr w:type="spellStart"/>
            <w:r w:rsidRPr="00013A05">
              <w:rPr>
                <w:rFonts w:ascii="Calibri" w:hAnsi="Calibri" w:cs="Arial"/>
                <w:bCs/>
                <w:sz w:val="22"/>
                <w:szCs w:val="22"/>
              </w:rPr>
              <w:t>on.le</w:t>
            </w:r>
            <w:proofErr w:type="spellEnd"/>
            <w:r w:rsidRPr="00013A05">
              <w:rPr>
                <w:rFonts w:ascii="Calibri" w:hAnsi="Calibri" w:cs="Arial"/>
                <w:bCs/>
                <w:sz w:val="22"/>
                <w:szCs w:val="22"/>
              </w:rPr>
              <w:t xml:space="preserve"> Sasso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ABBE" w14:textId="4F83CD6F" w:rsidR="004D1C14" w:rsidRPr="00013A05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13A05">
              <w:rPr>
                <w:rFonts w:ascii="Calibri" w:hAnsi="Calibri" w:cs="Arial"/>
                <w:bCs/>
                <w:sz w:val="22"/>
                <w:szCs w:val="22"/>
              </w:rPr>
              <w:t>D.M. del 23 marzo 2021, n. 84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7F0D" w14:textId="77777777" w:rsidR="004D1C14" w:rsidRPr="00D75492" w:rsidRDefault="004D1C14" w:rsidP="004D1C14">
            <w:pPr>
              <w:jc w:val="center"/>
              <w:rPr>
                <w:rFonts w:ascii="Calibri" w:hAnsi="Calibri" w:cs="Arial"/>
                <w:bCs/>
                <w:color w:val="FF0000"/>
                <w:sz w:val="20"/>
                <w:szCs w:val="20"/>
              </w:rPr>
            </w:pPr>
            <w:r w:rsidRPr="00D75492">
              <w:rPr>
                <w:rFonts w:ascii="Calibri" w:hAnsi="Calibri" w:cs="Arial"/>
                <w:bCs/>
                <w:sz w:val="20"/>
                <w:szCs w:val="20"/>
              </w:rPr>
              <w:t>Addetto alle relazioni stampa in raccordo con la competente struttura del Ministero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E632" w14:textId="77777777" w:rsidR="004D1C14" w:rsidRPr="009F2012" w:rsidRDefault="004D1C14" w:rsidP="004D1C14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0A090D">
              <w:rPr>
                <w:rFonts w:ascii="Calibri" w:hAnsi="Calibri"/>
                <w:sz w:val="22"/>
                <w:szCs w:val="22"/>
              </w:rPr>
              <w:t xml:space="preserve">Dal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23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 marzo 2021</w:t>
            </w:r>
            <w:r w:rsidRPr="000A090D">
              <w:rPr>
                <w:rFonts w:ascii="Calibri" w:hAnsi="Calibri"/>
                <w:sz w:val="22"/>
                <w:szCs w:val="22"/>
              </w:rPr>
              <w:t xml:space="preserve"> e fino al termine del mandato governativo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E926" w14:textId="77777777" w:rsidR="004D1C14" w:rsidRPr="009F2012" w:rsidRDefault="004D1C14" w:rsidP="004D1C14">
            <w:pPr>
              <w:ind w:right="-112"/>
              <w:jc w:val="center"/>
              <w:rPr>
                <w:rFonts w:ascii="Calibri" w:hAnsi="Calibri" w:cs="Arial"/>
                <w:bCs/>
                <w:color w:val="FF0000"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5.000,00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4010" w14:textId="77777777" w:rsidR="004D1C14" w:rsidRPr="009F2012" w:rsidRDefault="004D1C14" w:rsidP="004D1C14">
            <w:pPr>
              <w:jc w:val="center"/>
              <w:rPr>
                <w:color w:val="FF0000"/>
              </w:rPr>
            </w:pPr>
          </w:p>
          <w:p w14:paraId="3E78AA23" w14:textId="45DD954A" w:rsidR="004D1C14" w:rsidRPr="009F2012" w:rsidRDefault="00340DB0" w:rsidP="004D1C14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393AB14C" wp14:editId="7F83984F">
                  <wp:extent cx="209550" cy="247650"/>
                  <wp:effectExtent l="0" t="0" r="0" b="0"/>
                  <wp:docPr id="11" name="Picture 11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1C14" w:rsidRPr="00F4029F" w14:paraId="2F053A9A" w14:textId="77777777" w:rsidTr="00E90614">
        <w:trPr>
          <w:trHeight w:val="1323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50A1" w14:textId="5AD0CC39" w:rsidR="004D1C14" w:rsidRPr="00F944B6" w:rsidRDefault="00000000" w:rsidP="004D1C14">
            <w:pPr>
              <w:jc w:val="center"/>
            </w:pPr>
            <w:hyperlink r:id="rId33" w:history="1">
              <w:r w:rsidR="004D1C14" w:rsidRPr="00B7756C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GIOIA Simona</w:t>
              </w:r>
            </w:hyperlink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09E5" w14:textId="77777777" w:rsidR="004D1C14" w:rsidRPr="00F944B6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F944B6">
              <w:rPr>
                <w:rFonts w:ascii="Calibri" w:hAnsi="Calibri" w:cs="Arial"/>
                <w:bCs/>
                <w:sz w:val="22"/>
                <w:szCs w:val="22"/>
              </w:rPr>
              <w:t>Sottosegretario di Stato</w:t>
            </w:r>
          </w:p>
          <w:p w14:paraId="29E0D9ED" w14:textId="79D34B8A" w:rsidR="004D1C14" w:rsidRPr="00F944B6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F944B6">
              <w:rPr>
                <w:rFonts w:ascii="Calibri" w:hAnsi="Calibri" w:cs="Arial"/>
                <w:bCs/>
                <w:sz w:val="22"/>
                <w:szCs w:val="22"/>
              </w:rPr>
              <w:t>sen. Floridia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1DBC" w14:textId="4B889539" w:rsidR="004D1C14" w:rsidRPr="00F944B6" w:rsidRDefault="004D1C14" w:rsidP="004D1C1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F944B6">
              <w:rPr>
                <w:rFonts w:ascii="Calibri" w:hAnsi="Calibri" w:cs="Arial"/>
                <w:bCs/>
                <w:sz w:val="22"/>
                <w:szCs w:val="22"/>
              </w:rPr>
              <w:t>D.M. del 7 marzo 2022, n. 58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7775" w14:textId="6FCAA09A" w:rsidR="004D1C14" w:rsidRPr="00F944B6" w:rsidRDefault="004D1C14" w:rsidP="004D1C14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F944B6">
              <w:rPr>
                <w:rFonts w:ascii="Calibri" w:hAnsi="Calibri" w:cs="Arial"/>
                <w:bCs/>
                <w:sz w:val="20"/>
                <w:szCs w:val="20"/>
              </w:rPr>
              <w:t>Segretario particolare del Sottosegretario di Stato senatrice Barbara Floridia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AC42" w14:textId="469DAE0D" w:rsidR="004D1C14" w:rsidRPr="00F944B6" w:rsidRDefault="004D1C14" w:rsidP="004D1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944B6">
              <w:rPr>
                <w:rFonts w:ascii="Calibri" w:hAnsi="Calibri"/>
                <w:sz w:val="22"/>
                <w:szCs w:val="22"/>
              </w:rPr>
              <w:t xml:space="preserve">Dal </w:t>
            </w:r>
            <w:r w:rsidRPr="00F944B6">
              <w:rPr>
                <w:rFonts w:ascii="Calibri" w:hAnsi="Calibri" w:cs="Arial"/>
                <w:bCs/>
                <w:sz w:val="22"/>
                <w:szCs w:val="22"/>
              </w:rPr>
              <w:t xml:space="preserve">7 marzo 2022 </w:t>
            </w:r>
            <w:r w:rsidRPr="00F944B6">
              <w:rPr>
                <w:rFonts w:ascii="Calibri" w:hAnsi="Calibri"/>
                <w:sz w:val="22"/>
                <w:szCs w:val="22"/>
              </w:rPr>
              <w:t xml:space="preserve">e fino al </w:t>
            </w:r>
            <w:r w:rsidR="00F04BDB">
              <w:rPr>
                <w:rFonts w:ascii="Calibri" w:hAnsi="Calibri"/>
                <w:sz w:val="22"/>
                <w:szCs w:val="22"/>
              </w:rPr>
              <w:t>7 luglio 2022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110D" w14:textId="7FA8431C" w:rsidR="004D1C14" w:rsidRPr="00F944B6" w:rsidRDefault="004D1C14" w:rsidP="004D1C14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F944B6">
              <w:rPr>
                <w:rFonts w:ascii="Calibri" w:hAnsi="Calibri" w:cs="Arial"/>
                <w:bCs/>
                <w:sz w:val="22"/>
                <w:szCs w:val="22"/>
              </w:rPr>
              <w:t>€ 45.000,00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EF4" w14:textId="4A8E6BA1" w:rsidR="004D1C14" w:rsidRPr="009F2012" w:rsidRDefault="00340DB0" w:rsidP="004D1C14">
            <w:pPr>
              <w:jc w:val="center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038E754E" wp14:editId="336DA409">
                  <wp:extent cx="209550" cy="247650"/>
                  <wp:effectExtent l="0" t="0" r="0" b="0"/>
                  <wp:docPr id="12" name="Picture 12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1C14" w:rsidRPr="00F4029F" w14:paraId="39A5C864" w14:textId="77777777" w:rsidTr="00E90614">
        <w:trPr>
          <w:trHeight w:val="1359"/>
        </w:trPr>
        <w:tc>
          <w:tcPr>
            <w:tcW w:w="792" w:type="pct"/>
            <w:shd w:val="clear" w:color="auto" w:fill="auto"/>
            <w:vAlign w:val="center"/>
          </w:tcPr>
          <w:p w14:paraId="174259BF" w14:textId="77777777" w:rsidR="004D1C14" w:rsidRPr="009F2012" w:rsidRDefault="00000000" w:rsidP="004D1C14">
            <w:pPr>
              <w:jc w:val="center"/>
              <w:rPr>
                <w:rFonts w:ascii="Calibri" w:hAnsi="Calibri" w:cs="Arial"/>
                <w:b/>
                <w:bCs/>
                <w:color w:val="FF0000"/>
                <w:sz w:val="22"/>
                <w:szCs w:val="22"/>
              </w:rPr>
            </w:pPr>
            <w:hyperlink r:id="rId35" w:history="1">
              <w:r w:rsidR="004D1C14" w:rsidRPr="00B77D7E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INVERNIZZI Elisabetta</w:t>
              </w:r>
            </w:hyperlink>
          </w:p>
        </w:tc>
        <w:tc>
          <w:tcPr>
            <w:tcW w:w="571" w:type="pct"/>
            <w:vAlign w:val="center"/>
          </w:tcPr>
          <w:p w14:paraId="6779A89C" w14:textId="77777777" w:rsidR="004D1C14" w:rsidRPr="009F2012" w:rsidRDefault="004D1C14" w:rsidP="004D1C14">
            <w:pPr>
              <w:jc w:val="center"/>
              <w:rPr>
                <w:rFonts w:ascii="Calibri" w:hAnsi="Calibri" w:cs="Arial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Ufficio Stampa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414659AA" w14:textId="6F8017C5" w:rsidR="004D1C14" w:rsidRPr="009F2012" w:rsidRDefault="004D1C14" w:rsidP="004D1C14">
            <w:pPr>
              <w:jc w:val="center"/>
              <w:rPr>
                <w:rFonts w:ascii="Calibri" w:hAnsi="Calibri" w:cs="Arial"/>
                <w:bCs/>
                <w:color w:val="FF0000"/>
                <w:sz w:val="22"/>
                <w:szCs w:val="22"/>
              </w:rPr>
            </w:pPr>
            <w:r w:rsidRPr="00E819F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D.M. del </w:t>
            </w:r>
            <w:r w:rsidRPr="00E819F8">
              <w:rPr>
                <w:rFonts w:ascii="Calibri" w:hAnsi="Calibri" w:cs="Arial"/>
                <w:bCs/>
                <w:sz w:val="22"/>
                <w:szCs w:val="22"/>
              </w:rPr>
              <w:t xml:space="preserve">11 marzo 2021, n. 68 e </w:t>
            </w:r>
            <w:r w:rsidRPr="00E819F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D.M. del </w:t>
            </w:r>
            <w:r w:rsidRPr="00E819F8">
              <w:rPr>
                <w:rFonts w:ascii="Calibri" w:hAnsi="Calibri" w:cs="Arial"/>
                <w:bCs/>
                <w:sz w:val="22"/>
                <w:szCs w:val="22"/>
              </w:rPr>
              <w:t>7 giugno 2021, n. 173</w:t>
            </w:r>
            <w:r w:rsidR="00F944B6">
              <w:rPr>
                <w:rFonts w:ascii="Calibri" w:hAnsi="Calibri" w:cs="Arial"/>
                <w:bCs/>
                <w:sz w:val="22"/>
                <w:szCs w:val="22"/>
              </w:rPr>
              <w:t>,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di integrazione del precedente incarico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42EAA54D" w14:textId="77777777" w:rsidR="004D1C14" w:rsidRPr="00D75492" w:rsidRDefault="004D1C14" w:rsidP="004D1C14">
            <w:pPr>
              <w:ind w:left="35"/>
              <w:jc w:val="center"/>
              <w:rPr>
                <w:rFonts w:ascii="Calibri" w:hAnsi="Calibri" w:cs="Arial"/>
                <w:bCs/>
                <w:color w:val="FF0000"/>
                <w:sz w:val="20"/>
                <w:szCs w:val="20"/>
              </w:rPr>
            </w:pPr>
            <w:r w:rsidRPr="00E819F8">
              <w:rPr>
                <w:rFonts w:ascii="Calibri" w:hAnsi="Calibri" w:cs="Arial"/>
                <w:bCs/>
                <w:sz w:val="20"/>
                <w:szCs w:val="20"/>
              </w:rPr>
              <w:t>Supporto alla produzione di comunicati e monitoraggio media, nonché cura e monitoraggio delle comunicazioni social del Ministro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3ED44CF2" w14:textId="77777777" w:rsidR="004D1C14" w:rsidRPr="009F2012" w:rsidRDefault="004D1C14" w:rsidP="004D1C14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E819F8">
              <w:rPr>
                <w:rFonts w:ascii="Calibri" w:hAnsi="Calibri"/>
                <w:sz w:val="22"/>
                <w:szCs w:val="22"/>
              </w:rPr>
              <w:t xml:space="preserve">Dal </w:t>
            </w:r>
            <w:r w:rsidRPr="00E819F8">
              <w:rPr>
                <w:rFonts w:ascii="Calibri" w:hAnsi="Calibri" w:cs="Arial"/>
                <w:bCs/>
                <w:sz w:val="22"/>
                <w:szCs w:val="22"/>
              </w:rPr>
              <w:t xml:space="preserve">11 marzo 2021 </w:t>
            </w:r>
            <w:r w:rsidRPr="00E819F8">
              <w:rPr>
                <w:rFonts w:ascii="Calibri" w:hAnsi="Calibri"/>
                <w:sz w:val="22"/>
                <w:szCs w:val="22"/>
              </w:rPr>
              <w:t>e fino al termine del mandato governativo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198AED0" w14:textId="77777777" w:rsidR="004D1C14" w:rsidRPr="009F2012" w:rsidRDefault="004D1C14" w:rsidP="004D1C14">
            <w:pPr>
              <w:ind w:right="-112"/>
              <w:jc w:val="center"/>
              <w:rPr>
                <w:rFonts w:ascii="Calibri" w:hAnsi="Calibri" w:cs="Arial"/>
                <w:bCs/>
                <w:color w:val="FF0000"/>
                <w:sz w:val="22"/>
                <w:szCs w:val="22"/>
              </w:rPr>
            </w:pPr>
            <w:r w:rsidRPr="00E819F8">
              <w:rPr>
                <w:rFonts w:ascii="Calibri" w:hAnsi="Calibri"/>
                <w:sz w:val="22"/>
                <w:szCs w:val="22"/>
              </w:rPr>
              <w:t>€ 36.000,00</w:t>
            </w:r>
          </w:p>
        </w:tc>
        <w:tc>
          <w:tcPr>
            <w:tcW w:w="526" w:type="pct"/>
            <w:vAlign w:val="center"/>
          </w:tcPr>
          <w:p w14:paraId="3FB87E5F" w14:textId="76B358F2" w:rsidR="004D1C14" w:rsidRPr="009F2012" w:rsidRDefault="00C70FC0" w:rsidP="004D1C14">
            <w:pPr>
              <w:jc w:val="center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59683A3E" wp14:editId="24AACADC">
                  <wp:extent cx="209550" cy="247650"/>
                  <wp:effectExtent l="0" t="0" r="0" b="0"/>
                  <wp:docPr id="22" name="Picture 22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D4E6C5" w14:textId="6C9DF32A" w:rsidR="004D1C14" w:rsidRPr="009F2012" w:rsidRDefault="004D1C14" w:rsidP="004D1C14">
            <w:pPr>
              <w:jc w:val="center"/>
              <w:rPr>
                <w:color w:val="FF0000"/>
              </w:rPr>
            </w:pPr>
          </w:p>
        </w:tc>
      </w:tr>
      <w:tr w:rsidR="004D1C14" w:rsidRPr="00F4029F" w14:paraId="5ADB1171" w14:textId="77777777" w:rsidTr="00E90614">
        <w:trPr>
          <w:trHeight w:val="1020"/>
        </w:trPr>
        <w:tc>
          <w:tcPr>
            <w:tcW w:w="792" w:type="pct"/>
            <w:shd w:val="clear" w:color="auto" w:fill="auto"/>
            <w:vAlign w:val="center"/>
          </w:tcPr>
          <w:p w14:paraId="28058058" w14:textId="0180C49E" w:rsidR="004D1C14" w:rsidRPr="002664E6" w:rsidRDefault="00000000" w:rsidP="004D1C14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hyperlink r:id="rId37" w:history="1">
              <w:r w:rsidR="004D1C14" w:rsidRPr="009865AE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MERIGIOLA Greta</w:t>
              </w:r>
            </w:hyperlink>
          </w:p>
        </w:tc>
        <w:tc>
          <w:tcPr>
            <w:tcW w:w="571" w:type="pct"/>
            <w:vAlign w:val="center"/>
          </w:tcPr>
          <w:p w14:paraId="7619658A" w14:textId="77777777" w:rsidR="004D1C14" w:rsidRPr="002664E6" w:rsidRDefault="004D1C14" w:rsidP="004D1C14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Ufficio Stampa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47595A77" w14:textId="77777777" w:rsidR="004D1C14" w:rsidRPr="002664E6" w:rsidRDefault="004D1C14" w:rsidP="004D1C14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E819F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D.M. del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9 giugno </w:t>
            </w:r>
            <w:r w:rsidRPr="00E819F8">
              <w:rPr>
                <w:rFonts w:ascii="Calibri" w:hAnsi="Calibri" w:cs="Arial"/>
                <w:bCs/>
                <w:sz w:val="22"/>
                <w:szCs w:val="22"/>
              </w:rPr>
              <w:t xml:space="preserve">2021, n.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176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49F06078" w14:textId="77777777" w:rsidR="004D1C14" w:rsidRPr="002664E6" w:rsidRDefault="004D1C14" w:rsidP="004D1C14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S</w:t>
            </w:r>
            <w:r w:rsidRPr="002664E6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upporto generale all’Ufficio Stampa, con specifico riferimento alla produzione di prodotti video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25B1C23F" w14:textId="77777777" w:rsidR="004D1C14" w:rsidRPr="002664E6" w:rsidRDefault="004D1C14" w:rsidP="004D1C1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819F8">
              <w:rPr>
                <w:rFonts w:ascii="Calibri" w:hAnsi="Calibri"/>
                <w:sz w:val="22"/>
                <w:szCs w:val="22"/>
              </w:rPr>
              <w:t xml:space="preserve">Dal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9</w:t>
            </w:r>
            <w:r w:rsidRPr="00E819F8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giugno</w:t>
            </w:r>
            <w:r w:rsidRPr="00E819F8">
              <w:rPr>
                <w:rFonts w:ascii="Calibri" w:hAnsi="Calibri" w:cs="Arial"/>
                <w:bCs/>
                <w:sz w:val="22"/>
                <w:szCs w:val="22"/>
              </w:rPr>
              <w:t xml:space="preserve"> 2021 </w:t>
            </w:r>
            <w:r w:rsidRPr="00E819F8">
              <w:rPr>
                <w:rFonts w:ascii="Calibri" w:hAnsi="Calibri"/>
                <w:sz w:val="22"/>
                <w:szCs w:val="22"/>
              </w:rPr>
              <w:t>e fino al termine del mandato governativo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F75BEE2" w14:textId="77777777" w:rsidR="004D1C14" w:rsidRPr="002664E6" w:rsidRDefault="004D1C14" w:rsidP="004D1C14">
            <w:pPr>
              <w:ind w:right="-112"/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E819F8">
              <w:rPr>
                <w:rFonts w:ascii="Calibri" w:hAnsi="Calibri"/>
                <w:sz w:val="22"/>
                <w:szCs w:val="22"/>
              </w:rPr>
              <w:t xml:space="preserve">€ </w:t>
            </w:r>
            <w:r>
              <w:rPr>
                <w:rFonts w:ascii="Calibri" w:hAnsi="Calibri"/>
                <w:sz w:val="22"/>
                <w:szCs w:val="22"/>
              </w:rPr>
              <w:t>24</w:t>
            </w:r>
            <w:r w:rsidRPr="00E819F8">
              <w:rPr>
                <w:rFonts w:ascii="Calibri" w:hAnsi="Calibri"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5328AF54" w14:textId="5BA446AE" w:rsidR="004D1C14" w:rsidRPr="002664E6" w:rsidRDefault="00261FEC" w:rsidP="004D1C14">
            <w:pPr>
              <w:jc w:val="center"/>
            </w:pPr>
            <w:r>
              <w:rPr>
                <w:noProof/>
                <w:color w:val="FF0000"/>
              </w:rPr>
              <w:drawing>
                <wp:inline distT="0" distB="0" distL="0" distR="0" wp14:anchorId="483875F3" wp14:editId="53A67F52">
                  <wp:extent cx="209550" cy="247650"/>
                  <wp:effectExtent l="0" t="0" r="0" b="0"/>
                  <wp:docPr id="13" name="Picture 13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4B6" w:rsidRPr="00F4029F" w14:paraId="359E6B0D" w14:textId="77777777" w:rsidTr="00E90614">
        <w:trPr>
          <w:trHeight w:val="1020"/>
        </w:trPr>
        <w:tc>
          <w:tcPr>
            <w:tcW w:w="792" w:type="pct"/>
            <w:shd w:val="clear" w:color="auto" w:fill="auto"/>
            <w:vAlign w:val="center"/>
          </w:tcPr>
          <w:p w14:paraId="33FC777F" w14:textId="23516109" w:rsidR="00F944B6" w:rsidRPr="00F944B6" w:rsidRDefault="00000000" w:rsidP="00F944B6">
            <w:pPr>
              <w:jc w:val="center"/>
            </w:pPr>
            <w:hyperlink r:id="rId39" w:history="1">
              <w:r w:rsidR="00F944B6" w:rsidRPr="007F26E6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PETRUCCI Roberta</w:t>
              </w:r>
            </w:hyperlink>
          </w:p>
        </w:tc>
        <w:tc>
          <w:tcPr>
            <w:tcW w:w="571" w:type="pct"/>
            <w:vAlign w:val="center"/>
          </w:tcPr>
          <w:p w14:paraId="7781146E" w14:textId="21005164" w:rsidR="00F944B6" w:rsidRPr="009216ED" w:rsidRDefault="00F944B6" w:rsidP="00F944B6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Segreteria Ministro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2DF9C33D" w14:textId="52A2D672" w:rsidR="00F944B6" w:rsidRPr="00B33822" w:rsidRDefault="00F944B6" w:rsidP="00F944B6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B3382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D.M. del </w:t>
            </w:r>
            <w:r w:rsidR="0078597E">
              <w:rPr>
                <w:rFonts w:ascii="Calibri" w:hAnsi="Calibri" w:cs="Arial"/>
                <w:bCs/>
                <w:sz w:val="22"/>
                <w:szCs w:val="22"/>
              </w:rPr>
              <w:t>30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796CF6">
              <w:rPr>
                <w:rFonts w:ascii="Calibri" w:hAnsi="Calibri" w:cs="Arial"/>
                <w:bCs/>
                <w:sz w:val="22"/>
                <w:szCs w:val="22"/>
              </w:rPr>
              <w:t>marzo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202</w:t>
            </w:r>
            <w:r w:rsidR="00796CF6"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 w:rsidRPr="00B3382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, n. </w:t>
            </w:r>
            <w:r w:rsidR="0078597E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61C3B7A0" w14:textId="17B32B03" w:rsidR="00F944B6" w:rsidRPr="00ED7153" w:rsidRDefault="00D46605" w:rsidP="00F944B6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A</w:t>
            </w:r>
            <w:r w:rsidR="00ED7153" w:rsidRPr="00ED7153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nalisi e studio delle tematiche di inclusione e interazione tra persone di culture diverse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2C68655E" w14:textId="79B6712B" w:rsidR="00F944B6" w:rsidRPr="002664E6" w:rsidRDefault="00F944B6" w:rsidP="00F944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A2DB7">
              <w:rPr>
                <w:rFonts w:ascii="Calibri" w:hAnsi="Calibri"/>
                <w:sz w:val="22"/>
                <w:szCs w:val="22"/>
              </w:rPr>
              <w:t xml:space="preserve">Dal </w:t>
            </w:r>
            <w:r w:rsidR="00A46B5C">
              <w:rPr>
                <w:rFonts w:ascii="Calibri" w:hAnsi="Calibri" w:cs="Arial"/>
                <w:bCs/>
                <w:sz w:val="22"/>
                <w:szCs w:val="22"/>
              </w:rPr>
              <w:t>30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796CF6">
              <w:rPr>
                <w:rFonts w:ascii="Calibri" w:hAnsi="Calibri" w:cs="Arial"/>
                <w:bCs/>
                <w:sz w:val="22"/>
                <w:szCs w:val="22"/>
              </w:rPr>
              <w:t>marzo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202</w:t>
            </w:r>
            <w:r w:rsidR="00796CF6">
              <w:rPr>
                <w:rFonts w:ascii="Calibri" w:hAnsi="Calibri" w:cs="Arial"/>
                <w:bCs/>
                <w:sz w:val="22"/>
                <w:szCs w:val="22"/>
              </w:rPr>
              <w:t>2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e fino </w:t>
            </w:r>
            <w:r w:rsidRPr="004A2DB7">
              <w:rPr>
                <w:rFonts w:ascii="Calibri" w:hAnsi="Calibri"/>
                <w:sz w:val="22"/>
                <w:szCs w:val="22"/>
              </w:rPr>
              <w:t>al termine del mandato governativo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C05A4BC" w14:textId="54637105" w:rsidR="00F944B6" w:rsidRPr="00F569BE" w:rsidRDefault="00F944B6" w:rsidP="00F944B6">
            <w:pPr>
              <w:ind w:right="-112"/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F569BE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€ </w:t>
            </w:r>
            <w:r w:rsidR="00796CF6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20</w:t>
            </w:r>
            <w:r w:rsidRPr="00F569BE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3F8D951E" w14:textId="24787EF2" w:rsidR="00F944B6" w:rsidRDefault="00340DB0" w:rsidP="00F944B6">
            <w:pPr>
              <w:jc w:val="center"/>
            </w:pPr>
            <w:r>
              <w:rPr>
                <w:noProof/>
                <w:color w:val="FF0000"/>
              </w:rPr>
              <w:drawing>
                <wp:inline distT="0" distB="0" distL="0" distR="0" wp14:anchorId="46DD2BB7" wp14:editId="33DD0D81">
                  <wp:extent cx="209550" cy="247650"/>
                  <wp:effectExtent l="0" t="0" r="0" b="0"/>
                  <wp:docPr id="15" name="Picture 15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4B6" w:rsidRPr="00F4029F" w14:paraId="24BED6DE" w14:textId="77777777" w:rsidTr="00E90614">
        <w:trPr>
          <w:trHeight w:val="1020"/>
        </w:trPr>
        <w:tc>
          <w:tcPr>
            <w:tcW w:w="792" w:type="pct"/>
            <w:shd w:val="clear" w:color="auto" w:fill="auto"/>
            <w:vAlign w:val="center"/>
          </w:tcPr>
          <w:p w14:paraId="2138F36B" w14:textId="77777777" w:rsidR="00F944B6" w:rsidRPr="00F569BE" w:rsidRDefault="00000000" w:rsidP="00F944B6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hyperlink r:id="rId41" w:history="1">
              <w:r w:rsidR="00F944B6" w:rsidRPr="00B77D7E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RIDOLFI Melissa</w:t>
              </w:r>
            </w:hyperlink>
          </w:p>
        </w:tc>
        <w:tc>
          <w:tcPr>
            <w:tcW w:w="571" w:type="pct"/>
            <w:vAlign w:val="center"/>
          </w:tcPr>
          <w:p w14:paraId="20DF21C5" w14:textId="77777777" w:rsidR="00F944B6" w:rsidRPr="005719EB" w:rsidRDefault="00F944B6" w:rsidP="00F944B6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  <w:highlight w:val="yellow"/>
              </w:rPr>
            </w:pPr>
            <w:r w:rsidRPr="009216ED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Ufficio di Gabinetto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2B1F4A80" w14:textId="77777777" w:rsidR="00F944B6" w:rsidRPr="00E522F8" w:rsidRDefault="00F944B6" w:rsidP="00F944B6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B3382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D.M. del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19 febbraio 2021</w:t>
            </w:r>
            <w:r w:rsidRPr="00B3382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, n. </w:t>
            </w: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5E8806A9" w14:textId="7EE84DB0" w:rsidR="00F944B6" w:rsidRPr="00D75492" w:rsidRDefault="00F944B6" w:rsidP="008C6D26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D75492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Assicurare il coordinamento dell’attività della Segreteria del Capo di</w:t>
            </w:r>
            <w:r w:rsidR="008C6D26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D75492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Gabinetto, nonché di promuovere l’efficientamento e la corretta gestione dei flussi documentali interni agli Uffici di diretta collaborazione, nonché di quelli con i Dipartimenti e le Direzioni generali. Analisi, ricerche e dossier su tematiche concernenti il sistema istituzionale e amministrativo italiano </w:t>
            </w:r>
            <w:r w:rsidRPr="00D75492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lastRenderedPageBreak/>
              <w:t>ed estero, anche raccordandosi con Università ed Enti di ricerca.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2374692C" w14:textId="77777777" w:rsidR="00F944B6" w:rsidRPr="00F569BE" w:rsidRDefault="00F944B6" w:rsidP="00F944B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664E6">
              <w:rPr>
                <w:rFonts w:ascii="Calibri" w:hAnsi="Calibri"/>
                <w:sz w:val="22"/>
                <w:szCs w:val="22"/>
              </w:rPr>
              <w:lastRenderedPageBreak/>
              <w:t xml:space="preserve">Dal </w:t>
            </w:r>
            <w:r w:rsidRPr="002664E6">
              <w:rPr>
                <w:rFonts w:ascii="Calibri" w:hAnsi="Calibri" w:cs="Arial"/>
                <w:bCs/>
                <w:sz w:val="22"/>
                <w:szCs w:val="22"/>
              </w:rPr>
              <w:t xml:space="preserve">19 febbraio 2021 </w:t>
            </w:r>
            <w:r w:rsidRPr="002664E6">
              <w:rPr>
                <w:rFonts w:ascii="Calibri" w:hAnsi="Calibri"/>
                <w:sz w:val="22"/>
                <w:szCs w:val="22"/>
              </w:rPr>
              <w:t>al 27 agosto 2021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3F3866A" w14:textId="77777777" w:rsidR="00F944B6" w:rsidRPr="00F569BE" w:rsidRDefault="00F944B6" w:rsidP="00F944B6">
            <w:pPr>
              <w:ind w:right="-112"/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F569BE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50</w:t>
            </w:r>
            <w:r w:rsidRPr="00F569BE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69D17D3F" w14:textId="6D5A7936" w:rsidR="00F944B6" w:rsidRPr="00EA4CA5" w:rsidRDefault="00340DB0" w:rsidP="00F944B6">
            <w:pPr>
              <w:jc w:val="center"/>
            </w:pPr>
            <w:r w:rsidRPr="00EA4CA5">
              <w:rPr>
                <w:rStyle w:val="Hyperlink"/>
                <w:noProof/>
                <w:u w:val="none"/>
              </w:rPr>
              <w:drawing>
                <wp:inline distT="0" distB="0" distL="0" distR="0" wp14:anchorId="3C49C643" wp14:editId="7064FD68">
                  <wp:extent cx="209550" cy="247650"/>
                  <wp:effectExtent l="0" t="0" r="0" b="0"/>
                  <wp:docPr id="16" name="Picture 16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4B6" w:rsidRPr="00F4029F" w14:paraId="56AAF53E" w14:textId="77777777" w:rsidTr="00E90614">
        <w:trPr>
          <w:trHeight w:val="1253"/>
        </w:trPr>
        <w:tc>
          <w:tcPr>
            <w:tcW w:w="792" w:type="pct"/>
            <w:shd w:val="clear" w:color="auto" w:fill="auto"/>
            <w:vAlign w:val="center"/>
          </w:tcPr>
          <w:p w14:paraId="4845DB97" w14:textId="634E2E8E" w:rsidR="00F944B6" w:rsidRPr="002664E6" w:rsidRDefault="00000000" w:rsidP="00F944B6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hyperlink r:id="rId43" w:history="1">
              <w:r w:rsidR="00F944B6" w:rsidRPr="009865AE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SCHINCO Giuseppe</w:t>
              </w:r>
            </w:hyperlink>
          </w:p>
        </w:tc>
        <w:tc>
          <w:tcPr>
            <w:tcW w:w="571" w:type="pct"/>
            <w:vAlign w:val="center"/>
          </w:tcPr>
          <w:p w14:paraId="3B05FAA2" w14:textId="77777777" w:rsidR="00F944B6" w:rsidRPr="009216ED" w:rsidRDefault="00F944B6" w:rsidP="00F944B6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Segreteria Ministro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6F6CFD54" w14:textId="77777777" w:rsidR="00F944B6" w:rsidRPr="00B33822" w:rsidRDefault="00F944B6" w:rsidP="00F944B6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B3382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D.M. del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25 giugno 2021</w:t>
            </w:r>
            <w:r w:rsidRPr="00B3382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, n. </w:t>
            </w: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73A98351" w14:textId="3672B46F" w:rsidR="00F944B6" w:rsidRPr="00D75492" w:rsidRDefault="00F944B6" w:rsidP="008E0191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A</w:t>
            </w:r>
            <w:r w:rsidRPr="00C920D0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ttività attinenti alle tematiche dell’inclusione nel mondo della scuola per</w:t>
            </w:r>
            <w:r w:rsidR="008E01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920D0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studenti con bisogni educativi speciali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491FBDDA" w14:textId="1BD985CF" w:rsidR="00F944B6" w:rsidRPr="004A2DB7" w:rsidRDefault="00F944B6" w:rsidP="00F944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A2DB7">
              <w:rPr>
                <w:rFonts w:ascii="Calibri" w:hAnsi="Calibri"/>
                <w:sz w:val="22"/>
                <w:szCs w:val="22"/>
              </w:rPr>
              <w:t xml:space="preserve">Dal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25 giugno 2021 </w:t>
            </w:r>
            <w:r>
              <w:rPr>
                <w:rFonts w:ascii="Calibri" w:hAnsi="Calibri"/>
                <w:sz w:val="22"/>
                <w:szCs w:val="22"/>
              </w:rPr>
              <w:t xml:space="preserve">e fino </w:t>
            </w:r>
            <w:r w:rsidRPr="004A2DB7">
              <w:rPr>
                <w:rFonts w:ascii="Calibri" w:hAnsi="Calibri"/>
                <w:sz w:val="22"/>
                <w:szCs w:val="22"/>
              </w:rPr>
              <w:t xml:space="preserve">al </w:t>
            </w:r>
            <w:r w:rsidR="005C39CD">
              <w:rPr>
                <w:rFonts w:ascii="Calibri" w:hAnsi="Calibri"/>
                <w:sz w:val="22"/>
                <w:szCs w:val="22"/>
              </w:rPr>
              <w:t>30</w:t>
            </w:r>
            <w:r w:rsidR="00B8531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C39CD">
              <w:rPr>
                <w:rFonts w:ascii="Calibri" w:hAnsi="Calibri"/>
                <w:sz w:val="22"/>
                <w:szCs w:val="22"/>
              </w:rPr>
              <w:t>settembre 2022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1C31EBF" w14:textId="77777777" w:rsidR="00F944B6" w:rsidRPr="00F569BE" w:rsidRDefault="00F944B6" w:rsidP="00F944B6">
            <w:pPr>
              <w:ind w:right="-112"/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F569BE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14</w:t>
            </w:r>
            <w:r w:rsidRPr="00F569BE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157F7B54" w14:textId="0479A3A7" w:rsidR="00F944B6" w:rsidRDefault="00EA4CA5" w:rsidP="00F944B6">
            <w:pPr>
              <w:jc w:val="center"/>
            </w:pPr>
            <w:r w:rsidRPr="00EA4CA5">
              <w:rPr>
                <w:rStyle w:val="Hyperlink"/>
                <w:noProof/>
                <w:u w:val="none"/>
              </w:rPr>
              <w:drawing>
                <wp:inline distT="0" distB="0" distL="0" distR="0" wp14:anchorId="498800A7" wp14:editId="77825CC0">
                  <wp:extent cx="209550" cy="247650"/>
                  <wp:effectExtent l="0" t="0" r="0" b="0"/>
                  <wp:docPr id="14" name="Picture 14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4B6" w:rsidRPr="00F4029F" w14:paraId="483C34AB" w14:textId="77777777" w:rsidTr="00E90614">
        <w:trPr>
          <w:trHeight w:val="1359"/>
        </w:trPr>
        <w:tc>
          <w:tcPr>
            <w:tcW w:w="792" w:type="pct"/>
            <w:shd w:val="clear" w:color="auto" w:fill="auto"/>
            <w:vAlign w:val="center"/>
          </w:tcPr>
          <w:p w14:paraId="264BBA75" w14:textId="46714E84" w:rsidR="00F944B6" w:rsidRDefault="00000000" w:rsidP="00F944B6">
            <w:pPr>
              <w:jc w:val="center"/>
            </w:pPr>
            <w:hyperlink r:id="rId45" w:history="1">
              <w:r w:rsidR="00F944B6" w:rsidRPr="00AB6F55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STASI Rosamaria</w:t>
              </w:r>
            </w:hyperlink>
          </w:p>
        </w:tc>
        <w:tc>
          <w:tcPr>
            <w:tcW w:w="571" w:type="pct"/>
            <w:vAlign w:val="center"/>
          </w:tcPr>
          <w:p w14:paraId="423CE0B6" w14:textId="0C3655CE" w:rsidR="00F944B6" w:rsidRPr="000A090D" w:rsidRDefault="00F944B6" w:rsidP="00F944B6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Segreteria Ministro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34858786" w14:textId="75A89D55" w:rsidR="00F944B6" w:rsidRDefault="00F944B6" w:rsidP="00F944B6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B3382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D.M. del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12 gennaio 2022</w:t>
            </w:r>
            <w:r w:rsidRPr="00B3382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, n. </w:t>
            </w: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01ACFE9E" w14:textId="5B5FA2A0" w:rsidR="00F944B6" w:rsidRPr="00D75492" w:rsidRDefault="0037029E" w:rsidP="00F944B6">
            <w:pPr>
              <w:ind w:left="35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A</w:t>
            </w:r>
            <w:r w:rsidR="00F944B6" w:rsidRPr="00EB73C4">
              <w:rPr>
                <w:rFonts w:ascii="Calibri" w:hAnsi="Calibri" w:cs="Arial"/>
                <w:bCs/>
                <w:sz w:val="20"/>
                <w:szCs w:val="20"/>
              </w:rPr>
              <w:t>nalisi e supporto nella individuazione di processi organizzativi più efficaci nella gestione delle attività del cerimoniale, anche in un’ottica comparata, nonché di cura</w:t>
            </w:r>
            <w:r w:rsidR="00F944B6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="00F944B6" w:rsidRPr="00EB73C4">
              <w:rPr>
                <w:rFonts w:ascii="Calibri" w:hAnsi="Calibri" w:cs="Arial"/>
                <w:bCs/>
                <w:sz w:val="20"/>
                <w:szCs w:val="20"/>
              </w:rPr>
              <w:t>dell’assistenza protocollare in occasione di manifestazioni ed incontri alla presenza del Ministro.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4B0AC31" w14:textId="012FDF7F" w:rsidR="00F944B6" w:rsidRPr="004A2DB7" w:rsidRDefault="00F944B6" w:rsidP="00F944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A2DB7">
              <w:rPr>
                <w:rFonts w:ascii="Calibri" w:hAnsi="Calibri"/>
                <w:sz w:val="22"/>
                <w:szCs w:val="22"/>
              </w:rPr>
              <w:t xml:space="preserve">Dal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12 gennaio 2022 </w:t>
            </w:r>
            <w:r>
              <w:rPr>
                <w:rFonts w:ascii="Calibri" w:hAnsi="Calibri"/>
                <w:sz w:val="22"/>
                <w:szCs w:val="22"/>
              </w:rPr>
              <w:t xml:space="preserve">e fino </w:t>
            </w:r>
            <w:r w:rsidRPr="004A2DB7">
              <w:rPr>
                <w:rFonts w:ascii="Calibri" w:hAnsi="Calibri"/>
                <w:sz w:val="22"/>
                <w:szCs w:val="22"/>
              </w:rPr>
              <w:t>al termine del mandato governativo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8CAC7DD" w14:textId="485750A0" w:rsidR="00F944B6" w:rsidRPr="000A090D" w:rsidRDefault="00F944B6" w:rsidP="00F944B6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F569BE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20</w:t>
            </w:r>
            <w:r w:rsidRPr="00F569BE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466267FD" w14:textId="19ECA874" w:rsidR="00F944B6" w:rsidRDefault="00F306F3" w:rsidP="00F944B6">
            <w:pPr>
              <w:jc w:val="center"/>
              <w:rPr>
                <w:color w:val="FF0000"/>
              </w:rPr>
            </w:pPr>
            <w:r w:rsidRPr="00EA4CA5">
              <w:rPr>
                <w:rStyle w:val="Hyperlink"/>
                <w:noProof/>
                <w:u w:val="none"/>
              </w:rPr>
              <w:drawing>
                <wp:inline distT="0" distB="0" distL="0" distR="0" wp14:anchorId="2707281C" wp14:editId="3FC85251">
                  <wp:extent cx="209550" cy="247650"/>
                  <wp:effectExtent l="0" t="0" r="0" b="0"/>
                  <wp:docPr id="17" name="Picture 17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4B6" w:rsidRPr="00F4029F" w14:paraId="44C58028" w14:textId="77777777" w:rsidTr="00E90614">
        <w:trPr>
          <w:trHeight w:val="1359"/>
        </w:trPr>
        <w:tc>
          <w:tcPr>
            <w:tcW w:w="792" w:type="pct"/>
            <w:shd w:val="clear" w:color="auto" w:fill="auto"/>
            <w:vAlign w:val="center"/>
          </w:tcPr>
          <w:p w14:paraId="778F4069" w14:textId="77777777" w:rsidR="00F944B6" w:rsidRPr="00013A05" w:rsidRDefault="00000000" w:rsidP="00F944B6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47" w:history="1">
              <w:r w:rsidR="00F944B6" w:rsidRPr="003A6C37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VENTURINI Marco</w:t>
              </w:r>
            </w:hyperlink>
          </w:p>
        </w:tc>
        <w:tc>
          <w:tcPr>
            <w:tcW w:w="571" w:type="pct"/>
            <w:vAlign w:val="center"/>
          </w:tcPr>
          <w:p w14:paraId="4DA6E3C5" w14:textId="77777777" w:rsidR="00F944B6" w:rsidRPr="000A090D" w:rsidRDefault="00F944B6" w:rsidP="00F944B6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Sottosegretario di Stato</w:t>
            </w:r>
          </w:p>
          <w:p w14:paraId="167CDE80" w14:textId="77777777" w:rsidR="00F944B6" w:rsidRPr="005969AA" w:rsidRDefault="00F944B6" w:rsidP="00F944B6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sen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Floridia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4F70977C" w14:textId="761E36B9" w:rsidR="00F944B6" w:rsidRPr="005969AA" w:rsidRDefault="00F944B6" w:rsidP="00F944B6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D.M. del 7 aprile 2021, n. 128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2D7058B9" w14:textId="77777777" w:rsidR="00F944B6" w:rsidRPr="00D75492" w:rsidRDefault="00F944B6" w:rsidP="00F944B6">
            <w:pPr>
              <w:ind w:left="35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D75492">
              <w:rPr>
                <w:rFonts w:ascii="Calibri" w:hAnsi="Calibri" w:cs="Arial"/>
                <w:bCs/>
                <w:sz w:val="20"/>
                <w:szCs w:val="20"/>
              </w:rPr>
              <w:t>Attività di gestione e monitoraggio dei social network relativi alle attività istituzionali della Sottosegretaria di Stato Floridia, nonché per la redazione di comunicati stampa in raccordo con la competente struttura del Ministero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4A088188" w14:textId="62A05554" w:rsidR="00F944B6" w:rsidRPr="005969AA" w:rsidRDefault="00F944B6" w:rsidP="00F944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A2DB7">
              <w:rPr>
                <w:rFonts w:ascii="Calibri" w:hAnsi="Calibri"/>
                <w:sz w:val="22"/>
                <w:szCs w:val="22"/>
              </w:rPr>
              <w:t xml:space="preserve">Dal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7 aprile 2021 al 30 novembre 2021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35E0D75" w14:textId="77777777" w:rsidR="00F944B6" w:rsidRPr="005969AA" w:rsidRDefault="00F944B6" w:rsidP="00F944B6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0A090D">
              <w:rPr>
                <w:rFonts w:ascii="Calibri" w:hAnsi="Calibri" w:cs="Arial"/>
                <w:bCs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24</w:t>
            </w:r>
            <w:r w:rsidRPr="000A090D">
              <w:rPr>
                <w:rFonts w:ascii="Calibri" w:hAnsi="Calibri" w:cs="Arial"/>
                <w:bCs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0A370D2F" w14:textId="77777777" w:rsidR="00F944B6" w:rsidRDefault="00F944B6" w:rsidP="00F944B6">
            <w:pPr>
              <w:jc w:val="center"/>
              <w:rPr>
                <w:color w:val="FF0000"/>
              </w:rPr>
            </w:pPr>
          </w:p>
          <w:p w14:paraId="159308CE" w14:textId="29D7F1E5" w:rsidR="00F944B6" w:rsidRPr="000A090D" w:rsidRDefault="00340DB0" w:rsidP="00F944B6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5E8DC96F" wp14:editId="1DE4BE86">
                  <wp:extent cx="209550" cy="247650"/>
                  <wp:effectExtent l="0" t="0" r="0" b="0"/>
                  <wp:docPr id="19" name="Picture 19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4B6" w:rsidRPr="00F4029F" w14:paraId="45E18421" w14:textId="77777777" w:rsidTr="00E90614">
        <w:trPr>
          <w:trHeight w:val="565"/>
        </w:trPr>
        <w:tc>
          <w:tcPr>
            <w:tcW w:w="792" w:type="pct"/>
            <w:shd w:val="clear" w:color="auto" w:fill="auto"/>
            <w:vAlign w:val="center"/>
          </w:tcPr>
          <w:p w14:paraId="67D256A5" w14:textId="401033DA" w:rsidR="00F944B6" w:rsidRPr="002664E6" w:rsidRDefault="00000000" w:rsidP="00F944B6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49" w:history="1">
              <w:r w:rsidR="00F944B6" w:rsidRPr="009865AE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VOLPE Marco</w:t>
              </w:r>
            </w:hyperlink>
          </w:p>
        </w:tc>
        <w:tc>
          <w:tcPr>
            <w:tcW w:w="571" w:type="pct"/>
            <w:vAlign w:val="center"/>
          </w:tcPr>
          <w:p w14:paraId="0B52E929" w14:textId="77777777" w:rsidR="00F944B6" w:rsidRPr="005969AA" w:rsidRDefault="00F944B6" w:rsidP="00F944B6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5969AA">
              <w:rPr>
                <w:rFonts w:ascii="Calibri" w:hAnsi="Calibri" w:cs="Arial"/>
                <w:bCs/>
                <w:sz w:val="22"/>
                <w:szCs w:val="22"/>
              </w:rPr>
              <w:t>Ufficio di Gabinetto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06C78EFB" w14:textId="77777777" w:rsidR="00F944B6" w:rsidRPr="005969AA" w:rsidRDefault="00F944B6" w:rsidP="00F944B6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5969AA">
              <w:rPr>
                <w:rFonts w:ascii="Calibri" w:hAnsi="Calibri" w:cs="Arial"/>
                <w:bCs/>
                <w:sz w:val="22"/>
                <w:szCs w:val="22"/>
              </w:rPr>
              <w:t>D.M. del 1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7</w:t>
            </w:r>
            <w:r w:rsidRPr="005969AA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giugno</w:t>
            </w:r>
            <w:r w:rsidRPr="005969AA">
              <w:rPr>
                <w:rFonts w:ascii="Calibri" w:hAnsi="Calibri" w:cs="Arial"/>
                <w:bCs/>
                <w:sz w:val="22"/>
                <w:szCs w:val="22"/>
              </w:rPr>
              <w:t xml:space="preserve"> 2021, n.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185</w:t>
            </w:r>
            <w:r w:rsidRPr="005969AA">
              <w:rPr>
                <w:rFonts w:ascii="Calibri" w:hAnsi="Calibri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30C4F8CB" w14:textId="77777777" w:rsidR="00F944B6" w:rsidRPr="00C920D0" w:rsidRDefault="00F944B6" w:rsidP="00F944B6">
            <w:pPr>
              <w:ind w:left="35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A</w:t>
            </w:r>
            <w:r w:rsidRPr="00C920D0">
              <w:rPr>
                <w:rFonts w:ascii="Calibri" w:hAnsi="Calibri" w:cs="Arial"/>
                <w:bCs/>
                <w:sz w:val="20"/>
                <w:szCs w:val="20"/>
              </w:rPr>
              <w:t xml:space="preserve">ttività di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i</w:t>
            </w:r>
            <w:r w:rsidRPr="00C920D0">
              <w:rPr>
                <w:rFonts w:ascii="Calibri" w:hAnsi="Calibri" w:cs="Arial"/>
                <w:bCs/>
                <w:sz w:val="20"/>
                <w:szCs w:val="20"/>
              </w:rPr>
              <w:t>mplementazione degli obiettivi dell’Agenda 2030 afferenti all’integrazione</w:t>
            </w:r>
          </w:p>
          <w:p w14:paraId="0F8953C6" w14:textId="77777777" w:rsidR="00F944B6" w:rsidRPr="00C920D0" w:rsidRDefault="00F944B6" w:rsidP="00F944B6">
            <w:pPr>
              <w:ind w:left="35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C920D0">
              <w:rPr>
                <w:rFonts w:ascii="Calibri" w:hAnsi="Calibri" w:cs="Arial"/>
                <w:bCs/>
                <w:sz w:val="20"/>
                <w:szCs w:val="20"/>
              </w:rPr>
              <w:lastRenderedPageBreak/>
              <w:t>degli studenti disabili e per la gestione dei rapporti con realtà internazionali e con</w:t>
            </w:r>
          </w:p>
          <w:p w14:paraId="225F861C" w14:textId="77777777" w:rsidR="00F944B6" w:rsidRPr="00013A05" w:rsidRDefault="00F944B6" w:rsidP="00F944B6">
            <w:pPr>
              <w:ind w:left="35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C920D0">
              <w:rPr>
                <w:rFonts w:ascii="Calibri" w:hAnsi="Calibri" w:cs="Arial"/>
                <w:bCs/>
                <w:sz w:val="20"/>
                <w:szCs w:val="20"/>
              </w:rPr>
              <w:t>l'Agenzia europea per l'integrazione dei disabili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45A895F8" w14:textId="77777777" w:rsidR="00F944B6" w:rsidRPr="005969AA" w:rsidRDefault="00F944B6" w:rsidP="00F944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969AA">
              <w:rPr>
                <w:rFonts w:ascii="Calibri" w:hAnsi="Calibri"/>
                <w:sz w:val="22"/>
                <w:szCs w:val="22"/>
              </w:rPr>
              <w:lastRenderedPageBreak/>
              <w:t>Dal 1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  <w:r w:rsidRPr="005969AA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giugno</w:t>
            </w:r>
            <w:r w:rsidRPr="005969AA">
              <w:rPr>
                <w:rFonts w:ascii="Calibri" w:hAnsi="Calibri"/>
                <w:sz w:val="22"/>
                <w:szCs w:val="22"/>
              </w:rPr>
              <w:t xml:space="preserve"> 2021 e fino al termine del mandato governativo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F8E34F7" w14:textId="77777777" w:rsidR="00F944B6" w:rsidRPr="005969AA" w:rsidRDefault="00F944B6" w:rsidP="00F944B6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5969AA">
              <w:rPr>
                <w:rFonts w:ascii="Calibri" w:hAnsi="Calibri" w:cs="Arial"/>
                <w:bCs/>
                <w:sz w:val="22"/>
                <w:szCs w:val="22"/>
              </w:rPr>
              <w:t xml:space="preserve">€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16</w:t>
            </w:r>
            <w:r w:rsidRPr="005969AA">
              <w:rPr>
                <w:rFonts w:ascii="Calibri" w:hAnsi="Calibri" w:cs="Arial"/>
                <w:bCs/>
                <w:sz w:val="22"/>
                <w:szCs w:val="22"/>
              </w:rPr>
              <w:t>.000,00</w:t>
            </w:r>
          </w:p>
        </w:tc>
        <w:tc>
          <w:tcPr>
            <w:tcW w:w="526" w:type="pct"/>
            <w:vAlign w:val="center"/>
          </w:tcPr>
          <w:p w14:paraId="3D92DAD2" w14:textId="3DD1704F" w:rsidR="00F944B6" w:rsidRPr="000A090D" w:rsidRDefault="00340DB0" w:rsidP="00F944B6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2334BF4C" wp14:editId="08989BE7">
                  <wp:extent cx="209550" cy="247650"/>
                  <wp:effectExtent l="0" t="0" r="0" b="0"/>
                  <wp:docPr id="20" name="Picture 20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4B6" w:rsidRPr="00F4029F" w14:paraId="17CDDBAF" w14:textId="77777777" w:rsidTr="00E90614">
        <w:trPr>
          <w:trHeight w:val="1359"/>
        </w:trPr>
        <w:tc>
          <w:tcPr>
            <w:tcW w:w="792" w:type="pct"/>
            <w:shd w:val="clear" w:color="auto" w:fill="auto"/>
            <w:vAlign w:val="center"/>
          </w:tcPr>
          <w:p w14:paraId="7796B7A8" w14:textId="327F219D" w:rsidR="00F944B6" w:rsidRPr="00013A05" w:rsidRDefault="00000000" w:rsidP="00F944B6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hyperlink r:id="rId51" w:history="1">
              <w:r w:rsidR="00F944B6" w:rsidRPr="003A6C37">
                <w:rPr>
                  <w:rStyle w:val="Hyperlink"/>
                  <w:rFonts w:ascii="Calibri" w:hAnsi="Calibri" w:cs="Arial"/>
                  <w:b/>
                  <w:bCs/>
                  <w:sz w:val="22"/>
                  <w:szCs w:val="22"/>
                </w:rPr>
                <w:t>ZOINA Berardino</w:t>
              </w:r>
            </w:hyperlink>
          </w:p>
        </w:tc>
        <w:tc>
          <w:tcPr>
            <w:tcW w:w="571" w:type="pct"/>
            <w:vAlign w:val="center"/>
          </w:tcPr>
          <w:p w14:paraId="6C10A7C8" w14:textId="77777777" w:rsidR="00F944B6" w:rsidRPr="008E0191" w:rsidRDefault="00F944B6" w:rsidP="00F944B6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8E0191">
              <w:rPr>
                <w:rFonts w:ascii="Calibri" w:hAnsi="Calibri" w:cs="Arial"/>
                <w:bCs/>
                <w:sz w:val="22"/>
                <w:szCs w:val="22"/>
              </w:rPr>
              <w:t>Ufficio di Gabinetto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56019852" w14:textId="6980C915" w:rsidR="00F944B6" w:rsidRPr="008E0191" w:rsidRDefault="00F944B6" w:rsidP="00F944B6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8E0191">
              <w:rPr>
                <w:rFonts w:ascii="Calibri" w:hAnsi="Calibri" w:cs="Arial"/>
                <w:bCs/>
                <w:sz w:val="22"/>
                <w:szCs w:val="22"/>
              </w:rPr>
              <w:t xml:space="preserve">D.M. del 17 marzo 2021, n. 82 e D.M. del 18 febbraio 2022, n. 40, di integrazione del precedente incarico  </w:t>
            </w:r>
          </w:p>
        </w:tc>
        <w:tc>
          <w:tcPr>
            <w:tcW w:w="1054" w:type="pct"/>
            <w:shd w:val="clear" w:color="auto" w:fill="auto"/>
            <w:vAlign w:val="center"/>
          </w:tcPr>
          <w:p w14:paraId="163D5496" w14:textId="52DD7F3C" w:rsidR="00F944B6" w:rsidRPr="008E0191" w:rsidRDefault="00F944B6" w:rsidP="00F944B6">
            <w:pPr>
              <w:ind w:left="3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8E0191">
              <w:rPr>
                <w:rFonts w:ascii="Calibri" w:hAnsi="Calibri" w:cs="Arial"/>
                <w:bCs/>
                <w:sz w:val="20"/>
                <w:szCs w:val="20"/>
              </w:rPr>
              <w:t>Attività di analisi ed esame delle procedure amministrative in un'ottica di collaborazione per la formulazione di proposte di semplificazione organizzativa-gestionale nel rapporto tra i diversi livelli di governo</w:t>
            </w:r>
            <w:r w:rsidR="00ED0EAE">
              <w:rPr>
                <w:rFonts w:ascii="Calibri" w:hAnsi="Calibri" w:cs="Arial"/>
                <w:bCs/>
                <w:sz w:val="20"/>
                <w:szCs w:val="20"/>
              </w:rPr>
              <w:t>. F</w:t>
            </w:r>
            <w:r w:rsidRPr="008E0191">
              <w:rPr>
                <w:rFonts w:ascii="Calibri" w:hAnsi="Calibri" w:cs="Arial"/>
                <w:bCs/>
                <w:sz w:val="20"/>
                <w:szCs w:val="20"/>
              </w:rPr>
              <w:t>ormulare proposte organizzative e gestionali al fine di assicurare la tempestiva adozione dei provvedimenti per l’attuazione del programma di governo del Ministero dell’istruzione.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49E2CD51" w14:textId="77777777" w:rsidR="00F944B6" w:rsidRPr="008E0191" w:rsidRDefault="00F944B6" w:rsidP="00F944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0191">
              <w:rPr>
                <w:rFonts w:ascii="Calibri" w:hAnsi="Calibri"/>
                <w:sz w:val="22"/>
                <w:szCs w:val="22"/>
              </w:rPr>
              <w:t>Dal 17 marzo 2021 e fino al termine del mandato governativo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CEB7990" w14:textId="583F5003" w:rsidR="00F944B6" w:rsidRPr="008E0191" w:rsidRDefault="00F944B6" w:rsidP="00F944B6">
            <w:pPr>
              <w:ind w:right="-112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8E0191">
              <w:rPr>
                <w:rFonts w:ascii="Calibri" w:hAnsi="Calibri" w:cs="Arial"/>
                <w:bCs/>
                <w:sz w:val="22"/>
                <w:szCs w:val="22"/>
              </w:rPr>
              <w:t>€ 35.000,00</w:t>
            </w:r>
          </w:p>
        </w:tc>
        <w:tc>
          <w:tcPr>
            <w:tcW w:w="526" w:type="pct"/>
            <w:vAlign w:val="center"/>
          </w:tcPr>
          <w:p w14:paraId="10A35AB0" w14:textId="77777777" w:rsidR="00F944B6" w:rsidRPr="000A090D" w:rsidRDefault="00F944B6" w:rsidP="00F944B6">
            <w:pPr>
              <w:jc w:val="center"/>
              <w:rPr>
                <w:color w:val="FF0000"/>
              </w:rPr>
            </w:pPr>
          </w:p>
          <w:p w14:paraId="25FDE1D8" w14:textId="526D234F" w:rsidR="00F944B6" w:rsidRPr="000A090D" w:rsidRDefault="00340DB0" w:rsidP="00F944B6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39D4584E" wp14:editId="055614EB">
                  <wp:extent cx="209550" cy="247650"/>
                  <wp:effectExtent l="0" t="0" r="0" b="0"/>
                  <wp:docPr id="21" name="Picture 21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71959A" w14:textId="77777777" w:rsidR="006F4147" w:rsidRPr="00F4029F" w:rsidRDefault="006F4147" w:rsidP="00787E6C">
      <w:pPr>
        <w:tabs>
          <w:tab w:val="left" w:pos="3150"/>
        </w:tabs>
        <w:ind w:right="-314"/>
        <w:rPr>
          <w:rFonts w:ascii="Calibri" w:hAnsi="Calibri"/>
        </w:rPr>
      </w:pPr>
    </w:p>
    <w:sectPr w:rsidR="006F4147" w:rsidRPr="00F4029F" w:rsidSect="00337095">
      <w:headerReference w:type="default" r:id="rId53"/>
      <w:footerReference w:type="default" r:id="rId54"/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D0D6B" w14:textId="77777777" w:rsidR="003904FA" w:rsidRDefault="003904FA">
      <w:r>
        <w:separator/>
      </w:r>
    </w:p>
  </w:endnote>
  <w:endnote w:type="continuationSeparator" w:id="0">
    <w:p w14:paraId="600D619D" w14:textId="77777777" w:rsidR="003904FA" w:rsidRDefault="0039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4F17" w14:textId="77777777" w:rsidR="006C3A44" w:rsidRPr="00F06DC9" w:rsidRDefault="00565456" w:rsidP="006C3A44">
    <w:pPr>
      <w:pStyle w:val="Footer"/>
      <w:jc w:val="right"/>
      <w:rPr>
        <w:b/>
      </w:rPr>
    </w:pPr>
    <w:r w:rsidRPr="00F06DC9">
      <w:rPr>
        <w:b/>
      </w:rPr>
      <w:t>Pag.</w:t>
    </w:r>
    <w:r w:rsidR="00F06DC9">
      <w:rPr>
        <w:b/>
      </w:rPr>
      <w:t xml:space="preserve"> </w:t>
    </w:r>
    <w:r w:rsidRPr="00F06DC9">
      <w:rPr>
        <w:b/>
      </w:rPr>
      <w:fldChar w:fldCharType="begin"/>
    </w:r>
    <w:r w:rsidRPr="00F06DC9">
      <w:rPr>
        <w:b/>
      </w:rPr>
      <w:instrText>PAGE   \* MERGEFORMAT</w:instrText>
    </w:r>
    <w:r w:rsidRPr="00F06DC9">
      <w:rPr>
        <w:b/>
      </w:rPr>
      <w:fldChar w:fldCharType="separate"/>
    </w:r>
    <w:r w:rsidR="0097110D">
      <w:rPr>
        <w:b/>
        <w:noProof/>
      </w:rPr>
      <w:t>2</w:t>
    </w:r>
    <w:r w:rsidRPr="00F06DC9">
      <w:rPr>
        <w:b/>
      </w:rPr>
      <w:fldChar w:fldCharType="end"/>
    </w:r>
    <w:r w:rsidRPr="00F06DC9">
      <w:rPr>
        <w:b/>
      </w:rPr>
      <w:t xml:space="preserve"> di </w:t>
    </w:r>
    <w:r w:rsidR="00E525DC">
      <w:rPr>
        <w:b/>
      </w:rPr>
      <w:t>5</w:t>
    </w:r>
  </w:p>
  <w:p w14:paraId="126BE9B1" w14:textId="77777777" w:rsidR="00565456" w:rsidRDefault="005654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D0717" w14:textId="77777777" w:rsidR="003904FA" w:rsidRDefault="003904FA">
      <w:r>
        <w:separator/>
      </w:r>
    </w:p>
  </w:footnote>
  <w:footnote w:type="continuationSeparator" w:id="0">
    <w:p w14:paraId="52A6A7EF" w14:textId="77777777" w:rsidR="003904FA" w:rsidRDefault="00390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824E" w14:textId="77777777" w:rsidR="00220A76" w:rsidRDefault="00FD1CE1" w:rsidP="00FD1CE1">
    <w:pPr>
      <w:pStyle w:val="BlockText1"/>
      <w:rPr>
        <w:rFonts w:ascii="English111 Adagio BT" w:hAnsi="English111 Adagio BT"/>
        <w:b/>
        <w:sz w:val="52"/>
        <w:szCs w:val="52"/>
      </w:rPr>
    </w:pPr>
    <w:r w:rsidRPr="0097383C">
      <w:rPr>
        <w:rFonts w:ascii="English111 Adagio BT" w:hAnsi="English111 Adagio BT"/>
        <w:b/>
        <w:sz w:val="52"/>
        <w:szCs w:val="52"/>
      </w:rPr>
      <w:t xml:space="preserve">Ministero dell’Istruzione </w:t>
    </w:r>
  </w:p>
  <w:p w14:paraId="69FC98B7" w14:textId="77777777" w:rsidR="00FD1CE1" w:rsidRDefault="00FD1CE1" w:rsidP="00FD1CE1">
    <w:pPr>
      <w:pStyle w:val="BlockText1"/>
      <w:rPr>
        <w:rFonts w:ascii="Calibri" w:hAnsi="Calibri"/>
        <w:sz w:val="32"/>
        <w:szCs w:val="32"/>
      </w:rPr>
    </w:pPr>
    <w:r>
      <w:rPr>
        <w:rFonts w:ascii="Calibri" w:hAnsi="Calibri"/>
        <w:sz w:val="32"/>
        <w:szCs w:val="32"/>
      </w:rPr>
      <w:t xml:space="preserve">Elenco degli incarichi a tempo determinato conferiti a </w:t>
    </w:r>
    <w:r w:rsidRPr="005442D2">
      <w:rPr>
        <w:rFonts w:ascii="Calibri" w:hAnsi="Calibri"/>
        <w:sz w:val="32"/>
        <w:szCs w:val="32"/>
        <w:u w:val="single"/>
      </w:rPr>
      <w:t xml:space="preserve">collaboratori </w:t>
    </w:r>
    <w:r>
      <w:rPr>
        <w:rFonts w:ascii="Calibri" w:hAnsi="Calibri"/>
        <w:sz w:val="32"/>
        <w:szCs w:val="32"/>
        <w:u w:val="single"/>
      </w:rPr>
      <w:t>estranei all’Amministrazione</w:t>
    </w:r>
    <w:r>
      <w:rPr>
        <w:rFonts w:ascii="Calibri" w:hAnsi="Calibri"/>
        <w:sz w:val="32"/>
        <w:szCs w:val="32"/>
      </w:rPr>
      <w:t xml:space="preserve"> </w:t>
    </w:r>
  </w:p>
  <w:p w14:paraId="1A7B8F08" w14:textId="77777777" w:rsidR="009634CA" w:rsidRPr="00EB0EA9" w:rsidRDefault="00FD1CE1" w:rsidP="0097383C">
    <w:pPr>
      <w:pStyle w:val="BlockText1"/>
      <w:rPr>
        <w:rFonts w:ascii="Calibri" w:hAnsi="Calibri"/>
        <w:sz w:val="32"/>
        <w:szCs w:val="32"/>
      </w:rPr>
    </w:pPr>
    <w:r w:rsidRPr="003E0C32">
      <w:rPr>
        <w:rFonts w:ascii="Calibri" w:hAnsi="Calibri"/>
        <w:sz w:val="32"/>
        <w:szCs w:val="32"/>
      </w:rPr>
      <w:t xml:space="preserve">ai </w:t>
    </w:r>
    <w:r w:rsidRPr="00B451D3">
      <w:rPr>
        <w:rFonts w:ascii="Calibri" w:hAnsi="Calibri"/>
        <w:sz w:val="32"/>
        <w:szCs w:val="32"/>
      </w:rPr>
      <w:t xml:space="preserve">sensi </w:t>
    </w:r>
    <w:r w:rsidR="00EB0EA9" w:rsidRPr="00B451D3">
      <w:rPr>
        <w:rFonts w:ascii="Calibri" w:hAnsi="Calibri"/>
        <w:sz w:val="32"/>
        <w:szCs w:val="32"/>
      </w:rPr>
      <w:t xml:space="preserve">art. 9, comma 3, del </w:t>
    </w:r>
    <w:bookmarkStart w:id="0" w:name="_Hlk68293620"/>
    <w:proofErr w:type="spellStart"/>
    <w:r w:rsidR="00FA3391">
      <w:rPr>
        <w:rFonts w:ascii="Calibri" w:hAnsi="Calibri"/>
        <w:sz w:val="32"/>
        <w:szCs w:val="32"/>
      </w:rPr>
      <w:t>d.P.C.M.</w:t>
    </w:r>
    <w:proofErr w:type="spellEnd"/>
    <w:r w:rsidR="00FA3391">
      <w:rPr>
        <w:rFonts w:ascii="Calibri" w:hAnsi="Calibri"/>
        <w:sz w:val="32"/>
        <w:szCs w:val="32"/>
      </w:rPr>
      <w:t xml:space="preserve"> </w:t>
    </w:r>
    <w:r w:rsidR="00EB0EA9" w:rsidRPr="00B451D3">
      <w:rPr>
        <w:rFonts w:ascii="Calibri" w:hAnsi="Calibri"/>
        <w:sz w:val="32"/>
        <w:szCs w:val="32"/>
      </w:rPr>
      <w:t xml:space="preserve">n. </w:t>
    </w:r>
    <w:r w:rsidR="00FA3391">
      <w:rPr>
        <w:rFonts w:ascii="Calibri" w:hAnsi="Calibri"/>
        <w:sz w:val="32"/>
        <w:szCs w:val="32"/>
      </w:rPr>
      <w:t>167</w:t>
    </w:r>
    <w:r w:rsidR="00EB0EA9" w:rsidRPr="00B451D3">
      <w:rPr>
        <w:rFonts w:ascii="Calibri" w:hAnsi="Calibri"/>
        <w:sz w:val="32"/>
        <w:szCs w:val="32"/>
      </w:rPr>
      <w:t>/20</w:t>
    </w:r>
    <w:r w:rsidR="00FA3391">
      <w:rPr>
        <w:rFonts w:ascii="Calibri" w:hAnsi="Calibri"/>
        <w:sz w:val="32"/>
        <w:szCs w:val="32"/>
      </w:rPr>
      <w:t>20</w:t>
    </w:r>
    <w:r w:rsidR="00EB0EA9" w:rsidRPr="009216ED">
      <w:rPr>
        <w:rFonts w:ascii="Calibri" w:hAnsi="Calibri"/>
        <w:sz w:val="32"/>
        <w:szCs w:val="32"/>
      </w:rPr>
      <w:t xml:space="preserve"> – Ministro </w:t>
    </w:r>
    <w:r w:rsidR="00643191">
      <w:rPr>
        <w:rFonts w:ascii="Calibri" w:hAnsi="Calibri"/>
        <w:sz w:val="32"/>
        <w:szCs w:val="32"/>
      </w:rPr>
      <w:t xml:space="preserve">Patrizio </w:t>
    </w:r>
    <w:r w:rsidR="00FA3391">
      <w:rPr>
        <w:rFonts w:ascii="Calibri" w:hAnsi="Calibri"/>
        <w:sz w:val="32"/>
        <w:szCs w:val="32"/>
      </w:rPr>
      <w:t>BIANCHI</w:t>
    </w:r>
    <w:bookmarkEnd w:id="0"/>
    <w:r w:rsidR="00FA3391">
      <w:rPr>
        <w:rFonts w:ascii="Calibri" w:hAnsi="Calibri"/>
        <w:sz w:val="32"/>
        <w:szCs w:val="32"/>
      </w:rP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933"/>
    <w:rsid w:val="00000281"/>
    <w:rsid w:val="00004C59"/>
    <w:rsid w:val="00010EEF"/>
    <w:rsid w:val="00013A05"/>
    <w:rsid w:val="000150B7"/>
    <w:rsid w:val="00015433"/>
    <w:rsid w:val="00015F91"/>
    <w:rsid w:val="00022A64"/>
    <w:rsid w:val="00022DA1"/>
    <w:rsid w:val="00031C55"/>
    <w:rsid w:val="00034EC2"/>
    <w:rsid w:val="00040039"/>
    <w:rsid w:val="00042AFF"/>
    <w:rsid w:val="00043298"/>
    <w:rsid w:val="00047404"/>
    <w:rsid w:val="00047A40"/>
    <w:rsid w:val="00054F46"/>
    <w:rsid w:val="000573FE"/>
    <w:rsid w:val="00066F01"/>
    <w:rsid w:val="00071310"/>
    <w:rsid w:val="00075DB2"/>
    <w:rsid w:val="00077DE9"/>
    <w:rsid w:val="00084ABE"/>
    <w:rsid w:val="0009352C"/>
    <w:rsid w:val="00093EE6"/>
    <w:rsid w:val="00096168"/>
    <w:rsid w:val="000A090D"/>
    <w:rsid w:val="000A249B"/>
    <w:rsid w:val="000A59A5"/>
    <w:rsid w:val="000B5972"/>
    <w:rsid w:val="000C41F8"/>
    <w:rsid w:val="000C6D2D"/>
    <w:rsid w:val="000D021D"/>
    <w:rsid w:val="000D0E98"/>
    <w:rsid w:val="000D243E"/>
    <w:rsid w:val="000D71B9"/>
    <w:rsid w:val="000E0EF7"/>
    <w:rsid w:val="000E43E5"/>
    <w:rsid w:val="000F01D5"/>
    <w:rsid w:val="000F10CB"/>
    <w:rsid w:val="001012AE"/>
    <w:rsid w:val="00102C3E"/>
    <w:rsid w:val="00110C26"/>
    <w:rsid w:val="00113BEA"/>
    <w:rsid w:val="00115C5B"/>
    <w:rsid w:val="001205EA"/>
    <w:rsid w:val="00122B9F"/>
    <w:rsid w:val="00123774"/>
    <w:rsid w:val="001315CA"/>
    <w:rsid w:val="001379F3"/>
    <w:rsid w:val="00155E39"/>
    <w:rsid w:val="00156774"/>
    <w:rsid w:val="00161062"/>
    <w:rsid w:val="00164ED2"/>
    <w:rsid w:val="001661A8"/>
    <w:rsid w:val="0016694E"/>
    <w:rsid w:val="00170C12"/>
    <w:rsid w:val="00175D4E"/>
    <w:rsid w:val="001765AC"/>
    <w:rsid w:val="00180868"/>
    <w:rsid w:val="00180BA3"/>
    <w:rsid w:val="00185612"/>
    <w:rsid w:val="00187233"/>
    <w:rsid w:val="001923B0"/>
    <w:rsid w:val="00197191"/>
    <w:rsid w:val="001A0CF6"/>
    <w:rsid w:val="001A0DBE"/>
    <w:rsid w:val="001A70DE"/>
    <w:rsid w:val="001B3CCA"/>
    <w:rsid w:val="001B60AA"/>
    <w:rsid w:val="001B70B0"/>
    <w:rsid w:val="001B7752"/>
    <w:rsid w:val="001C0E80"/>
    <w:rsid w:val="001C1A65"/>
    <w:rsid w:val="001C236F"/>
    <w:rsid w:val="001C2421"/>
    <w:rsid w:val="001C53FB"/>
    <w:rsid w:val="001D1579"/>
    <w:rsid w:val="001D2306"/>
    <w:rsid w:val="001D26F9"/>
    <w:rsid w:val="001D4A27"/>
    <w:rsid w:val="001D63BB"/>
    <w:rsid w:val="001E0805"/>
    <w:rsid w:val="001E0CAD"/>
    <w:rsid w:val="001F4833"/>
    <w:rsid w:val="001F600D"/>
    <w:rsid w:val="00205FCB"/>
    <w:rsid w:val="00215AFF"/>
    <w:rsid w:val="00216C33"/>
    <w:rsid w:val="00220A76"/>
    <w:rsid w:val="0022117B"/>
    <w:rsid w:val="00221FEF"/>
    <w:rsid w:val="00224F5F"/>
    <w:rsid w:val="00233CD3"/>
    <w:rsid w:val="00242D4A"/>
    <w:rsid w:val="0024402B"/>
    <w:rsid w:val="00244277"/>
    <w:rsid w:val="00244B4B"/>
    <w:rsid w:val="00250017"/>
    <w:rsid w:val="00250E11"/>
    <w:rsid w:val="00252DB5"/>
    <w:rsid w:val="00253E07"/>
    <w:rsid w:val="002544BE"/>
    <w:rsid w:val="00261FEC"/>
    <w:rsid w:val="00262914"/>
    <w:rsid w:val="002654CC"/>
    <w:rsid w:val="0027361C"/>
    <w:rsid w:val="00275841"/>
    <w:rsid w:val="00284524"/>
    <w:rsid w:val="0028666E"/>
    <w:rsid w:val="00290BB2"/>
    <w:rsid w:val="00292295"/>
    <w:rsid w:val="00292BCA"/>
    <w:rsid w:val="00292C9E"/>
    <w:rsid w:val="00294594"/>
    <w:rsid w:val="002A206A"/>
    <w:rsid w:val="002C006A"/>
    <w:rsid w:val="002C4663"/>
    <w:rsid w:val="002C552C"/>
    <w:rsid w:val="002D13D8"/>
    <w:rsid w:val="002D2F27"/>
    <w:rsid w:val="002D35AC"/>
    <w:rsid w:val="002E04A2"/>
    <w:rsid w:val="002E15C5"/>
    <w:rsid w:val="002E387B"/>
    <w:rsid w:val="002F31AE"/>
    <w:rsid w:val="002F57C7"/>
    <w:rsid w:val="0030307C"/>
    <w:rsid w:val="00305F3A"/>
    <w:rsid w:val="00305F9F"/>
    <w:rsid w:val="00307353"/>
    <w:rsid w:val="00307C1D"/>
    <w:rsid w:val="00310924"/>
    <w:rsid w:val="00310D15"/>
    <w:rsid w:val="00311D5F"/>
    <w:rsid w:val="003157E9"/>
    <w:rsid w:val="003158C7"/>
    <w:rsid w:val="00315D06"/>
    <w:rsid w:val="003178D0"/>
    <w:rsid w:val="0033057F"/>
    <w:rsid w:val="00334D7E"/>
    <w:rsid w:val="00336C3B"/>
    <w:rsid w:val="00337095"/>
    <w:rsid w:val="00340DB0"/>
    <w:rsid w:val="00341905"/>
    <w:rsid w:val="00343216"/>
    <w:rsid w:val="003435B6"/>
    <w:rsid w:val="00344DD8"/>
    <w:rsid w:val="003454A3"/>
    <w:rsid w:val="00347DFB"/>
    <w:rsid w:val="003525AE"/>
    <w:rsid w:val="00356BAF"/>
    <w:rsid w:val="0037029E"/>
    <w:rsid w:val="0037082A"/>
    <w:rsid w:val="003711EB"/>
    <w:rsid w:val="00372B51"/>
    <w:rsid w:val="003747D4"/>
    <w:rsid w:val="00374A53"/>
    <w:rsid w:val="003753B3"/>
    <w:rsid w:val="00377D76"/>
    <w:rsid w:val="00381209"/>
    <w:rsid w:val="00382737"/>
    <w:rsid w:val="00383047"/>
    <w:rsid w:val="0038367C"/>
    <w:rsid w:val="00385A33"/>
    <w:rsid w:val="00386041"/>
    <w:rsid w:val="003867DB"/>
    <w:rsid w:val="003904FA"/>
    <w:rsid w:val="003950A8"/>
    <w:rsid w:val="003A1023"/>
    <w:rsid w:val="003A227A"/>
    <w:rsid w:val="003A6C37"/>
    <w:rsid w:val="003B624D"/>
    <w:rsid w:val="003C65AB"/>
    <w:rsid w:val="003D3D04"/>
    <w:rsid w:val="003D64A0"/>
    <w:rsid w:val="003E03D1"/>
    <w:rsid w:val="003E0C32"/>
    <w:rsid w:val="003E2DFB"/>
    <w:rsid w:val="003F290F"/>
    <w:rsid w:val="003F297D"/>
    <w:rsid w:val="003F356D"/>
    <w:rsid w:val="003F6E56"/>
    <w:rsid w:val="00401152"/>
    <w:rsid w:val="004013D1"/>
    <w:rsid w:val="00401FB0"/>
    <w:rsid w:val="00402017"/>
    <w:rsid w:val="00402895"/>
    <w:rsid w:val="004049DD"/>
    <w:rsid w:val="00413D30"/>
    <w:rsid w:val="00414003"/>
    <w:rsid w:val="00423164"/>
    <w:rsid w:val="00424E1A"/>
    <w:rsid w:val="00435C75"/>
    <w:rsid w:val="0043736B"/>
    <w:rsid w:val="00441BBC"/>
    <w:rsid w:val="00447770"/>
    <w:rsid w:val="00457388"/>
    <w:rsid w:val="00460AC8"/>
    <w:rsid w:val="00460BDB"/>
    <w:rsid w:val="00464C29"/>
    <w:rsid w:val="00470130"/>
    <w:rsid w:val="00471E15"/>
    <w:rsid w:val="004729A0"/>
    <w:rsid w:val="00474961"/>
    <w:rsid w:val="00475FF2"/>
    <w:rsid w:val="00480AD2"/>
    <w:rsid w:val="00485D03"/>
    <w:rsid w:val="0049129D"/>
    <w:rsid w:val="004913C0"/>
    <w:rsid w:val="004A1002"/>
    <w:rsid w:val="004A4BFC"/>
    <w:rsid w:val="004A63FA"/>
    <w:rsid w:val="004A7D3D"/>
    <w:rsid w:val="004B05A1"/>
    <w:rsid w:val="004B2840"/>
    <w:rsid w:val="004B45B7"/>
    <w:rsid w:val="004C4C13"/>
    <w:rsid w:val="004C4FDA"/>
    <w:rsid w:val="004D1C14"/>
    <w:rsid w:val="004D387C"/>
    <w:rsid w:val="004E6933"/>
    <w:rsid w:val="004E74D6"/>
    <w:rsid w:val="004F0FFF"/>
    <w:rsid w:val="004F11DB"/>
    <w:rsid w:val="004F431B"/>
    <w:rsid w:val="00501C66"/>
    <w:rsid w:val="00502444"/>
    <w:rsid w:val="0050564D"/>
    <w:rsid w:val="00505C96"/>
    <w:rsid w:val="005060FE"/>
    <w:rsid w:val="00513F81"/>
    <w:rsid w:val="005224F1"/>
    <w:rsid w:val="00530681"/>
    <w:rsid w:val="005360C7"/>
    <w:rsid w:val="00536B2F"/>
    <w:rsid w:val="00540918"/>
    <w:rsid w:val="00540B20"/>
    <w:rsid w:val="00540C8B"/>
    <w:rsid w:val="005442D2"/>
    <w:rsid w:val="005469D1"/>
    <w:rsid w:val="005473FD"/>
    <w:rsid w:val="00547631"/>
    <w:rsid w:val="005479FC"/>
    <w:rsid w:val="00552AE9"/>
    <w:rsid w:val="00553B1A"/>
    <w:rsid w:val="005627AC"/>
    <w:rsid w:val="005649A9"/>
    <w:rsid w:val="00565456"/>
    <w:rsid w:val="005700FE"/>
    <w:rsid w:val="005719EB"/>
    <w:rsid w:val="00574292"/>
    <w:rsid w:val="005761D4"/>
    <w:rsid w:val="00581AA8"/>
    <w:rsid w:val="00586CBC"/>
    <w:rsid w:val="00590572"/>
    <w:rsid w:val="005919E2"/>
    <w:rsid w:val="00595B40"/>
    <w:rsid w:val="005969AA"/>
    <w:rsid w:val="005A1AAC"/>
    <w:rsid w:val="005A2BF6"/>
    <w:rsid w:val="005A39D0"/>
    <w:rsid w:val="005A72BA"/>
    <w:rsid w:val="005B0097"/>
    <w:rsid w:val="005B1E2F"/>
    <w:rsid w:val="005C39CD"/>
    <w:rsid w:val="005C6373"/>
    <w:rsid w:val="005C7904"/>
    <w:rsid w:val="005D4DBE"/>
    <w:rsid w:val="005D5C91"/>
    <w:rsid w:val="005D69E6"/>
    <w:rsid w:val="005D7109"/>
    <w:rsid w:val="005F02B9"/>
    <w:rsid w:val="005F5974"/>
    <w:rsid w:val="00610BF5"/>
    <w:rsid w:val="00612B1D"/>
    <w:rsid w:val="006136C2"/>
    <w:rsid w:val="00614120"/>
    <w:rsid w:val="006146D9"/>
    <w:rsid w:val="006164F6"/>
    <w:rsid w:val="00616C5C"/>
    <w:rsid w:val="00617721"/>
    <w:rsid w:val="00620ADC"/>
    <w:rsid w:val="006214B1"/>
    <w:rsid w:val="0062268B"/>
    <w:rsid w:val="00626ACD"/>
    <w:rsid w:val="006315E5"/>
    <w:rsid w:val="00634031"/>
    <w:rsid w:val="00635623"/>
    <w:rsid w:val="00641084"/>
    <w:rsid w:val="00643191"/>
    <w:rsid w:val="00653034"/>
    <w:rsid w:val="00662B75"/>
    <w:rsid w:val="006646BB"/>
    <w:rsid w:val="00685075"/>
    <w:rsid w:val="00685BE6"/>
    <w:rsid w:val="00685F10"/>
    <w:rsid w:val="00690E1B"/>
    <w:rsid w:val="006A23FB"/>
    <w:rsid w:val="006A29F6"/>
    <w:rsid w:val="006A5B38"/>
    <w:rsid w:val="006A7488"/>
    <w:rsid w:val="006B4A4D"/>
    <w:rsid w:val="006B660F"/>
    <w:rsid w:val="006B7A5B"/>
    <w:rsid w:val="006C3A44"/>
    <w:rsid w:val="006C574F"/>
    <w:rsid w:val="006C6CD2"/>
    <w:rsid w:val="006D20B2"/>
    <w:rsid w:val="006D3429"/>
    <w:rsid w:val="006D454A"/>
    <w:rsid w:val="006D66E8"/>
    <w:rsid w:val="006E0A7B"/>
    <w:rsid w:val="006E1E91"/>
    <w:rsid w:val="006E381C"/>
    <w:rsid w:val="006F21D8"/>
    <w:rsid w:val="006F4147"/>
    <w:rsid w:val="006F45B7"/>
    <w:rsid w:val="00710C8E"/>
    <w:rsid w:val="00710F71"/>
    <w:rsid w:val="007129D1"/>
    <w:rsid w:val="00716D0A"/>
    <w:rsid w:val="00724CD0"/>
    <w:rsid w:val="00725187"/>
    <w:rsid w:val="00725EBD"/>
    <w:rsid w:val="0073161A"/>
    <w:rsid w:val="007333B7"/>
    <w:rsid w:val="00735A09"/>
    <w:rsid w:val="00747096"/>
    <w:rsid w:val="007508A0"/>
    <w:rsid w:val="00757C8E"/>
    <w:rsid w:val="00766455"/>
    <w:rsid w:val="00774581"/>
    <w:rsid w:val="007749E4"/>
    <w:rsid w:val="00774D8D"/>
    <w:rsid w:val="00775D0C"/>
    <w:rsid w:val="00775D1B"/>
    <w:rsid w:val="00782588"/>
    <w:rsid w:val="007838AE"/>
    <w:rsid w:val="0078597E"/>
    <w:rsid w:val="00786BCB"/>
    <w:rsid w:val="00787E6C"/>
    <w:rsid w:val="0079684D"/>
    <w:rsid w:val="00796CF6"/>
    <w:rsid w:val="007B3EC1"/>
    <w:rsid w:val="007C654D"/>
    <w:rsid w:val="007C65AD"/>
    <w:rsid w:val="007D131C"/>
    <w:rsid w:val="007D2E13"/>
    <w:rsid w:val="007D51CD"/>
    <w:rsid w:val="007E214D"/>
    <w:rsid w:val="007E38B2"/>
    <w:rsid w:val="007E3939"/>
    <w:rsid w:val="007E4DC2"/>
    <w:rsid w:val="007E54B5"/>
    <w:rsid w:val="007F1C72"/>
    <w:rsid w:val="007F26E6"/>
    <w:rsid w:val="007F6A10"/>
    <w:rsid w:val="007F710C"/>
    <w:rsid w:val="00806BD3"/>
    <w:rsid w:val="00807FBA"/>
    <w:rsid w:val="0081200D"/>
    <w:rsid w:val="00813DAC"/>
    <w:rsid w:val="00817C16"/>
    <w:rsid w:val="00822909"/>
    <w:rsid w:val="008275CA"/>
    <w:rsid w:val="008304DF"/>
    <w:rsid w:val="0083121D"/>
    <w:rsid w:val="00832339"/>
    <w:rsid w:val="00832D42"/>
    <w:rsid w:val="008366C3"/>
    <w:rsid w:val="00840722"/>
    <w:rsid w:val="00842AA2"/>
    <w:rsid w:val="0084383B"/>
    <w:rsid w:val="00844368"/>
    <w:rsid w:val="00846466"/>
    <w:rsid w:val="00851651"/>
    <w:rsid w:val="008524B6"/>
    <w:rsid w:val="00853D02"/>
    <w:rsid w:val="00860EA1"/>
    <w:rsid w:val="00860EFC"/>
    <w:rsid w:val="008615AA"/>
    <w:rsid w:val="0086328C"/>
    <w:rsid w:val="00864628"/>
    <w:rsid w:val="00866A2B"/>
    <w:rsid w:val="008714AB"/>
    <w:rsid w:val="008830F2"/>
    <w:rsid w:val="008A1277"/>
    <w:rsid w:val="008A2AFE"/>
    <w:rsid w:val="008A2DC0"/>
    <w:rsid w:val="008B29C4"/>
    <w:rsid w:val="008B2A51"/>
    <w:rsid w:val="008B68ED"/>
    <w:rsid w:val="008B6C9B"/>
    <w:rsid w:val="008C3FD7"/>
    <w:rsid w:val="008C4070"/>
    <w:rsid w:val="008C54E9"/>
    <w:rsid w:val="008C6D26"/>
    <w:rsid w:val="008D2BE6"/>
    <w:rsid w:val="008D6C4D"/>
    <w:rsid w:val="008E0191"/>
    <w:rsid w:val="008E0563"/>
    <w:rsid w:val="008F01FA"/>
    <w:rsid w:val="008F0C4D"/>
    <w:rsid w:val="008F2010"/>
    <w:rsid w:val="008F3C9A"/>
    <w:rsid w:val="00900B99"/>
    <w:rsid w:val="0090151D"/>
    <w:rsid w:val="00901AEA"/>
    <w:rsid w:val="0090352E"/>
    <w:rsid w:val="00913370"/>
    <w:rsid w:val="0091367D"/>
    <w:rsid w:val="00913D7E"/>
    <w:rsid w:val="009169A9"/>
    <w:rsid w:val="009216ED"/>
    <w:rsid w:val="009252CE"/>
    <w:rsid w:val="00940814"/>
    <w:rsid w:val="00945EBF"/>
    <w:rsid w:val="00952781"/>
    <w:rsid w:val="009634CA"/>
    <w:rsid w:val="009635A9"/>
    <w:rsid w:val="009641BE"/>
    <w:rsid w:val="00967755"/>
    <w:rsid w:val="0097110D"/>
    <w:rsid w:val="0097383C"/>
    <w:rsid w:val="009774E2"/>
    <w:rsid w:val="0098350B"/>
    <w:rsid w:val="009864A9"/>
    <w:rsid w:val="009865AE"/>
    <w:rsid w:val="00986B48"/>
    <w:rsid w:val="009914D5"/>
    <w:rsid w:val="00994EB1"/>
    <w:rsid w:val="00997D52"/>
    <w:rsid w:val="009A1BF7"/>
    <w:rsid w:val="009A394A"/>
    <w:rsid w:val="009A74B2"/>
    <w:rsid w:val="009B0EF2"/>
    <w:rsid w:val="009B0FA9"/>
    <w:rsid w:val="009B1770"/>
    <w:rsid w:val="009B260E"/>
    <w:rsid w:val="009B2A12"/>
    <w:rsid w:val="009B57C8"/>
    <w:rsid w:val="009C447E"/>
    <w:rsid w:val="009C4F51"/>
    <w:rsid w:val="009C6308"/>
    <w:rsid w:val="009C7D9C"/>
    <w:rsid w:val="009D113B"/>
    <w:rsid w:val="009D5028"/>
    <w:rsid w:val="009D58DE"/>
    <w:rsid w:val="009D6E50"/>
    <w:rsid w:val="009E4458"/>
    <w:rsid w:val="009E4B4A"/>
    <w:rsid w:val="009F03D0"/>
    <w:rsid w:val="009F18E9"/>
    <w:rsid w:val="009F2012"/>
    <w:rsid w:val="009F38AB"/>
    <w:rsid w:val="009F4CD8"/>
    <w:rsid w:val="009F5AA8"/>
    <w:rsid w:val="00A105EB"/>
    <w:rsid w:val="00A13BC3"/>
    <w:rsid w:val="00A14A05"/>
    <w:rsid w:val="00A160CF"/>
    <w:rsid w:val="00A16B1D"/>
    <w:rsid w:val="00A3103E"/>
    <w:rsid w:val="00A31B33"/>
    <w:rsid w:val="00A36641"/>
    <w:rsid w:val="00A37977"/>
    <w:rsid w:val="00A43B42"/>
    <w:rsid w:val="00A46678"/>
    <w:rsid w:val="00A46B5C"/>
    <w:rsid w:val="00A47308"/>
    <w:rsid w:val="00A514D6"/>
    <w:rsid w:val="00A53A1C"/>
    <w:rsid w:val="00A54814"/>
    <w:rsid w:val="00A54D4C"/>
    <w:rsid w:val="00A6102E"/>
    <w:rsid w:val="00A6147F"/>
    <w:rsid w:val="00A66A35"/>
    <w:rsid w:val="00A702C1"/>
    <w:rsid w:val="00A75620"/>
    <w:rsid w:val="00A76322"/>
    <w:rsid w:val="00A76D2A"/>
    <w:rsid w:val="00A77EDA"/>
    <w:rsid w:val="00A812EF"/>
    <w:rsid w:val="00A82C59"/>
    <w:rsid w:val="00A82D15"/>
    <w:rsid w:val="00A85FDD"/>
    <w:rsid w:val="00A87AC7"/>
    <w:rsid w:val="00A92A98"/>
    <w:rsid w:val="00A93E39"/>
    <w:rsid w:val="00A95490"/>
    <w:rsid w:val="00AA0C10"/>
    <w:rsid w:val="00AA57E9"/>
    <w:rsid w:val="00AB00BB"/>
    <w:rsid w:val="00AB07E4"/>
    <w:rsid w:val="00AB2454"/>
    <w:rsid w:val="00AB3654"/>
    <w:rsid w:val="00AB6F55"/>
    <w:rsid w:val="00AC2F78"/>
    <w:rsid w:val="00AC35D3"/>
    <w:rsid w:val="00AC40CD"/>
    <w:rsid w:val="00AC5B2B"/>
    <w:rsid w:val="00AC6007"/>
    <w:rsid w:val="00AC608D"/>
    <w:rsid w:val="00AC7FD1"/>
    <w:rsid w:val="00AD1C2B"/>
    <w:rsid w:val="00AD1DA4"/>
    <w:rsid w:val="00AE268E"/>
    <w:rsid w:val="00AF13D5"/>
    <w:rsid w:val="00AF27FC"/>
    <w:rsid w:val="00AF3A36"/>
    <w:rsid w:val="00AF3BCC"/>
    <w:rsid w:val="00AF4824"/>
    <w:rsid w:val="00AF6B55"/>
    <w:rsid w:val="00AF7EB0"/>
    <w:rsid w:val="00B06926"/>
    <w:rsid w:val="00B14D9E"/>
    <w:rsid w:val="00B20840"/>
    <w:rsid w:val="00B24206"/>
    <w:rsid w:val="00B24FBD"/>
    <w:rsid w:val="00B31274"/>
    <w:rsid w:val="00B314DA"/>
    <w:rsid w:val="00B33822"/>
    <w:rsid w:val="00B34248"/>
    <w:rsid w:val="00B34821"/>
    <w:rsid w:val="00B428E9"/>
    <w:rsid w:val="00B451D3"/>
    <w:rsid w:val="00B52263"/>
    <w:rsid w:val="00B5468C"/>
    <w:rsid w:val="00B54CEB"/>
    <w:rsid w:val="00B55856"/>
    <w:rsid w:val="00B56B6D"/>
    <w:rsid w:val="00B64811"/>
    <w:rsid w:val="00B658CD"/>
    <w:rsid w:val="00B72BF6"/>
    <w:rsid w:val="00B73BE8"/>
    <w:rsid w:val="00B75492"/>
    <w:rsid w:val="00B7735F"/>
    <w:rsid w:val="00B7756C"/>
    <w:rsid w:val="00B77D7E"/>
    <w:rsid w:val="00B84D1F"/>
    <w:rsid w:val="00B8531C"/>
    <w:rsid w:val="00B86218"/>
    <w:rsid w:val="00B8658F"/>
    <w:rsid w:val="00B87EC0"/>
    <w:rsid w:val="00B90CBD"/>
    <w:rsid w:val="00B94878"/>
    <w:rsid w:val="00B96AB0"/>
    <w:rsid w:val="00B970B4"/>
    <w:rsid w:val="00BA3CF3"/>
    <w:rsid w:val="00BE0A51"/>
    <w:rsid w:val="00BE6813"/>
    <w:rsid w:val="00BF777F"/>
    <w:rsid w:val="00BF7F4E"/>
    <w:rsid w:val="00C00F07"/>
    <w:rsid w:val="00C014AE"/>
    <w:rsid w:val="00C1042B"/>
    <w:rsid w:val="00C13B08"/>
    <w:rsid w:val="00C1763A"/>
    <w:rsid w:val="00C37B52"/>
    <w:rsid w:val="00C44232"/>
    <w:rsid w:val="00C44894"/>
    <w:rsid w:val="00C4551F"/>
    <w:rsid w:val="00C50276"/>
    <w:rsid w:val="00C5128F"/>
    <w:rsid w:val="00C53E34"/>
    <w:rsid w:val="00C5584B"/>
    <w:rsid w:val="00C57141"/>
    <w:rsid w:val="00C57B00"/>
    <w:rsid w:val="00C60F98"/>
    <w:rsid w:val="00C658F7"/>
    <w:rsid w:val="00C70E6D"/>
    <w:rsid w:val="00C70FC0"/>
    <w:rsid w:val="00C74613"/>
    <w:rsid w:val="00C75F23"/>
    <w:rsid w:val="00C760E6"/>
    <w:rsid w:val="00C76B6A"/>
    <w:rsid w:val="00C77129"/>
    <w:rsid w:val="00C845FD"/>
    <w:rsid w:val="00C955B1"/>
    <w:rsid w:val="00CA1282"/>
    <w:rsid w:val="00CA3AB7"/>
    <w:rsid w:val="00CB39FD"/>
    <w:rsid w:val="00CD3E65"/>
    <w:rsid w:val="00CD3F23"/>
    <w:rsid w:val="00CD3F3B"/>
    <w:rsid w:val="00CE2A95"/>
    <w:rsid w:val="00CE465C"/>
    <w:rsid w:val="00CF0307"/>
    <w:rsid w:val="00CF60A6"/>
    <w:rsid w:val="00D06B46"/>
    <w:rsid w:val="00D07DAE"/>
    <w:rsid w:val="00D111AF"/>
    <w:rsid w:val="00D21E7C"/>
    <w:rsid w:val="00D245C9"/>
    <w:rsid w:val="00D3094E"/>
    <w:rsid w:val="00D34B9A"/>
    <w:rsid w:val="00D40241"/>
    <w:rsid w:val="00D42D4A"/>
    <w:rsid w:val="00D46605"/>
    <w:rsid w:val="00D55498"/>
    <w:rsid w:val="00D60526"/>
    <w:rsid w:val="00D606F3"/>
    <w:rsid w:val="00D616DA"/>
    <w:rsid w:val="00D6502D"/>
    <w:rsid w:val="00D66228"/>
    <w:rsid w:val="00D662A3"/>
    <w:rsid w:val="00D6785A"/>
    <w:rsid w:val="00D70E02"/>
    <w:rsid w:val="00D72502"/>
    <w:rsid w:val="00D72E46"/>
    <w:rsid w:val="00D74AC6"/>
    <w:rsid w:val="00D75492"/>
    <w:rsid w:val="00D77803"/>
    <w:rsid w:val="00D85E3E"/>
    <w:rsid w:val="00D86025"/>
    <w:rsid w:val="00D866AA"/>
    <w:rsid w:val="00D86B12"/>
    <w:rsid w:val="00D9573A"/>
    <w:rsid w:val="00D96345"/>
    <w:rsid w:val="00DA241E"/>
    <w:rsid w:val="00DB05A1"/>
    <w:rsid w:val="00DB52F6"/>
    <w:rsid w:val="00DD21C3"/>
    <w:rsid w:val="00DD36FF"/>
    <w:rsid w:val="00DD67E4"/>
    <w:rsid w:val="00DE13FA"/>
    <w:rsid w:val="00DE6A50"/>
    <w:rsid w:val="00DE6DF4"/>
    <w:rsid w:val="00DE78CD"/>
    <w:rsid w:val="00DF051D"/>
    <w:rsid w:val="00DF153A"/>
    <w:rsid w:val="00DF3EC0"/>
    <w:rsid w:val="00DF3FFC"/>
    <w:rsid w:val="00DF5998"/>
    <w:rsid w:val="00E015A3"/>
    <w:rsid w:val="00E0333D"/>
    <w:rsid w:val="00E0518D"/>
    <w:rsid w:val="00E0767D"/>
    <w:rsid w:val="00E119A7"/>
    <w:rsid w:val="00E13BB0"/>
    <w:rsid w:val="00E2132C"/>
    <w:rsid w:val="00E346CE"/>
    <w:rsid w:val="00E36A58"/>
    <w:rsid w:val="00E3742F"/>
    <w:rsid w:val="00E379FB"/>
    <w:rsid w:val="00E41FC2"/>
    <w:rsid w:val="00E442A9"/>
    <w:rsid w:val="00E51B45"/>
    <w:rsid w:val="00E522F8"/>
    <w:rsid w:val="00E525DC"/>
    <w:rsid w:val="00E55B4F"/>
    <w:rsid w:val="00E57785"/>
    <w:rsid w:val="00E63521"/>
    <w:rsid w:val="00E65240"/>
    <w:rsid w:val="00E704E7"/>
    <w:rsid w:val="00E762C9"/>
    <w:rsid w:val="00E774F5"/>
    <w:rsid w:val="00E85F3E"/>
    <w:rsid w:val="00E90614"/>
    <w:rsid w:val="00E965FA"/>
    <w:rsid w:val="00E96A98"/>
    <w:rsid w:val="00EA006B"/>
    <w:rsid w:val="00EA4CA5"/>
    <w:rsid w:val="00EA621E"/>
    <w:rsid w:val="00EA7960"/>
    <w:rsid w:val="00EA7967"/>
    <w:rsid w:val="00EB00AF"/>
    <w:rsid w:val="00EB0BCB"/>
    <w:rsid w:val="00EB0EA9"/>
    <w:rsid w:val="00EB0EEB"/>
    <w:rsid w:val="00EB4394"/>
    <w:rsid w:val="00EB73C4"/>
    <w:rsid w:val="00ED0261"/>
    <w:rsid w:val="00ED0EAE"/>
    <w:rsid w:val="00ED4F8F"/>
    <w:rsid w:val="00ED6353"/>
    <w:rsid w:val="00ED7153"/>
    <w:rsid w:val="00EF5709"/>
    <w:rsid w:val="00F02466"/>
    <w:rsid w:val="00F04BDB"/>
    <w:rsid w:val="00F05F66"/>
    <w:rsid w:val="00F06DC9"/>
    <w:rsid w:val="00F07567"/>
    <w:rsid w:val="00F10F14"/>
    <w:rsid w:val="00F12F1F"/>
    <w:rsid w:val="00F15587"/>
    <w:rsid w:val="00F306F3"/>
    <w:rsid w:val="00F3085E"/>
    <w:rsid w:val="00F328EE"/>
    <w:rsid w:val="00F4029F"/>
    <w:rsid w:val="00F41208"/>
    <w:rsid w:val="00F43962"/>
    <w:rsid w:val="00F50EBB"/>
    <w:rsid w:val="00F52D9B"/>
    <w:rsid w:val="00F54E2B"/>
    <w:rsid w:val="00F55B8F"/>
    <w:rsid w:val="00F569BE"/>
    <w:rsid w:val="00F61494"/>
    <w:rsid w:val="00F64159"/>
    <w:rsid w:val="00F6503D"/>
    <w:rsid w:val="00F7114F"/>
    <w:rsid w:val="00F7529F"/>
    <w:rsid w:val="00F8321D"/>
    <w:rsid w:val="00F944B6"/>
    <w:rsid w:val="00F9658B"/>
    <w:rsid w:val="00FA0A3B"/>
    <w:rsid w:val="00FA21E4"/>
    <w:rsid w:val="00FA3391"/>
    <w:rsid w:val="00FB0250"/>
    <w:rsid w:val="00FB31C0"/>
    <w:rsid w:val="00FC2543"/>
    <w:rsid w:val="00FC2FDE"/>
    <w:rsid w:val="00FC6FCA"/>
    <w:rsid w:val="00FC70D4"/>
    <w:rsid w:val="00FC7CA0"/>
    <w:rsid w:val="00FD1CE1"/>
    <w:rsid w:val="00FD3317"/>
    <w:rsid w:val="00FD358F"/>
    <w:rsid w:val="00FD4EF9"/>
    <w:rsid w:val="00FD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1B519D"/>
  <w15:chartTrackingRefBased/>
  <w15:docId w15:val="{6572CB58-6919-4A92-8FDC-CB47AEF4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C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1">
    <w:name w:val="Block Text1"/>
    <w:basedOn w:val="Normal"/>
    <w:rsid w:val="004E6933"/>
    <w:pPr>
      <w:overflowPunct w:val="0"/>
      <w:autoSpaceDE w:val="0"/>
      <w:autoSpaceDN w:val="0"/>
      <w:adjustRightInd w:val="0"/>
      <w:ind w:left="-567" w:right="-567"/>
      <w:jc w:val="center"/>
      <w:textAlignment w:val="baseline"/>
    </w:pPr>
    <w:rPr>
      <w:sz w:val="48"/>
      <w:szCs w:val="20"/>
    </w:rPr>
  </w:style>
  <w:style w:type="table" w:styleId="TableGrid">
    <w:name w:val="Table Grid"/>
    <w:basedOn w:val="TableNormal"/>
    <w:rsid w:val="004E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E38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85FDD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A85FDD"/>
    <w:pPr>
      <w:tabs>
        <w:tab w:val="center" w:pos="4819"/>
        <w:tab w:val="right" w:pos="9638"/>
      </w:tabs>
    </w:pPr>
  </w:style>
  <w:style w:type="paragraph" w:styleId="FootnoteText">
    <w:name w:val="footnote text"/>
    <w:basedOn w:val="Normal"/>
    <w:link w:val="FootnoteTextChar"/>
    <w:unhideWhenUsed/>
    <w:rsid w:val="00851651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51651"/>
  </w:style>
  <w:style w:type="paragraph" w:styleId="EndnoteText">
    <w:name w:val="endnote text"/>
    <w:basedOn w:val="Normal"/>
    <w:link w:val="EndnoteTextChar"/>
    <w:rsid w:val="001F483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F4833"/>
  </w:style>
  <w:style w:type="character" w:styleId="EndnoteReference">
    <w:name w:val="endnote reference"/>
    <w:rsid w:val="001F4833"/>
    <w:rPr>
      <w:vertAlign w:val="superscript"/>
    </w:rPr>
  </w:style>
  <w:style w:type="character" w:styleId="Hyperlink">
    <w:name w:val="Hyperlink"/>
    <w:rsid w:val="00685F10"/>
    <w:rPr>
      <w:color w:val="0563C1"/>
      <w:u w:val="single"/>
    </w:rPr>
  </w:style>
  <w:style w:type="character" w:styleId="Strong">
    <w:name w:val="Strong"/>
    <w:uiPriority w:val="22"/>
    <w:qFormat/>
    <w:rsid w:val="00A82D15"/>
    <w:rPr>
      <w:b/>
      <w:bCs/>
    </w:rPr>
  </w:style>
  <w:style w:type="character" w:customStyle="1" w:styleId="FooterChar">
    <w:name w:val="Footer Char"/>
    <w:link w:val="Footer"/>
    <w:uiPriority w:val="99"/>
    <w:rsid w:val="00565456"/>
    <w:rPr>
      <w:sz w:val="24"/>
      <w:szCs w:val="24"/>
    </w:rPr>
  </w:style>
  <w:style w:type="character" w:styleId="FollowedHyperlink">
    <w:name w:val="FollowedHyperlink"/>
    <w:rsid w:val="001661A8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0D0E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ur.gov.it/documents/20182/0/Curriculum+vitae+BARATTINI_anon.pdf/383ab52a-e72c-77cd-8382-f833d8ad4e05?t=1619529568033" TargetMode="External"/><Relationship Id="rId18" Type="http://schemas.openxmlformats.org/officeDocument/2006/relationships/hyperlink" Target="https://www.miur.gov.it/documents/20182/0/Dichiarazioni+CARANGELO_anon+%281%29.pdf/6c439751-f595-2982-ec44-710ac85d7dcc?t=1666613849830" TargetMode="External"/><Relationship Id="rId26" Type="http://schemas.openxmlformats.org/officeDocument/2006/relationships/hyperlink" Target="https://www.miur.gov.it/documents/20182/0/Dichiarazioni+DI+STEFANO_anon+%281%29.pdf/86e138e7-2ce9-06be-5c26-037d92d0fec9?t=1649335274392" TargetMode="External"/><Relationship Id="rId39" Type="http://schemas.openxmlformats.org/officeDocument/2006/relationships/hyperlink" Target="https://www.miur.gov.it/documents/20182/0/CV+PETRUCCI_anon.pdf/d3ec6453-cc48-ab24-9ef7-f5efa7b1cbc6?t=1649335271169" TargetMode="External"/><Relationship Id="rId21" Type="http://schemas.openxmlformats.org/officeDocument/2006/relationships/hyperlink" Target="https://www.miur.gov.it/documents/20182/0/CV+CHIRIELEISON_anon+2.pdf/95affe75-a8a0-036d-f413-6c91f4719377?t=1649335270539" TargetMode="External"/><Relationship Id="rId34" Type="http://schemas.openxmlformats.org/officeDocument/2006/relationships/hyperlink" Target="https://www.miur.gov.it/documents/20182/0/Dichiarazioni+GIOIA_anon.pdf/1bc95894-022d-9bdc-e02c-f4cd53d1d5cd?t=1649335274917" TargetMode="External"/><Relationship Id="rId42" Type="http://schemas.openxmlformats.org/officeDocument/2006/relationships/hyperlink" Target="https://www.miur.gov.it/documents/20182/0/Dichiarazioni+RIDOLFI_anon.pdf/ff97c0d1-5491-d61c-37c3-4081a5f389e5?t=1619529572419" TargetMode="External"/><Relationship Id="rId47" Type="http://schemas.openxmlformats.org/officeDocument/2006/relationships/hyperlink" Target="https://www.miur.gov.it/documents/20182/0/Curriculum+vitae+VENTURINI_anon.pdf/3204d86a-2bbe-3991-4161-61179e6dee43?t=1619529569699" TargetMode="External"/><Relationship Id="rId50" Type="http://schemas.openxmlformats.org/officeDocument/2006/relationships/hyperlink" Target="https://www.miur.gov.it/documents/20182/0/Dichiarazioni+VOLPE_anon+%281%29.pdf/586274fa-c79b-e957-3d0a-6bd8f5f447b9?t=1649335276828" TargetMode="External"/><Relationship Id="rId55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iur.gov.it/documents/20182/0/Dichiarazioni+CAPPELLA_anon+%281%29.pdf/32bc8481-122a-edd3-607e-b4a2b95d43e9?t=1649335272338" TargetMode="External"/><Relationship Id="rId29" Type="http://schemas.openxmlformats.org/officeDocument/2006/relationships/hyperlink" Target="https://www.miur.gov.it/documents/20182/0/Curriculum+vitae+FRANCO_anon.pdf/219da151-12cc-34e7-5868-900160e8c26f?t=1619529567393" TargetMode="External"/><Relationship Id="rId11" Type="http://schemas.openxmlformats.org/officeDocument/2006/relationships/hyperlink" Target="https://www.miur.gov.it/documents/20182/0/Dichiarazioni+AVOLA_anon+%281%29.pdf/2531efad-95f0-8575-45c8-a20986de5581?t=1649335271784" TargetMode="External"/><Relationship Id="rId24" Type="http://schemas.openxmlformats.org/officeDocument/2006/relationships/hyperlink" Target="https://www.miur.gov.it/documents/20182/0/Dichiarazioni+DI+GIUSEPPE_anon+%281%29.pdf/0291c957-3366-b793-e5c6-a168b12b1fc5?t=1649335273851" TargetMode="External"/><Relationship Id="rId32" Type="http://schemas.openxmlformats.org/officeDocument/2006/relationships/hyperlink" Target="https://www.miur.gov.it/documents/20182/0/Dichiarazioni+GIULIANI_anon+%281%29.pdf/e9c527a3-73f7-73a9-582f-f9e4ad9f9e65?t=1649335275227" TargetMode="External"/><Relationship Id="rId37" Type="http://schemas.openxmlformats.org/officeDocument/2006/relationships/hyperlink" Target="https://www.miur.gov.it/documents/20182/0/Curriculum+vitae+MERIGIOLA_anon.pdf/e4cf81d7-c203-b629-4fd6-f801c0262db4?t=1632135609574" TargetMode="External"/><Relationship Id="rId40" Type="http://schemas.openxmlformats.org/officeDocument/2006/relationships/hyperlink" Target="https://www.miur.gov.it/documents/20182/0/Dichiarazioni+PETRUCCI_anon.pdf/edb9b92e-984e-c00f-940d-b37e8e2a3215?t=1649335275752" TargetMode="External"/><Relationship Id="rId45" Type="http://schemas.openxmlformats.org/officeDocument/2006/relationships/hyperlink" Target="https://www.miur.gov.it/documents/20182/0/Curriculum+vitae+STASI.pdf/baafa23b-e321-3f23-1a7e-1bbb1dfd67f2?t=1642674208547" TargetMode="External"/><Relationship Id="rId53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iur.gov.it/documents/20182/0/Curriculum+vitae+AVOLA_anon_o.pdf/e36fad84-dd27-04c0-d5bd-572594af10f1?t=1674653208119" TargetMode="External"/><Relationship Id="rId19" Type="http://schemas.openxmlformats.org/officeDocument/2006/relationships/hyperlink" Target="https://www.miur.gov.it/documents/20182/0/Curriculum+vitae+CHIRIELEISON_anon.pdf/f0e72e07-7e67-81e5-cef0-f302680e9cc1?t=1619529568996" TargetMode="External"/><Relationship Id="rId31" Type="http://schemas.openxmlformats.org/officeDocument/2006/relationships/hyperlink" Target="https://www.miur.gov.it/documents/20182/0/Curriculum+vitae+GIULIANI_anon.pdf/2405c0da-16be-62d6-4b25-f7b922d867b3?t=1619529567592" TargetMode="External"/><Relationship Id="rId44" Type="http://schemas.openxmlformats.org/officeDocument/2006/relationships/hyperlink" Target="https://www.miur.gov.it/documents/20182/0/Dichiarazioni+SCHINCO_anon+%281%29.pdf/6302ab6a-47b7-d58e-89e2-ea2b1bf9580d?t=1666613850637" TargetMode="External"/><Relationship Id="rId52" Type="http://schemas.openxmlformats.org/officeDocument/2006/relationships/hyperlink" Target="https://www.miur.gov.it/documents/20182/0/Dichiarazioni+ZOINA_anon.pdf/62ab218e-7ee8-4e3e-7507-b29315849b3e?t=1619529573129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miur.gov.it/documents/20182/0/Dichiarazioni+BARATTINI_anon+%281%29.pdf/b002f39f-5b98-a7a8-941c-f65f4299afd1?t=1649335272063" TargetMode="External"/><Relationship Id="rId22" Type="http://schemas.openxmlformats.org/officeDocument/2006/relationships/hyperlink" Target="https://www.miur.gov.it/documents/20182/0/Dichiarazioni+CHIRIELEISON_anon+2.pdf/49874bf3-e733-9653-8016-bf7204b615c7?t=1649335273264" TargetMode="External"/><Relationship Id="rId27" Type="http://schemas.openxmlformats.org/officeDocument/2006/relationships/hyperlink" Target="https://www.miur.gov.it/documents/20182/0/CV+DI+STEFANO_anon+2.pdf/26dd0a62-f81b-7760-b011-fa27738ef56c?t=1649334571153" TargetMode="External"/><Relationship Id="rId30" Type="http://schemas.openxmlformats.org/officeDocument/2006/relationships/hyperlink" Target="https://www.miur.gov.it/documents/20182/0/Dichiarazioni+FRANCO_anon+%281%29.pdf/16e91dfe-9426-3706-92d2-966df30cb784?t=1649335274660" TargetMode="External"/><Relationship Id="rId35" Type="http://schemas.openxmlformats.org/officeDocument/2006/relationships/hyperlink" Target="https://www.miur.gov.it/documents/20182/0/Curriculum+vitae+INVERNIZZI_anon.pdf/cfdeb465-04af-cfd0-f533-5074b98fbbc6?t=1619529569228" TargetMode="External"/><Relationship Id="rId43" Type="http://schemas.openxmlformats.org/officeDocument/2006/relationships/hyperlink" Target="https://www.miur.gov.it/documents/20182/0/Curriculum+vitae+SCHINCO_anon.pdf/65463033-9df4-32fb-b65f-a4e3237d2c08?t=1632135610434" TargetMode="External"/><Relationship Id="rId48" Type="http://schemas.openxmlformats.org/officeDocument/2006/relationships/hyperlink" Target="https://www.miur.gov.it/documents/20182/0/Dichiarazioni+VENTURINI_anon+%281%29.pdf/2f96e7d1-89ce-fb30-f7ea-7530256d829d?t=1649335276040" TargetMode="External"/><Relationship Id="rId56" Type="http://schemas.openxmlformats.org/officeDocument/2006/relationships/theme" Target="theme/theme1.xml"/><Relationship Id="rId8" Type="http://schemas.openxmlformats.org/officeDocument/2006/relationships/footnotes" Target="footnotes.xml"/><Relationship Id="rId51" Type="http://schemas.openxmlformats.org/officeDocument/2006/relationships/hyperlink" Target="https://www.miur.gov.it/documents/20182/0/CV+ZOINA_anon.pdf/f768e960-2e92-83a8-7320-cbf6e4c2d8d1?t=1649335271458" TargetMode="Externa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yperlink" Target="https://www.miur.gov.it/documents/20182/0/Curriculum+vitae+CARANGELO_anon.pdf/afd50482-3323-a097-f285-ef46dc2b6b3d?t=1632135609308" TargetMode="External"/><Relationship Id="rId25" Type="http://schemas.openxmlformats.org/officeDocument/2006/relationships/hyperlink" Target="https://www.miur.gov.it/documents/20182/0/Curriculum+vitae+DI+STEFANO.pdf/aa0d7b78-d768-c1e7-7b4d-fb172d5c8297?t=1619529567203" TargetMode="External"/><Relationship Id="rId33" Type="http://schemas.openxmlformats.org/officeDocument/2006/relationships/hyperlink" Target="https://www.miur.gov.it/documents/20182/0/CV+GIOIA_anon.pdf/f8faf2f4-f5a7-eeee-7b53-766c62018ff8?t=1649335270857" TargetMode="External"/><Relationship Id="rId38" Type="http://schemas.openxmlformats.org/officeDocument/2006/relationships/hyperlink" Target="https://www.miur.gov.it/documents/20182/0/Dichiarazioni+MERIGIOLA_anon+%281%29.pdf/a2135781-7e97-d67e-1be0-108ba687105d?t=1666613850080" TargetMode="External"/><Relationship Id="rId46" Type="http://schemas.openxmlformats.org/officeDocument/2006/relationships/hyperlink" Target="https://www.miur.gov.it/documents/20182/0/Dichiarazioni+STASI_anon.pdf/a4510db5-df91-0963-2d22-8b512ca596de?t=1666613850809" TargetMode="External"/><Relationship Id="rId20" Type="http://schemas.openxmlformats.org/officeDocument/2006/relationships/hyperlink" Target="https://www.miur.gov.it/documents/20182/0/Dichiarazioni+CHIRIELEISON_anon+%281%29.pdf/9a36fc4c-1156-79d3-243e-e97934e10007?t=1649335273586" TargetMode="External"/><Relationship Id="rId41" Type="http://schemas.openxmlformats.org/officeDocument/2006/relationships/hyperlink" Target="https://www.miur.gov.it/documents/20182/0/Curriculum+vitae+RIDOLFI_anon.pdf/a37ceae2-3420-c57b-5b44-690e9f273a8f?t=1619529569507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miur.gov.it/documents/20182/0/Curriculum+vitae+CAPPELLA_anon.pdf/6e110658-51a5-3c40-b9bf-398780c708e7?t=1619529568240" TargetMode="External"/><Relationship Id="rId23" Type="http://schemas.openxmlformats.org/officeDocument/2006/relationships/hyperlink" Target="https://www.miur.gov.it/documents/20182/0/Curriculum+vitae+DI+GIUSEPPE_anon.pdf/5648323f-cd1d-5005-5c13-956a7aa6e5fa?t=1619529566985" TargetMode="External"/><Relationship Id="rId28" Type="http://schemas.openxmlformats.org/officeDocument/2006/relationships/hyperlink" Target="https://www.miur.gov.it/documents/20182/0/Dichiarazioni+DI+STEFANO_anon+2.pdf/9acc1844-10b5-8c6c-2d22-26751871cf95?t=1649335274126" TargetMode="External"/><Relationship Id="rId36" Type="http://schemas.openxmlformats.org/officeDocument/2006/relationships/hyperlink" Target="https://www.miur.gov.it/documents/20182/0/Dichiarazioni+INVERNIZZI_anon+%281%29.pdf/e330a216-347c-9186-f308-ba5063e24495?t=1649335275494" TargetMode="External"/><Relationship Id="rId49" Type="http://schemas.openxmlformats.org/officeDocument/2006/relationships/hyperlink" Target="https://www.miur.gov.it/documents/20182/0/Curriculum+vitae+VOLPE_anon.pdf/31f6765a-9a0e-ae99-948c-8cdb4dc7e5f8?t=163213561069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ffaed7-3604-4838-85cc-ca27a0959518">
      <Terms xmlns="http://schemas.microsoft.com/office/infopath/2007/PartnerControls"/>
    </lcf76f155ced4ddcb4097134ff3c332f>
    <TaxCatchAll xmlns="ad9c5ba3-45c4-4f73-aac2-39351dae537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9606AB6FFB2143BBEADC2D789C8178" ma:contentTypeVersion="15" ma:contentTypeDescription="Creare un nuovo documento." ma:contentTypeScope="" ma:versionID="64b2185bc0e1bdbd4b58fd20e251e36c">
  <xsd:schema xmlns:xsd="http://www.w3.org/2001/XMLSchema" xmlns:xs="http://www.w3.org/2001/XMLSchema" xmlns:p="http://schemas.microsoft.com/office/2006/metadata/properties" xmlns:ns2="54ffaed7-3604-4838-85cc-ca27a0959518" xmlns:ns3="ad9c5ba3-45c4-4f73-aac2-39351dae5375" targetNamespace="http://schemas.microsoft.com/office/2006/metadata/properties" ma:root="true" ma:fieldsID="19ba17a1d11dbe17a9048ddc3a2e397e" ns2:_="" ns3:_="">
    <xsd:import namespace="54ffaed7-3604-4838-85cc-ca27a0959518"/>
    <xsd:import namespace="ad9c5ba3-45c4-4f73-aac2-39351dae53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faed7-3604-4838-85cc-ca27a0959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9c5ba3-45c4-4f73-aac2-39351dae537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34cab19-cd6f-426b-8be6-95ba4423ee4e}" ma:internalName="TaxCatchAll" ma:showField="CatchAllData" ma:web="ad9c5ba3-45c4-4f73-aac2-39351dae53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1AF24-FABC-43B9-905C-5E9D1955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7BFB9-FB3C-41EC-A6F7-62B45A0A6E70}">
  <ds:schemaRefs>
    <ds:schemaRef ds:uri="http://schemas.microsoft.com/office/2006/metadata/properties"/>
    <ds:schemaRef ds:uri="http://schemas.microsoft.com/office/infopath/2007/PartnerControls"/>
    <ds:schemaRef ds:uri="54ffaed7-3604-4838-85cc-ca27a0959518"/>
    <ds:schemaRef ds:uri="ad9c5ba3-45c4-4f73-aac2-39351dae5375"/>
  </ds:schemaRefs>
</ds:datastoreItem>
</file>

<file path=customXml/itemProps3.xml><?xml version="1.0" encoding="utf-8"?>
<ds:datastoreItem xmlns:ds="http://schemas.openxmlformats.org/officeDocument/2006/customXml" ds:itemID="{CC3805D0-BE77-49A5-BDB2-DA567E8CAC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9B80F2-7EAC-4A65-8779-B3EEE3BF9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faed7-3604-4838-85cc-ca27a0959518"/>
    <ds:schemaRef ds:uri="ad9c5ba3-45c4-4f73-aac2-39351dae53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1646</Words>
  <Characters>9385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Ministero dell’Istruzione dell’Università e della Ricerca</vt:lpstr>
      <vt:lpstr>Ministero dell’Istruzione dell’Università e della Ricerca</vt:lpstr>
    </vt:vector>
  </TitlesOfParts>
  <Company>M.I.U.R.</Company>
  <LinksUpToDate>false</LinksUpToDate>
  <CharactersWithSpaces>11009</CharactersWithSpaces>
  <SharedDoc>false</SharedDoc>
  <HLinks>
    <vt:vector size="144" baseType="variant">
      <vt:variant>
        <vt:i4>2228316</vt:i4>
      </vt:variant>
      <vt:variant>
        <vt:i4>69</vt:i4>
      </vt:variant>
      <vt:variant>
        <vt:i4>0</vt:i4>
      </vt:variant>
      <vt:variant>
        <vt:i4>5</vt:i4>
      </vt:variant>
      <vt:variant>
        <vt:lpwstr>https://www.miur.gov.it/documents/20182/0/Curriculum+vitae+ZOINA_anon.pdf/02f78de1-0d41-d369-191f-bf2574021df6?t=1619529570087</vt:lpwstr>
      </vt:variant>
      <vt:variant>
        <vt:lpwstr/>
      </vt:variant>
      <vt:variant>
        <vt:i4>3735566</vt:i4>
      </vt:variant>
      <vt:variant>
        <vt:i4>63</vt:i4>
      </vt:variant>
      <vt:variant>
        <vt:i4>0</vt:i4>
      </vt:variant>
      <vt:variant>
        <vt:i4>5</vt:i4>
      </vt:variant>
      <vt:variant>
        <vt:lpwstr>https://www.miur.gov.it/documents/20182/0/Curriculum+vitae+VENTURINI_anon.pdf/3204d86a-2bbe-3991-4161-61179e6dee43?t=1619529569699</vt:lpwstr>
      </vt:variant>
      <vt:variant>
        <vt:lpwstr/>
      </vt:variant>
      <vt:variant>
        <vt:i4>8323076</vt:i4>
      </vt:variant>
      <vt:variant>
        <vt:i4>57</vt:i4>
      </vt:variant>
      <vt:variant>
        <vt:i4>0</vt:i4>
      </vt:variant>
      <vt:variant>
        <vt:i4>5</vt:i4>
      </vt:variant>
      <vt:variant>
        <vt:lpwstr>https://www.miur.gov.it/documents/20182/0/Dichiarazioni+RIDOLFI_anon.pdf/ff97c0d1-5491-d61c-37c3-4081a5f389e5?t=1619529572419</vt:lpwstr>
      </vt:variant>
      <vt:variant>
        <vt:lpwstr/>
      </vt:variant>
      <vt:variant>
        <vt:i4>4194361</vt:i4>
      </vt:variant>
      <vt:variant>
        <vt:i4>54</vt:i4>
      </vt:variant>
      <vt:variant>
        <vt:i4>0</vt:i4>
      </vt:variant>
      <vt:variant>
        <vt:i4>5</vt:i4>
      </vt:variant>
      <vt:variant>
        <vt:lpwstr>https://www.miur.gov.it/documents/20182/0/Curriculum+vitae+RIDOLFI_anon.pdf/a37ceae2-3420-c57b-5b44-690e9f273a8f?t=1619529569507</vt:lpwstr>
      </vt:variant>
      <vt:variant>
        <vt:lpwstr/>
      </vt:variant>
      <vt:variant>
        <vt:i4>4522107</vt:i4>
      </vt:variant>
      <vt:variant>
        <vt:i4>48</vt:i4>
      </vt:variant>
      <vt:variant>
        <vt:i4>0</vt:i4>
      </vt:variant>
      <vt:variant>
        <vt:i4>5</vt:i4>
      </vt:variant>
      <vt:variant>
        <vt:lpwstr>https://www.miur.gov.it/documents/20182/0/Curriculum+vitae+INVERNIZZI_anon.pdf/cfdeb465-04af-cfd0-f533-5074b98fbbc6?t=1619529569228</vt:lpwstr>
      </vt:variant>
      <vt:variant>
        <vt:lpwstr/>
      </vt:variant>
      <vt:variant>
        <vt:i4>2555993</vt:i4>
      </vt:variant>
      <vt:variant>
        <vt:i4>42</vt:i4>
      </vt:variant>
      <vt:variant>
        <vt:i4>0</vt:i4>
      </vt:variant>
      <vt:variant>
        <vt:i4>5</vt:i4>
      </vt:variant>
      <vt:variant>
        <vt:lpwstr>https://www.miur.gov.it/documents/20182/0/Curriculum+vitae+GIULIANI_anon.pdf/2405c0da-16be-62d6-4b25-f7b922d867b3?t=1619529567592</vt:lpwstr>
      </vt:variant>
      <vt:variant>
        <vt:lpwstr/>
      </vt:variant>
      <vt:variant>
        <vt:i4>5505146</vt:i4>
      </vt:variant>
      <vt:variant>
        <vt:i4>36</vt:i4>
      </vt:variant>
      <vt:variant>
        <vt:i4>0</vt:i4>
      </vt:variant>
      <vt:variant>
        <vt:i4>5</vt:i4>
      </vt:variant>
      <vt:variant>
        <vt:lpwstr>https://www.miur.gov.it/documents/20182/0/Curriculum+vitae+FRANCO_anon.pdf/219da151-12cc-34e7-5868-900160e8c26f?t=1619529567393</vt:lpwstr>
      </vt:variant>
      <vt:variant>
        <vt:lpwstr/>
      </vt:variant>
      <vt:variant>
        <vt:i4>7077920</vt:i4>
      </vt:variant>
      <vt:variant>
        <vt:i4>30</vt:i4>
      </vt:variant>
      <vt:variant>
        <vt:i4>0</vt:i4>
      </vt:variant>
      <vt:variant>
        <vt:i4>5</vt:i4>
      </vt:variant>
      <vt:variant>
        <vt:lpwstr>https://www.miur.gov.it/documents/20182/0/Curriculum+vitae+DI+STEFANO.pdf/aa0d7b78-d768-c1e7-7b4d-fb172d5c8297?t=1619529567203</vt:lpwstr>
      </vt:variant>
      <vt:variant>
        <vt:lpwstr/>
      </vt:variant>
      <vt:variant>
        <vt:i4>1900648</vt:i4>
      </vt:variant>
      <vt:variant>
        <vt:i4>24</vt:i4>
      </vt:variant>
      <vt:variant>
        <vt:i4>0</vt:i4>
      </vt:variant>
      <vt:variant>
        <vt:i4>5</vt:i4>
      </vt:variant>
      <vt:variant>
        <vt:lpwstr>https://www.miur.gov.it/documents/20182/0/Curriculum+vitae+DI+GIUSEPPE_anon.pdf/5648323f-cd1d-5005-5c13-956a7aa6e5fa?t=1619529566985</vt:lpwstr>
      </vt:variant>
      <vt:variant>
        <vt:lpwstr/>
      </vt:variant>
      <vt:variant>
        <vt:i4>3145733</vt:i4>
      </vt:variant>
      <vt:variant>
        <vt:i4>18</vt:i4>
      </vt:variant>
      <vt:variant>
        <vt:i4>0</vt:i4>
      </vt:variant>
      <vt:variant>
        <vt:i4>5</vt:i4>
      </vt:variant>
      <vt:variant>
        <vt:lpwstr>https://www.miur.gov.it/documents/20182/0/Curriculum+vitae+CHIRIELEISON_anon.pdf/f0e72e07-7e67-81e5-cef0-f302680e9cc1?t=1619529568996</vt:lpwstr>
      </vt:variant>
      <vt:variant>
        <vt:lpwstr/>
      </vt:variant>
      <vt:variant>
        <vt:i4>2359317</vt:i4>
      </vt:variant>
      <vt:variant>
        <vt:i4>12</vt:i4>
      </vt:variant>
      <vt:variant>
        <vt:i4>0</vt:i4>
      </vt:variant>
      <vt:variant>
        <vt:i4>5</vt:i4>
      </vt:variant>
      <vt:variant>
        <vt:lpwstr>https://www.miur.gov.it/documents/20182/0/Curriculum+vitae+CAPPELLA_anon.pdf/6e110658-51a5-3c40-b9bf-398780c708e7?t=1619529568240</vt:lpwstr>
      </vt:variant>
      <vt:variant>
        <vt:lpwstr/>
      </vt:variant>
      <vt:variant>
        <vt:i4>6684690</vt:i4>
      </vt:variant>
      <vt:variant>
        <vt:i4>6</vt:i4>
      </vt:variant>
      <vt:variant>
        <vt:i4>0</vt:i4>
      </vt:variant>
      <vt:variant>
        <vt:i4>5</vt:i4>
      </vt:variant>
      <vt:variant>
        <vt:lpwstr>https://www.miur.gov.it/documents/20182/0/Curriculum+vitae+BARATTINI_anon.pdf/383ab52a-e72c-77cd-8382-f833d8ad4e05?t=1619529568033</vt:lpwstr>
      </vt:variant>
      <vt:variant>
        <vt:lpwstr/>
      </vt:variant>
      <vt:variant>
        <vt:i4>6881300</vt:i4>
      </vt:variant>
      <vt:variant>
        <vt:i4>0</vt:i4>
      </vt:variant>
      <vt:variant>
        <vt:i4>0</vt:i4>
      </vt:variant>
      <vt:variant>
        <vt:i4>5</vt:i4>
      </vt:variant>
      <vt:variant>
        <vt:lpwstr>https://www.miur.gov.it/documents/20182/0/Curriculum+vitae+AVOLA_anon.pdf/76ea52a9-b803-560b-c001-a0e24a0d6d7c?t=1619529567777</vt:lpwstr>
      </vt:variant>
      <vt:variant>
        <vt:lpwstr/>
      </vt:variant>
      <vt:variant>
        <vt:i4>131182</vt:i4>
      </vt:variant>
      <vt:variant>
        <vt:i4>-1</vt:i4>
      </vt:variant>
      <vt:variant>
        <vt:i4>1048</vt:i4>
      </vt:variant>
      <vt:variant>
        <vt:i4>4</vt:i4>
      </vt:variant>
      <vt:variant>
        <vt:lpwstr>https://www.miur.gov.it/documents/20182/0/Dichiarazioni+INVERNIZZI_anon.pdf/99e57319-9ee0-686d-0ef7-c7e49a8b96d8?t=1619529572239</vt:lpwstr>
      </vt:variant>
      <vt:variant>
        <vt:lpwstr/>
      </vt:variant>
      <vt:variant>
        <vt:i4>123</vt:i4>
      </vt:variant>
      <vt:variant>
        <vt:i4>-1</vt:i4>
      </vt:variant>
      <vt:variant>
        <vt:i4>1047</vt:i4>
      </vt:variant>
      <vt:variant>
        <vt:i4>4</vt:i4>
      </vt:variant>
      <vt:variant>
        <vt:lpwstr>https://www.miur.gov.it/documents/20182/0/Dichiarazioni+FRANCO_anon.pdf/23e6b838-a737-b146-03d5-8577b4dacc2b?t=1619529571868</vt:lpwstr>
      </vt:variant>
      <vt:variant>
        <vt:lpwstr/>
      </vt:variant>
      <vt:variant>
        <vt:i4>5570683</vt:i4>
      </vt:variant>
      <vt:variant>
        <vt:i4>-1</vt:i4>
      </vt:variant>
      <vt:variant>
        <vt:i4>1046</vt:i4>
      </vt:variant>
      <vt:variant>
        <vt:i4>4</vt:i4>
      </vt:variant>
      <vt:variant>
        <vt:lpwstr>https://www.miur.gov.it/documents/20182/0/Dichiarazioni+DI+STEFANO_anon.pdf/c3f231a2-8a08-6a1c-f01f-e057391f67b1?t=1619529571662</vt:lpwstr>
      </vt:variant>
      <vt:variant>
        <vt:lpwstr/>
      </vt:variant>
      <vt:variant>
        <vt:i4>6291542</vt:i4>
      </vt:variant>
      <vt:variant>
        <vt:i4>-1</vt:i4>
      </vt:variant>
      <vt:variant>
        <vt:i4>1045</vt:i4>
      </vt:variant>
      <vt:variant>
        <vt:i4>4</vt:i4>
      </vt:variant>
      <vt:variant>
        <vt:lpwstr>https://www.miur.gov.it/documents/20182/0/Dichiarazioni+CAPPELLA_anon.pdf/42cb82b0-9c6a-0fa2-6629-66b3196ee048?t=1619529570697</vt:lpwstr>
      </vt:variant>
      <vt:variant>
        <vt:lpwstr/>
      </vt:variant>
      <vt:variant>
        <vt:i4>4587637</vt:i4>
      </vt:variant>
      <vt:variant>
        <vt:i4>-1</vt:i4>
      </vt:variant>
      <vt:variant>
        <vt:i4>1043</vt:i4>
      </vt:variant>
      <vt:variant>
        <vt:i4>4</vt:i4>
      </vt:variant>
      <vt:variant>
        <vt:lpwstr>https://www.miur.gov.it/documents/20182/0/Dichiarazioni+VENTURINI_anon.pdf/1286bc55-f086-76a9-8c27-0c6f2f7ad02d?t=1619529572607</vt:lpwstr>
      </vt:variant>
      <vt:variant>
        <vt:lpwstr/>
      </vt:variant>
      <vt:variant>
        <vt:i4>1769572</vt:i4>
      </vt:variant>
      <vt:variant>
        <vt:i4>-1</vt:i4>
      </vt:variant>
      <vt:variant>
        <vt:i4>1042</vt:i4>
      </vt:variant>
      <vt:variant>
        <vt:i4>4</vt:i4>
      </vt:variant>
      <vt:variant>
        <vt:lpwstr>https://www.miur.gov.it/documents/20182/0/Dichiarazioni+ZOINA_anon.pdf/62ab218e-7ee8-4e3e-7507-b29315849b3e?t=1619529573129</vt:lpwstr>
      </vt:variant>
      <vt:variant>
        <vt:lpwstr/>
      </vt:variant>
      <vt:variant>
        <vt:i4>8323078</vt:i4>
      </vt:variant>
      <vt:variant>
        <vt:i4>-1</vt:i4>
      </vt:variant>
      <vt:variant>
        <vt:i4>1041</vt:i4>
      </vt:variant>
      <vt:variant>
        <vt:i4>4</vt:i4>
      </vt:variant>
      <vt:variant>
        <vt:lpwstr>https://www.miur.gov.it/documents/20182/0/Dichiarazioni+GIULIANI_anon.pdf/d12f522c-6891-6dce-d1bc-0cfda82891bc?t=1619529572068</vt:lpwstr>
      </vt:variant>
      <vt:variant>
        <vt:lpwstr/>
      </vt:variant>
      <vt:variant>
        <vt:i4>7405632</vt:i4>
      </vt:variant>
      <vt:variant>
        <vt:i4>-1</vt:i4>
      </vt:variant>
      <vt:variant>
        <vt:i4>1038</vt:i4>
      </vt:variant>
      <vt:variant>
        <vt:i4>4</vt:i4>
      </vt:variant>
      <vt:variant>
        <vt:lpwstr>https://www.miur.gov.it/documents/20182/0/Dichiarazioni+CHIRIELEISON_anon.pdf/f3193bdf-b93e-f85c-2475-9d22cfa51aa5?t=1619529571295</vt:lpwstr>
      </vt:variant>
      <vt:variant>
        <vt:lpwstr/>
      </vt:variant>
      <vt:variant>
        <vt:i4>2359301</vt:i4>
      </vt:variant>
      <vt:variant>
        <vt:i4>-1</vt:i4>
      </vt:variant>
      <vt:variant>
        <vt:i4>1029</vt:i4>
      </vt:variant>
      <vt:variant>
        <vt:i4>4</vt:i4>
      </vt:variant>
      <vt:variant>
        <vt:lpwstr>https://www.miur.gov.it/documents/20182/0/Dichiarazioni+DI+GIUSEPPE_anon.pdf/bf98796f-18aa-bf65-d61d-cdf3162f3e55?t=1619529571489</vt:lpwstr>
      </vt:variant>
      <vt:variant>
        <vt:lpwstr/>
      </vt:variant>
      <vt:variant>
        <vt:i4>131113</vt:i4>
      </vt:variant>
      <vt:variant>
        <vt:i4>-1</vt:i4>
      </vt:variant>
      <vt:variant>
        <vt:i4>1027</vt:i4>
      </vt:variant>
      <vt:variant>
        <vt:i4>4</vt:i4>
      </vt:variant>
      <vt:variant>
        <vt:lpwstr>https://www.miur.gov.it/documents/20182/0/Dichiarazioni+BARATTINI_anon.pdf/79344aec-53ba-97db-9544-5812b7da826f?t=1619529570492</vt:lpwstr>
      </vt:variant>
      <vt:variant>
        <vt:lpwstr/>
      </vt:variant>
      <vt:variant>
        <vt:i4>5898352</vt:i4>
      </vt:variant>
      <vt:variant>
        <vt:i4>-1</vt:i4>
      </vt:variant>
      <vt:variant>
        <vt:i4>1026</vt:i4>
      </vt:variant>
      <vt:variant>
        <vt:i4>4</vt:i4>
      </vt:variant>
      <vt:variant>
        <vt:lpwstr>https://www.miur.gov.it/documents/20182/0/Dichiarazioni+AVOLA_anon.pdf/9de202c0-5e41-c6e5-5864-bb6171af85d8?t=1619529570294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 dell’Università e della Ricerca</dc:title>
  <dc:subject/>
  <dc:creator>M.I.U.R.;Marco La Piazza</dc:creator>
  <cp:keywords/>
  <cp:lastModifiedBy>Lentini, Antonio</cp:lastModifiedBy>
  <cp:revision>8</cp:revision>
  <cp:lastPrinted>2022-10-04T06:14:00Z</cp:lastPrinted>
  <dcterms:created xsi:type="dcterms:W3CDTF">2022-10-24T12:15:00Z</dcterms:created>
  <dcterms:modified xsi:type="dcterms:W3CDTF">2023-01-25T13:30:00Z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0x010100D29606AB6FFB2143BBEADC2D789C8178</vt:lpwstr>
  </property>
  <property fmtid="{D5CDD505-2E9C-101B-9397-08002B2CF9AE}" pid="3" name="MediaServiceImageTags">
    <vt:lpwstr/>
  </property>
</Properties>
</file>