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FE43B4" w14:textId="77777777" w:rsidR="00DE0891" w:rsidRPr="0011155A" w:rsidRDefault="00DE0891" w:rsidP="007104A3">
      <w:pPr>
        <w:pStyle w:val="NormaleWeb"/>
        <w:spacing w:before="0" w:beforeAutospacing="0" w:after="0" w:afterAutospacing="0"/>
        <w:contextualSpacing/>
        <w:jc w:val="center"/>
        <w:rPr>
          <w:rFonts w:ascii="Garamond" w:hAnsi="Garamond" w:cs="Tahoma"/>
          <w:b/>
          <w:color w:val="auto"/>
          <w:sz w:val="20"/>
          <w:szCs w:val="36"/>
        </w:rPr>
      </w:pPr>
    </w:p>
    <w:p w14:paraId="48BD6F5F" w14:textId="77777777" w:rsidR="009B4B22" w:rsidRPr="00DF3D28" w:rsidRDefault="00684119" w:rsidP="007104A3">
      <w:pPr>
        <w:pStyle w:val="NormaleWeb"/>
        <w:spacing w:before="0" w:beforeAutospacing="0" w:after="0" w:afterAutospacing="0"/>
        <w:contextualSpacing/>
        <w:jc w:val="center"/>
        <w:rPr>
          <w:rFonts w:ascii="Garamond" w:hAnsi="Garamond" w:cs="Tahoma"/>
          <w:b/>
          <w:color w:val="auto"/>
          <w:sz w:val="36"/>
          <w:szCs w:val="36"/>
        </w:rPr>
      </w:pPr>
      <w:r w:rsidRPr="00D820FD">
        <w:rPr>
          <w:rFonts w:ascii="Garamond" w:hAnsi="Garamond" w:cs="Tahoma"/>
          <w:b/>
          <w:color w:val="auto"/>
          <w:sz w:val="36"/>
          <w:szCs w:val="36"/>
        </w:rPr>
        <w:t xml:space="preserve">OLIMPIADI ITALIANE DI ASTRONOMIA </w:t>
      </w:r>
      <w:r w:rsidR="00046828">
        <w:rPr>
          <w:rFonts w:ascii="Garamond" w:hAnsi="Garamond" w:cs="Tahoma"/>
          <w:b/>
          <w:color w:val="auto"/>
          <w:sz w:val="36"/>
          <w:szCs w:val="36"/>
        </w:rPr>
        <w:t>2017</w:t>
      </w:r>
    </w:p>
    <w:p w14:paraId="2666690E" w14:textId="77777777" w:rsidR="009B4B22" w:rsidRPr="007104A3" w:rsidRDefault="009B4B22" w:rsidP="001A08C8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 w:cs="Arial"/>
          <w:b/>
          <w:bCs/>
          <w:color w:val="auto"/>
          <w:sz w:val="12"/>
          <w:szCs w:val="27"/>
        </w:rPr>
      </w:pPr>
    </w:p>
    <w:p w14:paraId="41D8F3E2" w14:textId="77777777" w:rsidR="001364E6" w:rsidRPr="00FE3765" w:rsidRDefault="00684119" w:rsidP="001A08C8">
      <w:pPr>
        <w:pStyle w:val="NormaleWeb"/>
        <w:spacing w:before="0" w:beforeAutospacing="0" w:after="0" w:afterAutospacing="0"/>
        <w:contextualSpacing/>
        <w:jc w:val="center"/>
        <w:rPr>
          <w:rFonts w:ascii="Garamond" w:hAnsi="Garamond" w:cs="Arial"/>
          <w:b/>
          <w:bCs/>
          <w:color w:val="auto"/>
          <w:sz w:val="32"/>
          <w:szCs w:val="32"/>
        </w:rPr>
      </w:pPr>
      <w:r w:rsidRPr="00FE3765">
        <w:rPr>
          <w:rFonts w:ascii="Garamond" w:hAnsi="Garamond" w:cs="Arial"/>
          <w:b/>
          <w:bCs/>
          <w:color w:val="auto"/>
          <w:sz w:val="32"/>
          <w:szCs w:val="32"/>
        </w:rPr>
        <w:t>BANDO DI PARTECIPAZIONE</w:t>
      </w:r>
    </w:p>
    <w:p w14:paraId="3B110EFA" w14:textId="77777777" w:rsidR="009B4B22" w:rsidRPr="00DE0891" w:rsidRDefault="009B4B22" w:rsidP="001A08C8">
      <w:pPr>
        <w:pStyle w:val="NormaleWeb"/>
        <w:spacing w:before="0" w:beforeAutospacing="0" w:after="0" w:afterAutospacing="0"/>
        <w:contextualSpacing/>
        <w:jc w:val="both"/>
        <w:rPr>
          <w:rFonts w:ascii="Garamond" w:hAnsi="Garamond" w:cs="Arial"/>
          <w:b/>
          <w:bCs/>
          <w:color w:val="auto"/>
          <w:sz w:val="36"/>
          <w:szCs w:val="27"/>
        </w:rPr>
      </w:pPr>
    </w:p>
    <w:p w14:paraId="1878598D" w14:textId="77777777" w:rsidR="001364E6" w:rsidRPr="00DD72E1" w:rsidRDefault="00684119" w:rsidP="001A08C8">
      <w:pPr>
        <w:contextualSpacing/>
        <w:jc w:val="center"/>
        <w:rPr>
          <w:rFonts w:ascii="Tahoma" w:hAnsi="Tahoma" w:cs="Tahoma"/>
          <w:b/>
          <w:bCs/>
          <w:szCs w:val="24"/>
        </w:rPr>
      </w:pPr>
      <w:r w:rsidRPr="00DD72E1">
        <w:rPr>
          <w:rFonts w:ascii="Tahoma" w:hAnsi="Tahoma" w:cs="Tahoma"/>
          <w:b/>
          <w:bCs/>
          <w:szCs w:val="24"/>
        </w:rPr>
        <w:t>I</w:t>
      </w:r>
      <w:r w:rsidR="001364E6" w:rsidRPr="00DD72E1">
        <w:rPr>
          <w:rFonts w:ascii="Tahoma" w:hAnsi="Tahoma" w:cs="Tahoma"/>
          <w:b/>
          <w:bCs/>
          <w:szCs w:val="24"/>
        </w:rPr>
        <w:t>.</w:t>
      </w:r>
    </w:p>
    <w:p w14:paraId="5C1029B2" w14:textId="77777777" w:rsidR="00DF3D28" w:rsidRPr="00943DC8" w:rsidRDefault="00DF3D28" w:rsidP="001A08C8">
      <w:pPr>
        <w:contextualSpacing/>
        <w:jc w:val="center"/>
        <w:rPr>
          <w:rFonts w:ascii="Garamond" w:hAnsi="Garamond" w:cs="Arial"/>
          <w:b/>
          <w:bCs/>
          <w:sz w:val="20"/>
          <w:szCs w:val="24"/>
        </w:rPr>
      </w:pPr>
    </w:p>
    <w:p w14:paraId="731C89B2" w14:textId="77777777" w:rsidR="001A02ED" w:rsidRPr="005D3B0B" w:rsidRDefault="00047E1D" w:rsidP="001A02ED">
      <w:pPr>
        <w:contextualSpacing/>
        <w:jc w:val="both"/>
        <w:rPr>
          <w:rFonts w:ascii="Garamond" w:hAnsi="Garamond"/>
          <w:bCs/>
          <w:szCs w:val="24"/>
        </w:rPr>
      </w:pPr>
      <w:r w:rsidRPr="00336075">
        <w:rPr>
          <w:rFonts w:ascii="Garamond" w:hAnsi="Garamond"/>
          <w:bCs/>
          <w:szCs w:val="24"/>
        </w:rPr>
        <w:t>Il Ministero dell'Istruzione</w:t>
      </w:r>
      <w:r w:rsidR="001E1D7E" w:rsidRPr="00336075">
        <w:rPr>
          <w:rFonts w:ascii="Garamond" w:hAnsi="Garamond"/>
          <w:bCs/>
          <w:szCs w:val="24"/>
        </w:rPr>
        <w:t>,</w:t>
      </w:r>
      <w:r w:rsidRPr="00336075">
        <w:rPr>
          <w:rFonts w:ascii="Garamond" w:hAnsi="Garamond"/>
          <w:bCs/>
          <w:szCs w:val="24"/>
        </w:rPr>
        <w:t xml:space="preserve"> </w:t>
      </w:r>
      <w:r w:rsidR="001E1D7E" w:rsidRPr="00336075">
        <w:rPr>
          <w:rFonts w:ascii="Garamond" w:hAnsi="Garamond"/>
          <w:bCs/>
          <w:szCs w:val="24"/>
        </w:rPr>
        <w:t xml:space="preserve">dell’Università e della </w:t>
      </w:r>
      <w:r w:rsidRPr="00336075">
        <w:rPr>
          <w:rFonts w:ascii="Garamond" w:hAnsi="Garamond"/>
          <w:bCs/>
          <w:szCs w:val="24"/>
        </w:rPr>
        <w:t xml:space="preserve">Ricerca (MIUR) </w:t>
      </w:r>
      <w:r w:rsidRPr="005D3B0B">
        <w:rPr>
          <w:rFonts w:ascii="Garamond" w:hAnsi="Garamond"/>
          <w:bCs/>
          <w:szCs w:val="24"/>
        </w:rPr>
        <w:t>- Direzione Generale per gli Ordinamenti Scolastici e la Valutazione del Sistema Nazionale d'Istruzione, la Società Astronomica Italiana (</w:t>
      </w:r>
      <w:proofErr w:type="spellStart"/>
      <w:r w:rsidRPr="005D3B0B">
        <w:rPr>
          <w:rFonts w:ascii="Garamond" w:hAnsi="Garamond"/>
          <w:bCs/>
          <w:szCs w:val="24"/>
        </w:rPr>
        <w:t>SAIt</w:t>
      </w:r>
      <w:proofErr w:type="spellEnd"/>
      <w:r w:rsidRPr="005D3B0B">
        <w:rPr>
          <w:rFonts w:ascii="Garamond" w:hAnsi="Garamond"/>
          <w:bCs/>
          <w:szCs w:val="24"/>
        </w:rPr>
        <w:t>)</w:t>
      </w:r>
      <w:r w:rsidR="00A7399B" w:rsidRPr="005D3B0B">
        <w:rPr>
          <w:rFonts w:ascii="Garamond" w:hAnsi="Garamond"/>
          <w:bCs/>
          <w:szCs w:val="24"/>
        </w:rPr>
        <w:t xml:space="preserve">, </w:t>
      </w:r>
      <w:r w:rsidRPr="005D3B0B">
        <w:rPr>
          <w:rFonts w:ascii="Garamond" w:hAnsi="Garamond"/>
          <w:bCs/>
          <w:szCs w:val="24"/>
        </w:rPr>
        <w:t xml:space="preserve">insieme all’Istituto Nazionale di Astrofisica (INAF), bandiscono </w:t>
      </w:r>
      <w:r w:rsidR="00046828" w:rsidRPr="005D3B0B">
        <w:rPr>
          <w:rFonts w:ascii="Garamond" w:hAnsi="Garamond"/>
          <w:bCs/>
          <w:szCs w:val="24"/>
        </w:rPr>
        <w:t>la X</w:t>
      </w:r>
      <w:r w:rsidR="00DF3D28" w:rsidRPr="005D3B0B">
        <w:rPr>
          <w:rFonts w:ascii="Garamond" w:hAnsi="Garamond"/>
          <w:bCs/>
          <w:szCs w:val="24"/>
        </w:rPr>
        <w:t>V edizione delle Olimpiadi Italiane di Astronomia.</w:t>
      </w:r>
      <w:r w:rsidR="00FE3765" w:rsidRPr="005D3B0B">
        <w:rPr>
          <w:rFonts w:ascii="Garamond" w:hAnsi="Garamond"/>
          <w:bCs/>
          <w:szCs w:val="24"/>
        </w:rPr>
        <w:t xml:space="preserve"> </w:t>
      </w:r>
    </w:p>
    <w:p w14:paraId="28DB716B" w14:textId="77777777" w:rsidR="005D3B0B" w:rsidRPr="00943DC8" w:rsidRDefault="005D3B0B" w:rsidP="001A02ED">
      <w:pPr>
        <w:contextualSpacing/>
        <w:jc w:val="both"/>
        <w:rPr>
          <w:rFonts w:ascii="Garamond" w:hAnsi="Garamond"/>
          <w:bCs/>
          <w:sz w:val="20"/>
          <w:szCs w:val="24"/>
        </w:rPr>
      </w:pPr>
    </w:p>
    <w:p w14:paraId="059AE42D" w14:textId="77777777" w:rsidR="000C3528" w:rsidRPr="00943DC8" w:rsidRDefault="0079207F" w:rsidP="001A0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eastAsia="Arial" w:hAnsi="Garamond"/>
          <w:kern w:val="3"/>
          <w:szCs w:val="24"/>
        </w:rPr>
      </w:pPr>
      <w:r w:rsidRPr="00336075">
        <w:rPr>
          <w:rFonts w:ascii="Garamond" w:eastAsia="Calibri" w:hAnsi="Garamond"/>
          <w:szCs w:val="24"/>
          <w:lang w:eastAsia="en-US"/>
        </w:rPr>
        <w:t>L’Astronomia</w:t>
      </w:r>
      <w:r w:rsidR="001E1D7E" w:rsidRPr="00336075">
        <w:rPr>
          <w:rFonts w:ascii="Garamond" w:eastAsia="Calibri" w:hAnsi="Garamond"/>
          <w:szCs w:val="24"/>
          <w:lang w:eastAsia="en-US"/>
        </w:rPr>
        <w:t>,</w:t>
      </w:r>
      <w:r w:rsidR="00DD72E1" w:rsidRPr="00336075">
        <w:rPr>
          <w:rFonts w:ascii="Garamond" w:eastAsia="Calibri" w:hAnsi="Garamond"/>
          <w:szCs w:val="24"/>
          <w:lang w:eastAsia="en-US"/>
        </w:rPr>
        <w:t xml:space="preserve"> nell’ordinamento scolastico i</w:t>
      </w:r>
      <w:r w:rsidR="003233CA" w:rsidRPr="00336075">
        <w:rPr>
          <w:rFonts w:ascii="Garamond" w:eastAsia="Calibri" w:hAnsi="Garamond"/>
          <w:szCs w:val="24"/>
          <w:lang w:eastAsia="en-US"/>
        </w:rPr>
        <w:t>ta</w:t>
      </w:r>
      <w:r w:rsidRPr="00336075">
        <w:rPr>
          <w:rFonts w:ascii="Garamond" w:eastAsia="Calibri" w:hAnsi="Garamond"/>
          <w:szCs w:val="24"/>
          <w:lang w:eastAsia="en-US"/>
        </w:rPr>
        <w:t>liano</w:t>
      </w:r>
      <w:r w:rsidR="001E1D7E" w:rsidRPr="00336075">
        <w:rPr>
          <w:rFonts w:ascii="Garamond" w:eastAsia="Calibri" w:hAnsi="Garamond"/>
          <w:szCs w:val="24"/>
          <w:lang w:eastAsia="en-US"/>
        </w:rPr>
        <w:t>,</w:t>
      </w:r>
      <w:r w:rsidRPr="00336075">
        <w:rPr>
          <w:rFonts w:ascii="Garamond" w:eastAsia="Calibri" w:hAnsi="Garamond"/>
          <w:szCs w:val="24"/>
          <w:lang w:eastAsia="en-US"/>
        </w:rPr>
        <w:t xml:space="preserve"> </w:t>
      </w:r>
      <w:r w:rsidRPr="005D3B0B">
        <w:rPr>
          <w:rFonts w:ascii="Garamond" w:eastAsia="Calibri" w:hAnsi="Garamond"/>
          <w:szCs w:val="24"/>
          <w:lang w:eastAsia="en-US"/>
        </w:rPr>
        <w:t>è rappresentata da con</w:t>
      </w:r>
      <w:r w:rsidR="00943DC8">
        <w:rPr>
          <w:rFonts w:ascii="Garamond" w:eastAsia="Calibri" w:hAnsi="Garamond"/>
          <w:szCs w:val="24"/>
          <w:lang w:eastAsia="en-US"/>
        </w:rPr>
        <w:t>tenuti curriculari e trasversali</w:t>
      </w:r>
      <w:r w:rsidRPr="005D3B0B">
        <w:rPr>
          <w:rFonts w:ascii="Garamond" w:eastAsia="Calibri" w:hAnsi="Garamond"/>
          <w:szCs w:val="24"/>
          <w:lang w:eastAsia="en-US"/>
        </w:rPr>
        <w:t xml:space="preserve"> che interessano diverse discipline, tra cui Matematica, Fisica e Scienze della Terra. </w:t>
      </w:r>
      <w:r w:rsidR="000C3528" w:rsidRPr="005D3B0B">
        <w:rPr>
          <w:rFonts w:ascii="Garamond" w:eastAsia="Arial" w:hAnsi="Garamond"/>
          <w:kern w:val="3"/>
          <w:szCs w:val="24"/>
        </w:rPr>
        <w:t xml:space="preserve">Essa </w:t>
      </w:r>
      <w:r w:rsidR="00943DC8">
        <w:rPr>
          <w:rFonts w:ascii="Garamond" w:eastAsia="Arial" w:hAnsi="Garamond"/>
          <w:kern w:val="3"/>
          <w:szCs w:val="24"/>
        </w:rPr>
        <w:t>è la S</w:t>
      </w:r>
      <w:r w:rsidRPr="005D3B0B">
        <w:rPr>
          <w:rFonts w:ascii="Garamond" w:eastAsia="Arial" w:hAnsi="Garamond"/>
          <w:kern w:val="3"/>
          <w:szCs w:val="24"/>
        </w:rPr>
        <w:t xml:space="preserve">cienza la cui pratica didattica consente di avvalersi di diverse </w:t>
      </w:r>
      <w:r w:rsidR="000C3528" w:rsidRPr="005D3B0B">
        <w:rPr>
          <w:rFonts w:ascii="Garamond" w:eastAsia="Arial" w:hAnsi="Garamond"/>
          <w:kern w:val="3"/>
          <w:szCs w:val="24"/>
        </w:rPr>
        <w:t>conoscenze e competenze</w:t>
      </w:r>
      <w:r w:rsidR="00943DC8">
        <w:rPr>
          <w:rFonts w:ascii="Garamond" w:eastAsia="Arial" w:hAnsi="Garamond"/>
          <w:kern w:val="3"/>
          <w:szCs w:val="24"/>
        </w:rPr>
        <w:t>,</w:t>
      </w:r>
      <w:r w:rsidR="000C3528" w:rsidRPr="005D3B0B">
        <w:rPr>
          <w:rFonts w:ascii="Garamond" w:eastAsia="Arial" w:hAnsi="Garamond"/>
          <w:kern w:val="3"/>
          <w:szCs w:val="24"/>
        </w:rPr>
        <w:t xml:space="preserve"> che contribuiscono a realizzare un quadro organico dell’Universo nel quale viviamo.</w:t>
      </w:r>
      <w:r w:rsidR="00943DC8">
        <w:rPr>
          <w:rFonts w:ascii="Garamond" w:eastAsia="Arial" w:hAnsi="Garamond"/>
          <w:kern w:val="3"/>
          <w:szCs w:val="24"/>
        </w:rPr>
        <w:t xml:space="preserve"> </w:t>
      </w:r>
      <w:r w:rsidR="000C3528" w:rsidRPr="005D3B0B">
        <w:rPr>
          <w:rFonts w:ascii="Garamond" w:eastAsia="Calibri" w:hAnsi="Garamond"/>
          <w:szCs w:val="24"/>
          <w:lang w:eastAsia="en-US"/>
        </w:rPr>
        <w:t>La</w:t>
      </w:r>
      <w:r w:rsidR="003233CA" w:rsidRPr="005D3B0B">
        <w:rPr>
          <w:rFonts w:ascii="Garamond" w:eastAsia="Calibri" w:hAnsi="Garamond"/>
          <w:szCs w:val="24"/>
          <w:lang w:eastAsia="en-US"/>
        </w:rPr>
        <w:t xml:space="preserve"> trasversalità dell’</w:t>
      </w:r>
      <w:r w:rsidR="0048144A" w:rsidRPr="005D3B0B">
        <w:rPr>
          <w:rFonts w:ascii="Garamond" w:eastAsia="Calibri" w:hAnsi="Garamond"/>
          <w:szCs w:val="24"/>
          <w:lang w:eastAsia="en-US"/>
        </w:rPr>
        <w:t>Astronomia</w:t>
      </w:r>
      <w:r w:rsidR="000C3528" w:rsidRPr="005D3B0B">
        <w:rPr>
          <w:rFonts w:ascii="Garamond" w:eastAsia="Calibri" w:hAnsi="Garamond"/>
          <w:szCs w:val="24"/>
          <w:lang w:eastAsia="en-US"/>
        </w:rPr>
        <w:t xml:space="preserve"> come disciplina scientifica risponde</w:t>
      </w:r>
      <w:r w:rsidR="0048144A" w:rsidRPr="005D3B0B">
        <w:rPr>
          <w:rFonts w:ascii="Garamond" w:eastAsia="Calibri" w:hAnsi="Garamond"/>
          <w:szCs w:val="24"/>
          <w:lang w:eastAsia="en-US"/>
        </w:rPr>
        <w:t xml:space="preserve"> alle richieste </w:t>
      </w:r>
      <w:r w:rsidR="000C3528" w:rsidRPr="005D3B0B">
        <w:rPr>
          <w:rFonts w:ascii="Garamond" w:eastAsia="Calibri" w:hAnsi="Garamond"/>
          <w:szCs w:val="24"/>
          <w:lang w:eastAsia="en-US"/>
        </w:rPr>
        <w:t>d</w:t>
      </w:r>
      <w:r w:rsidR="0048144A" w:rsidRPr="005D3B0B">
        <w:rPr>
          <w:rFonts w:ascii="Garamond" w:eastAsia="Calibri" w:hAnsi="Garamond"/>
          <w:szCs w:val="24"/>
          <w:lang w:eastAsia="en-US"/>
        </w:rPr>
        <w:t>ella legge 107/2015</w:t>
      </w:r>
      <w:r w:rsidR="00943DC8">
        <w:rPr>
          <w:rFonts w:ascii="Garamond" w:eastAsia="Calibri" w:hAnsi="Garamond"/>
          <w:szCs w:val="24"/>
          <w:lang w:eastAsia="en-US"/>
        </w:rPr>
        <w:t>,</w:t>
      </w:r>
      <w:r w:rsidR="00F3772F" w:rsidRPr="005D3B0B">
        <w:rPr>
          <w:rFonts w:ascii="Garamond" w:hAnsi="Garamond"/>
          <w:szCs w:val="24"/>
        </w:rPr>
        <w:t xml:space="preserve"> </w:t>
      </w:r>
      <w:r w:rsidR="006B7645" w:rsidRPr="005D3B0B">
        <w:rPr>
          <w:rStyle w:val="st1"/>
          <w:rFonts w:ascii="Garamond" w:hAnsi="Garamond"/>
          <w:szCs w:val="24"/>
        </w:rPr>
        <w:t>che auspica “</w:t>
      </w:r>
      <w:r w:rsidR="006B7645" w:rsidRPr="005D3B0B">
        <w:rPr>
          <w:rFonts w:ascii="Garamond" w:hAnsi="Garamond"/>
          <w:szCs w:val="24"/>
        </w:rPr>
        <w:t>l'articolazione modulare del monte orario annuale di ci</w:t>
      </w:r>
      <w:r w:rsidR="00DD72E1" w:rsidRPr="005D3B0B">
        <w:rPr>
          <w:rFonts w:ascii="Garamond" w:hAnsi="Garamond"/>
          <w:szCs w:val="24"/>
        </w:rPr>
        <w:t>ascuna disciplina, ivi compresi</w:t>
      </w:r>
      <w:r w:rsidR="001A02ED" w:rsidRPr="005D3B0B">
        <w:rPr>
          <w:rFonts w:ascii="Garamond" w:hAnsi="Garamond"/>
          <w:szCs w:val="24"/>
        </w:rPr>
        <w:t xml:space="preserve"> </w:t>
      </w:r>
      <w:r w:rsidR="005D3B0B" w:rsidRPr="005D3B0B">
        <w:rPr>
          <w:rFonts w:ascii="Garamond" w:hAnsi="Garamond"/>
          <w:szCs w:val="24"/>
        </w:rPr>
        <w:t xml:space="preserve">attività </w:t>
      </w:r>
      <w:r w:rsidR="006B7645" w:rsidRPr="005D3B0B">
        <w:rPr>
          <w:rFonts w:ascii="Garamond" w:hAnsi="Garamond"/>
          <w:szCs w:val="24"/>
        </w:rPr>
        <w:t>e</w:t>
      </w:r>
      <w:r w:rsidR="001A02ED" w:rsidRPr="005D3B0B">
        <w:rPr>
          <w:rFonts w:ascii="Garamond" w:hAnsi="Garamond"/>
          <w:szCs w:val="24"/>
        </w:rPr>
        <w:t xml:space="preserve"> insegnamenti interdisciplinari.</w:t>
      </w:r>
    </w:p>
    <w:p w14:paraId="22303EB5" w14:textId="77777777" w:rsidR="005D3B0B" w:rsidRPr="00943DC8" w:rsidRDefault="005D3B0B" w:rsidP="001A02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 w:val="20"/>
          <w:szCs w:val="24"/>
        </w:rPr>
      </w:pPr>
    </w:p>
    <w:p w14:paraId="2FE26D9D" w14:textId="5B7205A3" w:rsidR="00DD72E1" w:rsidRPr="00943DC8" w:rsidRDefault="000457B7" w:rsidP="00D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eastAsia="Calibri" w:hAnsi="Garamond"/>
          <w:szCs w:val="24"/>
          <w:lang w:eastAsia="en-US"/>
        </w:rPr>
      </w:pPr>
      <w:r w:rsidRPr="005D3B0B">
        <w:rPr>
          <w:rFonts w:ascii="Garamond" w:eastAsia="Calibri" w:hAnsi="Garamond"/>
          <w:szCs w:val="24"/>
          <w:lang w:eastAsia="en-US"/>
        </w:rPr>
        <w:t>Per garantire pari oppor</w:t>
      </w:r>
      <w:r w:rsidR="00BF1009" w:rsidRPr="005D3B0B">
        <w:rPr>
          <w:rFonts w:ascii="Garamond" w:eastAsia="Calibri" w:hAnsi="Garamond"/>
          <w:szCs w:val="24"/>
          <w:lang w:eastAsia="en-US"/>
        </w:rPr>
        <w:t xml:space="preserve">tunità di successo formativo, </w:t>
      </w:r>
      <w:r w:rsidR="00100010" w:rsidRPr="00336075">
        <w:rPr>
          <w:rFonts w:ascii="Garamond" w:eastAsia="Calibri" w:hAnsi="Garamond"/>
          <w:szCs w:val="24"/>
          <w:lang w:eastAsia="en-US"/>
        </w:rPr>
        <w:t xml:space="preserve">la </w:t>
      </w:r>
      <w:r w:rsidR="00BF1009" w:rsidRPr="00336075">
        <w:rPr>
          <w:rFonts w:ascii="Garamond" w:eastAsia="Calibri" w:hAnsi="Garamond"/>
          <w:szCs w:val="24"/>
          <w:lang w:eastAsia="en-US"/>
        </w:rPr>
        <w:t>suddetta</w:t>
      </w:r>
      <w:r w:rsidRPr="00336075">
        <w:rPr>
          <w:rFonts w:ascii="Garamond" w:eastAsia="Calibri" w:hAnsi="Garamond"/>
          <w:szCs w:val="24"/>
          <w:lang w:eastAsia="en-US"/>
        </w:rPr>
        <w:t xml:space="preserve"> </w:t>
      </w:r>
      <w:r w:rsidRPr="005D3B0B">
        <w:rPr>
          <w:rFonts w:ascii="Garamond" w:eastAsia="Calibri" w:hAnsi="Garamond"/>
          <w:szCs w:val="24"/>
          <w:lang w:eastAsia="en-US"/>
        </w:rPr>
        <w:t xml:space="preserve">legge si prefigge di dare piena </w:t>
      </w:r>
      <w:r w:rsidR="002439C0" w:rsidRPr="005D3B0B">
        <w:rPr>
          <w:rFonts w:ascii="Garamond" w:eastAsia="Calibri" w:hAnsi="Garamond"/>
          <w:szCs w:val="24"/>
          <w:lang w:eastAsia="en-US"/>
        </w:rPr>
        <w:t>attuazione all’autonomia delle Istituzioni S</w:t>
      </w:r>
      <w:r w:rsidRPr="005D3B0B">
        <w:rPr>
          <w:rFonts w:ascii="Garamond" w:eastAsia="Calibri" w:hAnsi="Garamond"/>
          <w:szCs w:val="24"/>
          <w:lang w:eastAsia="en-US"/>
        </w:rPr>
        <w:t>colastiche</w:t>
      </w:r>
      <w:r w:rsidR="005D3B0B" w:rsidRPr="005D3B0B">
        <w:rPr>
          <w:rFonts w:ascii="Garamond" w:eastAsia="Calibri" w:hAnsi="Garamond"/>
          <w:szCs w:val="24"/>
          <w:lang w:eastAsia="en-US"/>
        </w:rPr>
        <w:t>,</w:t>
      </w:r>
      <w:r w:rsidRPr="005D3B0B">
        <w:rPr>
          <w:rFonts w:ascii="Garamond" w:eastAsia="Calibri" w:hAnsi="Garamond"/>
          <w:szCs w:val="24"/>
          <w:lang w:eastAsia="en-US"/>
        </w:rPr>
        <w:t xml:space="preserve"> </w:t>
      </w:r>
      <w:r w:rsidR="00CA0139" w:rsidRPr="005D3B0B">
        <w:rPr>
          <w:rFonts w:ascii="Garamond" w:eastAsia="Calibri" w:hAnsi="Garamond"/>
          <w:szCs w:val="24"/>
          <w:lang w:eastAsia="en-US"/>
        </w:rPr>
        <w:t>auspicando p</w:t>
      </w:r>
      <w:r w:rsidRPr="005D3B0B">
        <w:rPr>
          <w:rFonts w:ascii="Garamond" w:eastAsia="Calibri" w:hAnsi="Garamond"/>
          <w:szCs w:val="24"/>
          <w:lang w:eastAsia="en-US"/>
        </w:rPr>
        <w:t xml:space="preserve">ercorsi formativi </w:t>
      </w:r>
      <w:r w:rsidR="005D3B0B" w:rsidRPr="005D3B0B">
        <w:rPr>
          <w:rFonts w:ascii="Garamond" w:eastAsia="Calibri" w:hAnsi="Garamond"/>
          <w:szCs w:val="24"/>
          <w:lang w:eastAsia="en-US"/>
        </w:rPr>
        <w:t xml:space="preserve">e </w:t>
      </w:r>
      <w:r w:rsidRPr="005D3B0B">
        <w:rPr>
          <w:rFonts w:ascii="Garamond" w:eastAsia="Calibri" w:hAnsi="Garamond"/>
          <w:szCs w:val="24"/>
          <w:lang w:eastAsia="en-US"/>
        </w:rPr>
        <w:t xml:space="preserve">iniziative per </w:t>
      </w:r>
      <w:r w:rsidR="00B37688" w:rsidRPr="005D3B0B">
        <w:rPr>
          <w:rFonts w:ascii="Garamond" w:eastAsia="Calibri" w:hAnsi="Garamond"/>
          <w:szCs w:val="24"/>
          <w:lang w:eastAsia="en-US"/>
        </w:rPr>
        <w:t>l’</w:t>
      </w:r>
      <w:r w:rsidR="00CA0139" w:rsidRPr="005D3B0B">
        <w:rPr>
          <w:rFonts w:ascii="Garamond" w:eastAsia="Calibri" w:hAnsi="Garamond"/>
          <w:szCs w:val="24"/>
          <w:lang w:eastAsia="en-US"/>
        </w:rPr>
        <w:t>orientamento</w:t>
      </w:r>
      <w:r w:rsidR="00BF1009" w:rsidRPr="005D3B0B">
        <w:rPr>
          <w:rFonts w:ascii="Garamond" w:eastAsia="Calibri" w:hAnsi="Garamond"/>
          <w:szCs w:val="24"/>
          <w:lang w:eastAsia="en-US"/>
        </w:rPr>
        <w:t>,</w:t>
      </w:r>
      <w:r w:rsidR="00CA0139" w:rsidRPr="005D3B0B">
        <w:rPr>
          <w:rFonts w:ascii="Garamond" w:eastAsia="Calibri" w:hAnsi="Garamond"/>
          <w:szCs w:val="24"/>
          <w:lang w:eastAsia="en-US"/>
        </w:rPr>
        <w:t xml:space="preserve"> </w:t>
      </w:r>
      <w:r w:rsidR="00B37688" w:rsidRPr="005D3B0B">
        <w:rPr>
          <w:rFonts w:ascii="Garamond" w:eastAsia="Calibri" w:hAnsi="Garamond"/>
          <w:szCs w:val="24"/>
          <w:lang w:eastAsia="en-US"/>
        </w:rPr>
        <w:t>il coinvolgimento degli studenti,</w:t>
      </w:r>
      <w:r w:rsidR="00BF1009" w:rsidRPr="005D3B0B">
        <w:rPr>
          <w:rFonts w:ascii="Garamond" w:eastAsia="Calibri" w:hAnsi="Garamond"/>
          <w:szCs w:val="24"/>
          <w:lang w:eastAsia="en-US"/>
        </w:rPr>
        <w:t xml:space="preserve"> la</w:t>
      </w:r>
      <w:r w:rsidR="00CA0139" w:rsidRPr="005D3B0B">
        <w:rPr>
          <w:rFonts w:ascii="Garamond" w:eastAsia="Calibri" w:hAnsi="Garamond"/>
          <w:szCs w:val="24"/>
          <w:lang w:eastAsia="en-US"/>
        </w:rPr>
        <w:t xml:space="preserve"> </w:t>
      </w:r>
      <w:r w:rsidR="00B37688" w:rsidRPr="005D3B0B">
        <w:rPr>
          <w:rFonts w:ascii="Garamond" w:eastAsia="Calibri" w:hAnsi="Garamond"/>
          <w:szCs w:val="24"/>
          <w:lang w:eastAsia="en-US"/>
        </w:rPr>
        <w:t>valorizzazione del merito e dei talenti.</w:t>
      </w:r>
      <w:r w:rsidR="00943DC8">
        <w:rPr>
          <w:rFonts w:ascii="Garamond" w:eastAsia="Calibri" w:hAnsi="Garamond"/>
          <w:szCs w:val="24"/>
          <w:lang w:eastAsia="en-US"/>
        </w:rPr>
        <w:t xml:space="preserve"> </w:t>
      </w:r>
      <w:r w:rsidR="00411306" w:rsidRPr="005D3B0B">
        <w:rPr>
          <w:rFonts w:ascii="Garamond" w:eastAsia="Calibri" w:hAnsi="Garamond"/>
          <w:szCs w:val="24"/>
          <w:lang w:eastAsia="en-US"/>
        </w:rPr>
        <w:t>Il comma 29</w:t>
      </w:r>
      <w:r w:rsidR="005A177F" w:rsidRPr="005D3B0B">
        <w:rPr>
          <w:rFonts w:ascii="Garamond" w:eastAsia="Calibri" w:hAnsi="Garamond"/>
          <w:szCs w:val="24"/>
          <w:lang w:eastAsia="en-US"/>
        </w:rPr>
        <w:t xml:space="preserve"> recita testu</w:t>
      </w:r>
      <w:r w:rsidR="00411306" w:rsidRPr="005D3B0B">
        <w:rPr>
          <w:rFonts w:ascii="Garamond" w:eastAsia="Calibri" w:hAnsi="Garamond"/>
          <w:szCs w:val="24"/>
          <w:lang w:eastAsia="en-US"/>
        </w:rPr>
        <w:t>almente</w:t>
      </w:r>
      <w:r w:rsidR="005A177F" w:rsidRPr="005D3B0B">
        <w:rPr>
          <w:rFonts w:ascii="Garamond" w:eastAsia="Calibri" w:hAnsi="Garamond"/>
          <w:szCs w:val="24"/>
          <w:lang w:eastAsia="en-US"/>
        </w:rPr>
        <w:t>:</w:t>
      </w:r>
      <w:r w:rsidR="00100010">
        <w:rPr>
          <w:rFonts w:ascii="Garamond" w:eastAsia="Calibri" w:hAnsi="Garamond"/>
          <w:szCs w:val="24"/>
          <w:lang w:eastAsia="en-US"/>
        </w:rPr>
        <w:t xml:space="preserve"> </w:t>
      </w:r>
      <w:r w:rsidR="00CA0139" w:rsidRPr="005D3B0B">
        <w:rPr>
          <w:rFonts w:ascii="Garamond" w:eastAsia="Calibri" w:hAnsi="Garamond"/>
          <w:szCs w:val="24"/>
          <w:lang w:eastAsia="en-US"/>
        </w:rPr>
        <w:t>”</w:t>
      </w:r>
      <w:r w:rsidR="005A177F" w:rsidRPr="005D3B0B">
        <w:rPr>
          <w:rFonts w:ascii="Garamond" w:hAnsi="Garamond"/>
          <w:szCs w:val="24"/>
        </w:rPr>
        <w:t>Il dirigente scolastico, di concerto con gli organi collegiali,</w:t>
      </w:r>
      <w:r w:rsidR="00BF1009" w:rsidRPr="005D3B0B">
        <w:rPr>
          <w:rFonts w:ascii="Garamond" w:hAnsi="Garamond"/>
          <w:szCs w:val="24"/>
        </w:rPr>
        <w:t xml:space="preserve"> può</w:t>
      </w:r>
      <w:r w:rsidR="00411306" w:rsidRPr="005D3B0B">
        <w:rPr>
          <w:rFonts w:ascii="Garamond" w:hAnsi="Garamond"/>
          <w:szCs w:val="24"/>
        </w:rPr>
        <w:t xml:space="preserve"> individuare percorsi formativi e iniziative diretti all'orientamento e a garantire un maggiore coinvolgimento</w:t>
      </w:r>
      <w:r w:rsidR="005A177F" w:rsidRPr="005D3B0B">
        <w:rPr>
          <w:rFonts w:ascii="Garamond" w:hAnsi="Garamond"/>
          <w:szCs w:val="24"/>
        </w:rPr>
        <w:t xml:space="preserve"> degli</w:t>
      </w:r>
      <w:r w:rsidR="00411306" w:rsidRPr="005D3B0B">
        <w:rPr>
          <w:rFonts w:ascii="Garamond" w:hAnsi="Garamond"/>
          <w:szCs w:val="24"/>
        </w:rPr>
        <w:t xml:space="preserve"> studenti nonché la valorizzazione del</w:t>
      </w:r>
      <w:r w:rsidR="005A177F" w:rsidRPr="005D3B0B">
        <w:rPr>
          <w:rFonts w:ascii="Garamond" w:hAnsi="Garamond"/>
          <w:szCs w:val="24"/>
        </w:rPr>
        <w:t xml:space="preserve"> </w:t>
      </w:r>
      <w:r w:rsidR="00411306" w:rsidRPr="005D3B0B">
        <w:rPr>
          <w:rFonts w:ascii="Garamond" w:hAnsi="Garamond"/>
          <w:szCs w:val="24"/>
        </w:rPr>
        <w:t>merito scolastico e</w:t>
      </w:r>
      <w:r w:rsidR="005A177F" w:rsidRPr="005D3B0B">
        <w:rPr>
          <w:rFonts w:ascii="Garamond" w:hAnsi="Garamond"/>
          <w:szCs w:val="24"/>
        </w:rPr>
        <w:t xml:space="preserve"> dei talenti</w:t>
      </w:r>
      <w:r w:rsidR="00BF1009" w:rsidRPr="005D3B0B">
        <w:rPr>
          <w:rFonts w:ascii="Garamond" w:hAnsi="Garamond"/>
          <w:szCs w:val="24"/>
        </w:rPr>
        <w:t>”</w:t>
      </w:r>
      <w:r w:rsidR="005A177F" w:rsidRPr="005D3B0B">
        <w:rPr>
          <w:rFonts w:ascii="Garamond" w:hAnsi="Garamond"/>
          <w:szCs w:val="24"/>
        </w:rPr>
        <w:t>.</w:t>
      </w:r>
    </w:p>
    <w:p w14:paraId="1C93DAEE" w14:textId="77777777" w:rsidR="005D3B0B" w:rsidRPr="00943DC8" w:rsidRDefault="005D3B0B" w:rsidP="00DD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 w:val="20"/>
          <w:szCs w:val="24"/>
        </w:rPr>
      </w:pPr>
    </w:p>
    <w:p w14:paraId="6F42AD75" w14:textId="77777777" w:rsidR="005D3B0B" w:rsidRDefault="00A7399B" w:rsidP="005D3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Cs w:val="24"/>
        </w:rPr>
      </w:pPr>
      <w:r w:rsidRPr="005D3B0B">
        <w:rPr>
          <w:rFonts w:ascii="Garamond" w:hAnsi="Garamond"/>
          <w:szCs w:val="24"/>
        </w:rPr>
        <w:t>L</w:t>
      </w:r>
      <w:r w:rsidR="00B720D0" w:rsidRPr="005D3B0B">
        <w:rPr>
          <w:rFonts w:ascii="Garamond" w:hAnsi="Garamond"/>
          <w:szCs w:val="24"/>
        </w:rPr>
        <w:t>e Olim</w:t>
      </w:r>
      <w:r w:rsidR="00EB1B06" w:rsidRPr="005D3B0B">
        <w:rPr>
          <w:rFonts w:ascii="Garamond" w:hAnsi="Garamond"/>
          <w:szCs w:val="24"/>
        </w:rPr>
        <w:t xml:space="preserve">piadi Italiane </w:t>
      </w:r>
      <w:r w:rsidRPr="005D3B0B">
        <w:rPr>
          <w:rFonts w:ascii="Garamond" w:hAnsi="Garamond"/>
          <w:szCs w:val="24"/>
        </w:rPr>
        <w:t>di Astronomia sono inserite</w:t>
      </w:r>
      <w:r w:rsidR="00B720D0" w:rsidRPr="005D3B0B">
        <w:rPr>
          <w:rFonts w:ascii="Garamond" w:hAnsi="Garamond"/>
          <w:szCs w:val="24"/>
        </w:rPr>
        <w:t xml:space="preserve"> nell’Albo Nazionale </w:t>
      </w:r>
      <w:r w:rsidR="0044013A" w:rsidRPr="005D3B0B">
        <w:rPr>
          <w:rFonts w:ascii="Garamond" w:hAnsi="Garamond"/>
          <w:szCs w:val="24"/>
        </w:rPr>
        <w:t xml:space="preserve">per la Valorizzazione </w:t>
      </w:r>
      <w:r w:rsidR="00B720D0" w:rsidRPr="005D3B0B">
        <w:rPr>
          <w:rFonts w:ascii="Garamond" w:hAnsi="Garamond"/>
          <w:szCs w:val="24"/>
        </w:rPr>
        <w:t>delle Eccellenze (</w:t>
      </w:r>
      <w:r w:rsidR="0044013A" w:rsidRPr="005D3B0B">
        <w:rPr>
          <w:rFonts w:ascii="Garamond" w:hAnsi="Garamond"/>
          <w:szCs w:val="24"/>
        </w:rPr>
        <w:t xml:space="preserve">decreto </w:t>
      </w:r>
      <w:proofErr w:type="spellStart"/>
      <w:r w:rsidR="0044013A" w:rsidRPr="005D3B0B">
        <w:rPr>
          <w:rFonts w:ascii="Garamond" w:hAnsi="Garamond"/>
          <w:szCs w:val="24"/>
        </w:rPr>
        <w:t>Prot</w:t>
      </w:r>
      <w:proofErr w:type="spellEnd"/>
      <w:r w:rsidR="0044013A" w:rsidRPr="005D3B0B">
        <w:rPr>
          <w:rFonts w:ascii="Garamond" w:hAnsi="Garamond"/>
          <w:szCs w:val="24"/>
        </w:rPr>
        <w:t>. n. 0000726  del 9 luglio 2015</w:t>
      </w:r>
      <w:r w:rsidRPr="005D3B0B">
        <w:rPr>
          <w:rFonts w:ascii="Garamond" w:hAnsi="Garamond"/>
          <w:szCs w:val="24"/>
        </w:rPr>
        <w:t xml:space="preserve"> -</w:t>
      </w:r>
      <w:r w:rsidR="005D3B0B" w:rsidRPr="005D3B0B">
        <w:rPr>
          <w:rFonts w:ascii="Garamond" w:hAnsi="Garamond"/>
          <w:szCs w:val="24"/>
        </w:rPr>
        <w:t xml:space="preserve"> </w:t>
      </w:r>
      <w:r w:rsidR="005D3B0B" w:rsidRPr="005D3B0B">
        <w:rPr>
          <w:rFonts w:ascii="Garamond" w:hAnsi="Garamond" w:cs="Arial"/>
          <w:color w:val="000000"/>
          <w:szCs w:val="24"/>
        </w:rPr>
        <w:t>http://www.indire.it/eccellenze/).</w:t>
      </w:r>
    </w:p>
    <w:p w14:paraId="6C0548E7" w14:textId="77777777" w:rsidR="005D3B0B" w:rsidRPr="00943DC8" w:rsidRDefault="005D3B0B" w:rsidP="005D3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 w:val="20"/>
          <w:szCs w:val="24"/>
        </w:rPr>
      </w:pPr>
    </w:p>
    <w:p w14:paraId="11781062" w14:textId="4B9548E4" w:rsidR="00DE0891" w:rsidRDefault="006972CE" w:rsidP="005D3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Cs w:val="24"/>
        </w:rPr>
      </w:pPr>
      <w:r w:rsidRPr="006972CE">
        <w:rPr>
          <w:rFonts w:ascii="Garamond" w:hAnsi="Garamond"/>
          <w:szCs w:val="24"/>
        </w:rPr>
        <w:t>In accordo con</w:t>
      </w:r>
      <w:r>
        <w:rPr>
          <w:rFonts w:ascii="Garamond" w:hAnsi="Garamond"/>
          <w:szCs w:val="24"/>
        </w:rPr>
        <w:t xml:space="preserve"> le Indicazioni Nazionali e le Linee Guida,</w:t>
      </w:r>
      <w:r w:rsidRPr="006972CE">
        <w:rPr>
          <w:rFonts w:ascii="Garamond" w:hAnsi="Garamond"/>
          <w:szCs w:val="24"/>
        </w:rPr>
        <w:t xml:space="preserve"> l’obiettivo sotteso dall’in</w:t>
      </w:r>
      <w:r>
        <w:rPr>
          <w:rFonts w:ascii="Garamond" w:hAnsi="Garamond"/>
          <w:szCs w:val="24"/>
        </w:rPr>
        <w:t xml:space="preserve">iziativa è quello di stimolare </w:t>
      </w:r>
      <w:r w:rsidRPr="006972CE">
        <w:rPr>
          <w:rFonts w:ascii="Garamond" w:hAnsi="Garamond"/>
          <w:szCs w:val="24"/>
        </w:rPr>
        <w:t>la partecipazione creativa e critica ai processi di ricerca e di soluzione dei problemi, l’interesse per lo studio delle discipline scientifiche in generale, dell’Astronomia e dell’Astrofisica in particolare, e di offrire agli studenti delle scuole italiane una proficua occasione d’incontro con il mondo della ricerca scientifica e di confronto fra le diverse realtà scolastiche.</w:t>
      </w:r>
    </w:p>
    <w:p w14:paraId="507B8FEB" w14:textId="77777777" w:rsidR="00DE0891" w:rsidRPr="00DE0891" w:rsidRDefault="00DE0891" w:rsidP="005D3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 w:val="20"/>
          <w:szCs w:val="24"/>
        </w:rPr>
      </w:pPr>
    </w:p>
    <w:p w14:paraId="21CAB93C" w14:textId="6BAC171F" w:rsidR="005D3B0B" w:rsidRPr="00C642AF" w:rsidRDefault="00C642AF" w:rsidP="005D3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Cs w:val="24"/>
        </w:rPr>
      </w:pPr>
      <w:r w:rsidRPr="00F6759F">
        <w:rPr>
          <w:rFonts w:ascii="Garamond" w:hAnsi="Garamond"/>
        </w:rPr>
        <w:t xml:space="preserve">La consapevolezza delle potenzialità educative nel rapporto tra pari è una metodologia didattica che ben si presta alle Olimpiadi di Astronomia, perché ragazzi particolarmente motivati alla disciplina possono attuare un processo orizzontale di passaggio di conoscenze e di esperienze. </w:t>
      </w:r>
      <w:r w:rsidR="00854541" w:rsidRPr="00F6759F">
        <w:rPr>
          <w:rFonts w:ascii="Garamond" w:hAnsi="Garamond"/>
        </w:rPr>
        <w:t xml:space="preserve">Oggi, </w:t>
      </w:r>
      <w:r w:rsidR="00854541" w:rsidRPr="00F6759F">
        <w:rPr>
          <w:rFonts w:ascii="Garamond" w:eastAsia="Calibri" w:hAnsi="Garamond"/>
          <w:szCs w:val="24"/>
          <w:lang w:eastAsia="en-US"/>
        </w:rPr>
        <w:t>n</w:t>
      </w:r>
      <w:r w:rsidR="006972CE">
        <w:rPr>
          <w:rFonts w:ascii="Garamond" w:eastAsia="Calibri" w:hAnsi="Garamond"/>
          <w:szCs w:val="24"/>
          <w:lang w:eastAsia="en-US"/>
        </w:rPr>
        <w:t>ella scuola dell’A</w:t>
      </w:r>
      <w:r w:rsidR="001A02ED" w:rsidRPr="00F6759F">
        <w:rPr>
          <w:rFonts w:ascii="Garamond" w:eastAsia="Calibri" w:hAnsi="Garamond"/>
          <w:szCs w:val="24"/>
          <w:lang w:eastAsia="en-US"/>
        </w:rPr>
        <w:t xml:space="preserve">utonomia, i docenti oltre a progettare e a gestire le condizioni di </w:t>
      </w:r>
      <w:r w:rsidR="001A02ED" w:rsidRPr="00C642AF">
        <w:rPr>
          <w:rFonts w:ascii="Garamond" w:eastAsia="Calibri" w:hAnsi="Garamond"/>
          <w:szCs w:val="24"/>
          <w:lang w:eastAsia="en-US"/>
        </w:rPr>
        <w:t>flessibilità, di modularità e di discrezionalità metodologica, devono assicurare agli allievi il raggiungimento dei traguardi di competenza e degli obiettivi di apprendimento previsti dagli ordinamenti scolastici.</w:t>
      </w:r>
      <w:r w:rsidR="00411306" w:rsidRPr="00C642AF">
        <w:rPr>
          <w:rFonts w:ascii="Garamond" w:eastAsia="Calibri" w:hAnsi="Garamond"/>
          <w:szCs w:val="24"/>
          <w:lang w:eastAsia="en-US"/>
        </w:rPr>
        <w:t xml:space="preserve"> L’A</w:t>
      </w:r>
      <w:r w:rsidR="00CA0139" w:rsidRPr="00C642AF">
        <w:rPr>
          <w:rFonts w:ascii="Garamond" w:eastAsia="Calibri" w:hAnsi="Garamond"/>
          <w:szCs w:val="24"/>
          <w:lang w:eastAsia="en-US"/>
        </w:rPr>
        <w:t>stronomia è uno di questi traguardi.</w:t>
      </w:r>
    </w:p>
    <w:p w14:paraId="7930FB40" w14:textId="77777777" w:rsidR="005D3B0B" w:rsidRPr="00943DC8" w:rsidRDefault="005D3B0B" w:rsidP="005D3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sz w:val="20"/>
          <w:szCs w:val="24"/>
        </w:rPr>
      </w:pPr>
    </w:p>
    <w:p w14:paraId="6723B8E3" w14:textId="2B8877F7" w:rsidR="00FC1B11" w:rsidRPr="00943DC8" w:rsidRDefault="00CA0139" w:rsidP="005D3B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aramond" w:hAnsi="Garamond"/>
          <w:iCs/>
          <w:color w:val="FF0000"/>
        </w:rPr>
      </w:pPr>
      <w:r w:rsidRPr="005D3B0B">
        <w:rPr>
          <w:rFonts w:ascii="Garamond" w:eastAsia="Calibri" w:hAnsi="Garamond"/>
          <w:szCs w:val="24"/>
          <w:lang w:eastAsia="en-US"/>
        </w:rPr>
        <w:t>Si auspica che i docenti</w:t>
      </w:r>
      <w:r w:rsidRPr="005D3B0B">
        <w:rPr>
          <w:rFonts w:ascii="Garamond" w:hAnsi="Garamond"/>
          <w:szCs w:val="24"/>
        </w:rPr>
        <w:t xml:space="preserve"> promuovano</w:t>
      </w:r>
      <w:r w:rsidR="00B14EA6" w:rsidRPr="005D3B0B">
        <w:rPr>
          <w:rFonts w:ascii="Garamond" w:hAnsi="Garamond"/>
          <w:szCs w:val="24"/>
        </w:rPr>
        <w:t xml:space="preserve"> la partecipazione degli studenti, svolgendo funzioni di tutor scientifico durante tutto il percorso delle Olimpiadi.</w:t>
      </w:r>
      <w:r w:rsidR="005D3B0B" w:rsidRPr="005D3B0B">
        <w:rPr>
          <w:rFonts w:ascii="Garamond" w:hAnsi="Garamond"/>
          <w:szCs w:val="24"/>
        </w:rPr>
        <w:t xml:space="preserve"> </w:t>
      </w:r>
      <w:r w:rsidR="00336075">
        <w:rPr>
          <w:rFonts w:ascii="Garamond" w:hAnsi="Garamond"/>
          <w:iCs/>
          <w:color w:val="FF0000"/>
        </w:rPr>
        <w:t xml:space="preserve"> </w:t>
      </w:r>
    </w:p>
    <w:p w14:paraId="76B5CD9E" w14:textId="77777777" w:rsidR="006D0328" w:rsidRPr="006D0328" w:rsidRDefault="006D0328" w:rsidP="00EB1B06">
      <w:pPr>
        <w:contextualSpacing/>
        <w:jc w:val="both"/>
        <w:rPr>
          <w:rFonts w:ascii="Garamond" w:hAnsi="Garamond" w:cs="Arial"/>
          <w:color w:val="000000"/>
          <w:sz w:val="18"/>
        </w:rPr>
      </w:pPr>
    </w:p>
    <w:p w14:paraId="78C25A04" w14:textId="50AC03DE" w:rsidR="00EB1B06" w:rsidRPr="006D0328" w:rsidRDefault="00684119" w:rsidP="00EB1B06">
      <w:pPr>
        <w:contextualSpacing/>
        <w:jc w:val="both"/>
        <w:rPr>
          <w:rFonts w:ascii="Garamond" w:hAnsi="Garamond" w:cs="Arial"/>
        </w:rPr>
      </w:pPr>
      <w:r w:rsidRPr="006A7C18">
        <w:rPr>
          <w:rFonts w:ascii="Garamond" w:hAnsi="Garamond" w:cs="Arial"/>
          <w:color w:val="000000"/>
        </w:rPr>
        <w:t xml:space="preserve">La manifestazione si svolge sotto l’egida del Comitato di Coordinamento delle Olimpiadi Internazionali di </w:t>
      </w:r>
      <w:r w:rsidRPr="00EB1B06">
        <w:rPr>
          <w:rFonts w:ascii="Garamond" w:hAnsi="Garamond" w:cs="Arial"/>
          <w:color w:val="000000"/>
        </w:rPr>
        <w:t xml:space="preserve">Astronomia </w:t>
      </w:r>
      <w:r w:rsidRPr="00A908A3">
        <w:rPr>
          <w:rFonts w:ascii="Garamond" w:hAnsi="Garamond" w:cs="Arial"/>
          <w:i/>
          <w:color w:val="000000"/>
        </w:rPr>
        <w:t xml:space="preserve">(International </w:t>
      </w:r>
      <w:proofErr w:type="spellStart"/>
      <w:r w:rsidRPr="00A908A3">
        <w:rPr>
          <w:rFonts w:ascii="Garamond" w:hAnsi="Garamond" w:cs="Arial"/>
          <w:i/>
          <w:color w:val="000000"/>
        </w:rPr>
        <w:t>Astronomy</w:t>
      </w:r>
      <w:proofErr w:type="spellEnd"/>
      <w:r w:rsidRPr="00A908A3">
        <w:rPr>
          <w:rFonts w:ascii="Garamond" w:hAnsi="Garamond" w:cs="Arial"/>
          <w:i/>
          <w:color w:val="000000"/>
        </w:rPr>
        <w:t xml:space="preserve"> </w:t>
      </w:r>
      <w:proofErr w:type="spellStart"/>
      <w:r w:rsidRPr="00A908A3">
        <w:rPr>
          <w:rFonts w:ascii="Garamond" w:hAnsi="Garamond" w:cs="Arial"/>
          <w:i/>
          <w:color w:val="000000"/>
        </w:rPr>
        <w:t>Olympiad</w:t>
      </w:r>
      <w:proofErr w:type="spellEnd"/>
      <w:r w:rsidRPr="00A908A3">
        <w:rPr>
          <w:rFonts w:ascii="Garamond" w:hAnsi="Garamond" w:cs="Arial"/>
          <w:i/>
          <w:color w:val="000000"/>
        </w:rPr>
        <w:t xml:space="preserve"> of the Euro-Asian </w:t>
      </w:r>
      <w:proofErr w:type="spellStart"/>
      <w:r w:rsidRPr="00A908A3">
        <w:rPr>
          <w:rFonts w:ascii="Garamond" w:hAnsi="Garamond" w:cs="Arial"/>
          <w:i/>
          <w:color w:val="000000"/>
        </w:rPr>
        <w:t>Astronomical</w:t>
      </w:r>
      <w:proofErr w:type="spellEnd"/>
      <w:r w:rsidRPr="00A908A3">
        <w:rPr>
          <w:rFonts w:ascii="Garamond" w:hAnsi="Garamond" w:cs="Arial"/>
          <w:i/>
          <w:color w:val="000000"/>
        </w:rPr>
        <w:t xml:space="preserve"> Society</w:t>
      </w:r>
      <w:r w:rsidR="00936147" w:rsidRPr="00A908A3">
        <w:rPr>
          <w:rFonts w:ascii="Garamond" w:hAnsi="Garamond" w:cs="Arial"/>
          <w:i/>
          <w:color w:val="000000"/>
        </w:rPr>
        <w:t>, IAO</w:t>
      </w:r>
      <w:r w:rsidRPr="00A908A3">
        <w:rPr>
          <w:rFonts w:ascii="Garamond" w:hAnsi="Garamond" w:cs="Arial"/>
          <w:i/>
          <w:color w:val="000000"/>
        </w:rPr>
        <w:t>)</w:t>
      </w:r>
      <w:r w:rsidRPr="00EB1B06">
        <w:rPr>
          <w:rFonts w:ascii="Garamond" w:hAnsi="Garamond" w:cs="Arial"/>
          <w:color w:val="000000"/>
        </w:rPr>
        <w:t>.</w:t>
      </w:r>
      <w:r w:rsidR="00D820FD" w:rsidRPr="006A7C18">
        <w:rPr>
          <w:rFonts w:ascii="Garamond" w:hAnsi="Garamond" w:cs="Arial"/>
          <w:color w:val="000000"/>
        </w:rPr>
        <w:t xml:space="preserve"> </w:t>
      </w:r>
      <w:r w:rsidR="00A908A3">
        <w:rPr>
          <w:rFonts w:ascii="Garamond" w:hAnsi="Garamond" w:cs="Arial"/>
          <w:color w:val="000000"/>
        </w:rPr>
        <w:t>In accordo con il regolamento internazionale</w:t>
      </w:r>
      <w:r w:rsidRPr="009E0773">
        <w:rPr>
          <w:rFonts w:ascii="Garamond" w:hAnsi="Garamond" w:cs="Arial"/>
          <w:color w:val="000000"/>
        </w:rPr>
        <w:t xml:space="preserve">, sono ammessi a partecipare </w:t>
      </w:r>
      <w:r w:rsidR="001364E6" w:rsidRPr="009E0773">
        <w:rPr>
          <w:rFonts w:ascii="Garamond" w:hAnsi="Garamond" w:cs="Arial"/>
          <w:color w:val="000000"/>
        </w:rPr>
        <w:t>all’edizione 201</w:t>
      </w:r>
      <w:r w:rsidR="00A7399B">
        <w:rPr>
          <w:rFonts w:ascii="Garamond" w:hAnsi="Garamond" w:cs="Arial"/>
          <w:color w:val="000000"/>
        </w:rPr>
        <w:t>7</w:t>
      </w:r>
      <w:r w:rsidR="001364E6" w:rsidRPr="009E0773">
        <w:rPr>
          <w:rFonts w:ascii="Garamond" w:hAnsi="Garamond" w:cs="Arial"/>
          <w:color w:val="000000"/>
        </w:rPr>
        <w:t xml:space="preserve"> </w:t>
      </w:r>
      <w:r w:rsidRPr="009E0773">
        <w:rPr>
          <w:rFonts w:ascii="Garamond" w:hAnsi="Garamond" w:cs="Arial"/>
          <w:color w:val="000000"/>
        </w:rPr>
        <w:t>le studentesse e gli stu</w:t>
      </w:r>
      <w:r w:rsidR="007849A1" w:rsidRPr="009E0773">
        <w:rPr>
          <w:rFonts w:ascii="Garamond" w:hAnsi="Garamond" w:cs="Arial"/>
          <w:color w:val="000000"/>
        </w:rPr>
        <w:t>denti delle scuole italiane nate/i</w:t>
      </w:r>
      <w:r w:rsidRPr="009E0773">
        <w:rPr>
          <w:rFonts w:ascii="Garamond" w:hAnsi="Garamond" w:cs="Arial"/>
          <w:color w:val="000000"/>
        </w:rPr>
        <w:t xml:space="preserve"> negli anni </w:t>
      </w:r>
      <w:r w:rsidR="00A7399B">
        <w:rPr>
          <w:rFonts w:ascii="Garamond" w:hAnsi="Garamond" w:cs="Arial"/>
          <w:color w:val="000000"/>
        </w:rPr>
        <w:t>2002</w:t>
      </w:r>
      <w:r w:rsidRPr="009E0773">
        <w:rPr>
          <w:rFonts w:ascii="Garamond" w:hAnsi="Garamond" w:cs="Arial"/>
          <w:color w:val="000000"/>
        </w:rPr>
        <w:t xml:space="preserve"> e 200</w:t>
      </w:r>
      <w:r w:rsidR="00A7399B">
        <w:rPr>
          <w:rFonts w:ascii="Garamond" w:hAnsi="Garamond" w:cs="Arial"/>
          <w:color w:val="000000"/>
        </w:rPr>
        <w:t>3</w:t>
      </w:r>
      <w:r w:rsidRPr="009E0773">
        <w:rPr>
          <w:rFonts w:ascii="Garamond" w:hAnsi="Garamond" w:cs="Arial"/>
          <w:color w:val="000000"/>
        </w:rPr>
        <w:t xml:space="preserve"> (</w:t>
      </w:r>
      <w:r w:rsidRPr="009E0773">
        <w:rPr>
          <w:rFonts w:ascii="Garamond" w:hAnsi="Garamond" w:cs="Arial"/>
          <w:bCs/>
          <w:iCs/>
          <w:color w:val="000000"/>
        </w:rPr>
        <w:t xml:space="preserve">categoria </w:t>
      </w:r>
      <w:r w:rsidR="00056ED9" w:rsidRPr="009E0773">
        <w:rPr>
          <w:rFonts w:ascii="Garamond" w:hAnsi="Garamond" w:cs="Arial"/>
          <w:bCs/>
          <w:iCs/>
          <w:color w:val="000000"/>
        </w:rPr>
        <w:t>Junior</w:t>
      </w:r>
      <w:r w:rsidR="00A7399B">
        <w:rPr>
          <w:rFonts w:ascii="Garamond" w:hAnsi="Garamond" w:cs="Arial"/>
          <w:color w:val="000000"/>
        </w:rPr>
        <w:t>) e negli anni 2000 e 2001</w:t>
      </w:r>
      <w:r w:rsidRPr="009E0773">
        <w:rPr>
          <w:rFonts w:ascii="Garamond" w:hAnsi="Garamond" w:cs="Arial"/>
          <w:color w:val="000000"/>
        </w:rPr>
        <w:t xml:space="preserve"> (</w:t>
      </w:r>
      <w:r w:rsidRPr="009E0773">
        <w:rPr>
          <w:rFonts w:ascii="Garamond" w:hAnsi="Garamond" w:cs="Arial"/>
          <w:bCs/>
          <w:iCs/>
          <w:color w:val="000000"/>
        </w:rPr>
        <w:t xml:space="preserve">categoria </w:t>
      </w:r>
      <w:r w:rsidR="00056ED9" w:rsidRPr="009E0773">
        <w:rPr>
          <w:rFonts w:ascii="Garamond" w:hAnsi="Garamond" w:cs="Arial"/>
          <w:bCs/>
          <w:iCs/>
          <w:color w:val="000000"/>
        </w:rPr>
        <w:t>Senior</w:t>
      </w:r>
      <w:r w:rsidRPr="009E0773">
        <w:rPr>
          <w:rFonts w:ascii="Garamond" w:hAnsi="Garamond" w:cs="Arial"/>
          <w:color w:val="000000"/>
        </w:rPr>
        <w:t>), senza distinzione di</w:t>
      </w:r>
      <w:r w:rsidR="00BF23EA" w:rsidRPr="009E0773">
        <w:rPr>
          <w:rFonts w:ascii="Garamond" w:hAnsi="Garamond" w:cs="Arial"/>
          <w:color w:val="000000"/>
        </w:rPr>
        <w:t xml:space="preserve"> nazionalità e cittadinanza. </w:t>
      </w:r>
      <w:r w:rsidR="00EB1B06" w:rsidRPr="006D0328">
        <w:rPr>
          <w:rFonts w:ascii="Garamond" w:hAnsi="Garamond" w:cs="Arial"/>
        </w:rPr>
        <w:t xml:space="preserve">Gli studenti che compongono la squadra italiana per l’edizione 2016 delle Olimpiadi Internazionali di Astronomia, </w:t>
      </w:r>
      <w:r w:rsidR="00A842D9" w:rsidRPr="006D0328">
        <w:rPr>
          <w:rFonts w:ascii="Garamond" w:hAnsi="Garamond" w:cs="Arial"/>
        </w:rPr>
        <w:t>potranno partecipare all’edizione 2017 delle Olimpiadi Italiane solo nella categoria Senior, indipendentemente dall’età.</w:t>
      </w:r>
    </w:p>
    <w:p w14:paraId="53043F11" w14:textId="77777777" w:rsidR="00CE6901" w:rsidRPr="00943DC8" w:rsidRDefault="00CE6901" w:rsidP="001A08C8">
      <w:pPr>
        <w:contextualSpacing/>
        <w:jc w:val="both"/>
        <w:rPr>
          <w:rFonts w:ascii="Garamond" w:hAnsi="Garamond" w:cs="Arial"/>
          <w:color w:val="000000"/>
          <w:sz w:val="20"/>
        </w:rPr>
      </w:pPr>
    </w:p>
    <w:p w14:paraId="64F45381" w14:textId="561CFC90" w:rsidR="000802F7" w:rsidRPr="006D0328" w:rsidRDefault="00CE6901" w:rsidP="001A08C8">
      <w:pPr>
        <w:contextualSpacing/>
        <w:jc w:val="both"/>
        <w:rPr>
          <w:rFonts w:ascii="Garamond" w:hAnsi="Garamond" w:cs="Arial"/>
        </w:rPr>
      </w:pPr>
      <w:r w:rsidRPr="006D0328">
        <w:rPr>
          <w:rFonts w:ascii="Garamond" w:hAnsi="Garamond" w:cs="Arial"/>
        </w:rPr>
        <w:t>L’</w:t>
      </w:r>
      <w:r w:rsidR="00125879" w:rsidRPr="006D0328">
        <w:rPr>
          <w:rFonts w:ascii="Garamond" w:hAnsi="Garamond" w:cs="Arial"/>
        </w:rPr>
        <w:t xml:space="preserve">organizzazione </w:t>
      </w:r>
      <w:r w:rsidRPr="006D0328">
        <w:rPr>
          <w:rFonts w:ascii="Garamond" w:hAnsi="Garamond" w:cs="Arial"/>
        </w:rPr>
        <w:t xml:space="preserve">delle Olimpiadi e la nomina delle Giurie delle varie fasi </w:t>
      </w:r>
      <w:r w:rsidR="0025704D" w:rsidRPr="006D0328">
        <w:rPr>
          <w:rFonts w:ascii="Garamond" w:hAnsi="Garamond" w:cs="Arial"/>
        </w:rPr>
        <w:t xml:space="preserve">e affidata al Comitato Organizzatore </w:t>
      </w:r>
      <w:r w:rsidRPr="006D0328">
        <w:rPr>
          <w:rFonts w:ascii="Garamond" w:hAnsi="Garamond" w:cs="Arial"/>
        </w:rPr>
        <w:t>Nazionale nominato dagli Enti promotori.</w:t>
      </w:r>
    </w:p>
    <w:p w14:paraId="0C345E06" w14:textId="77777777" w:rsidR="00EB1B06" w:rsidRPr="00943DC8" w:rsidRDefault="00EB1B06" w:rsidP="001A08C8">
      <w:pPr>
        <w:contextualSpacing/>
        <w:jc w:val="both"/>
        <w:rPr>
          <w:rFonts w:ascii="Garamond" w:hAnsi="Garamond" w:cs="Arial"/>
          <w:color w:val="000000"/>
          <w:sz w:val="36"/>
        </w:rPr>
      </w:pPr>
    </w:p>
    <w:p w14:paraId="5007BDB5" w14:textId="77777777" w:rsidR="009B4B22" w:rsidRPr="003545D7" w:rsidRDefault="001364E6" w:rsidP="001A08C8">
      <w:pPr>
        <w:pStyle w:val="NormaleWeb"/>
        <w:spacing w:before="0" w:beforeAutospacing="0" w:after="0" w:afterAutospacing="0"/>
        <w:contextualSpacing/>
        <w:jc w:val="center"/>
        <w:rPr>
          <w:rFonts w:ascii="Garamond" w:hAnsi="Garamond" w:cs="Arial"/>
          <w:b/>
          <w:bCs/>
          <w:sz w:val="32"/>
        </w:rPr>
      </w:pPr>
      <w:r w:rsidRPr="003545D7">
        <w:rPr>
          <w:rFonts w:ascii="Garamond" w:hAnsi="Garamond" w:cs="Arial"/>
          <w:b/>
          <w:bCs/>
          <w:sz w:val="32"/>
        </w:rPr>
        <w:t>II.</w:t>
      </w:r>
    </w:p>
    <w:p w14:paraId="5405A511" w14:textId="77777777" w:rsidR="009B3289" w:rsidRPr="00943DC8" w:rsidRDefault="009B3289" w:rsidP="001A08C8">
      <w:pPr>
        <w:pStyle w:val="NormaleWeb"/>
        <w:spacing w:before="0" w:beforeAutospacing="0" w:after="0" w:afterAutospacing="0"/>
        <w:contextualSpacing/>
        <w:jc w:val="center"/>
        <w:rPr>
          <w:rFonts w:ascii="Garamond" w:hAnsi="Garamond" w:cs="Arial"/>
          <w:b/>
          <w:bCs/>
          <w:sz w:val="20"/>
        </w:rPr>
      </w:pPr>
    </w:p>
    <w:p w14:paraId="779A4E9F" w14:textId="77777777" w:rsidR="009B4B22" w:rsidRPr="00D820FD" w:rsidRDefault="00684119" w:rsidP="001A08C8">
      <w:pPr>
        <w:contextualSpacing/>
        <w:jc w:val="both"/>
        <w:rPr>
          <w:rFonts w:ascii="Garamond" w:hAnsi="Garamond" w:cs="Arial"/>
          <w:szCs w:val="24"/>
        </w:rPr>
      </w:pPr>
      <w:r w:rsidRPr="00D820FD">
        <w:rPr>
          <w:rFonts w:ascii="Garamond" w:hAnsi="Garamond" w:cs="Arial"/>
          <w:szCs w:val="24"/>
        </w:rPr>
        <w:t xml:space="preserve">La competizione è strettamente individuale e si svolge in tre fasi </w:t>
      </w:r>
      <w:r w:rsidRPr="00D820FD">
        <w:rPr>
          <w:rFonts w:ascii="Garamond" w:hAnsi="Garamond" w:cs="Arial"/>
          <w:color w:val="000000"/>
          <w:szCs w:val="24"/>
        </w:rPr>
        <w:t>successive</w:t>
      </w:r>
      <w:r w:rsidR="001364E6" w:rsidRPr="00D820FD">
        <w:rPr>
          <w:rFonts w:ascii="Garamond" w:hAnsi="Garamond" w:cs="Arial"/>
          <w:color w:val="000000"/>
          <w:szCs w:val="24"/>
        </w:rPr>
        <w:t xml:space="preserve"> (Preselezione, Gara Interregionale e Finale Nazionale)</w:t>
      </w:r>
      <w:r w:rsidRPr="00D820FD">
        <w:rPr>
          <w:rFonts w:ascii="Garamond" w:hAnsi="Garamond" w:cs="Arial"/>
          <w:color w:val="000000"/>
          <w:szCs w:val="24"/>
        </w:rPr>
        <w:t xml:space="preserve">, </w:t>
      </w:r>
      <w:r w:rsidRPr="00D820FD">
        <w:rPr>
          <w:rFonts w:ascii="Garamond" w:hAnsi="Garamond" w:cs="Arial"/>
          <w:szCs w:val="24"/>
        </w:rPr>
        <w:t xml:space="preserve">come di seguito specificato. </w:t>
      </w:r>
    </w:p>
    <w:p w14:paraId="75C7149B" w14:textId="77777777" w:rsidR="00B4717C" w:rsidRPr="0011155A" w:rsidRDefault="00B4717C" w:rsidP="001A08C8">
      <w:pPr>
        <w:contextualSpacing/>
        <w:jc w:val="both"/>
        <w:rPr>
          <w:rFonts w:ascii="Garamond" w:hAnsi="Garamond" w:cs="Arial"/>
          <w:b/>
          <w:sz w:val="28"/>
          <w:szCs w:val="24"/>
        </w:rPr>
      </w:pPr>
    </w:p>
    <w:p w14:paraId="716E7F68" w14:textId="77777777" w:rsidR="00684119" w:rsidRPr="00E019C9" w:rsidRDefault="00684119" w:rsidP="001A08C8">
      <w:pPr>
        <w:spacing w:after="60"/>
        <w:jc w:val="both"/>
        <w:rPr>
          <w:rFonts w:ascii="Garamond" w:hAnsi="Garamond" w:cs="Arial"/>
          <w:sz w:val="28"/>
          <w:szCs w:val="24"/>
        </w:rPr>
      </w:pPr>
      <w:r w:rsidRPr="00E019C9">
        <w:rPr>
          <w:rFonts w:ascii="Garamond" w:hAnsi="Garamond" w:cs="Arial"/>
          <w:b/>
          <w:sz w:val="28"/>
          <w:szCs w:val="24"/>
        </w:rPr>
        <w:t>1) Preselezione</w:t>
      </w:r>
    </w:p>
    <w:p w14:paraId="371AB7C9" w14:textId="77777777" w:rsidR="007372F8" w:rsidRPr="006D0328" w:rsidRDefault="00125879" w:rsidP="007372F8">
      <w:pPr>
        <w:jc w:val="both"/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szCs w:val="24"/>
        </w:rPr>
        <w:t xml:space="preserve">La Fase di Preselezione dell’edizione </w:t>
      </w:r>
      <w:r w:rsidR="007372F8" w:rsidRPr="006D0328">
        <w:rPr>
          <w:rFonts w:ascii="Garamond" w:hAnsi="Garamond" w:cs="Arial"/>
          <w:szCs w:val="24"/>
        </w:rPr>
        <w:t>2017 prevede le seguenti procedure:</w:t>
      </w:r>
    </w:p>
    <w:p w14:paraId="17096F5E" w14:textId="73B38757" w:rsidR="007372F8" w:rsidRPr="006D0328" w:rsidRDefault="007372F8" w:rsidP="007372F8">
      <w:pPr>
        <w:numPr>
          <w:ilvl w:val="0"/>
          <w:numId w:val="11"/>
        </w:numPr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b/>
          <w:szCs w:val="24"/>
        </w:rPr>
        <w:t>Registrazione delle scuole:</w:t>
      </w:r>
      <w:r w:rsidR="00B64317" w:rsidRPr="006D0328">
        <w:rPr>
          <w:rFonts w:ascii="Garamond" w:hAnsi="Garamond" w:cs="Arial"/>
          <w:szCs w:val="24"/>
        </w:rPr>
        <w:t xml:space="preserve"> 2</w:t>
      </w:r>
      <w:r w:rsidR="0015426D" w:rsidRPr="006D0328">
        <w:rPr>
          <w:rFonts w:ascii="Garamond" w:hAnsi="Garamond" w:cs="Arial"/>
          <w:szCs w:val="24"/>
        </w:rPr>
        <w:t>1</w:t>
      </w:r>
      <w:r w:rsidR="00336075" w:rsidRPr="006D0328">
        <w:rPr>
          <w:rFonts w:ascii="Garamond" w:hAnsi="Garamond" w:cs="Arial"/>
          <w:szCs w:val="24"/>
        </w:rPr>
        <w:t xml:space="preserve"> Ottobre -</w:t>
      </w:r>
      <w:r w:rsidRPr="006D0328">
        <w:rPr>
          <w:rFonts w:ascii="Garamond" w:hAnsi="Garamond" w:cs="Arial"/>
          <w:szCs w:val="24"/>
        </w:rPr>
        <w:t xml:space="preserve"> 22 Novembre 2016</w:t>
      </w:r>
    </w:p>
    <w:p w14:paraId="6002185A" w14:textId="1FE136EC" w:rsidR="007372F8" w:rsidRPr="006D0328" w:rsidRDefault="007372F8" w:rsidP="007372F8">
      <w:pPr>
        <w:numPr>
          <w:ilvl w:val="0"/>
          <w:numId w:val="11"/>
        </w:numPr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b/>
          <w:szCs w:val="24"/>
        </w:rPr>
        <w:t>Pubblicazione degli argomenti per la Fase di Preselezione</w:t>
      </w:r>
      <w:r w:rsidR="00B64317" w:rsidRPr="006D0328">
        <w:rPr>
          <w:rFonts w:ascii="Garamond" w:hAnsi="Garamond" w:cs="Arial"/>
          <w:szCs w:val="24"/>
        </w:rPr>
        <w:t xml:space="preserve">: </w:t>
      </w:r>
      <w:r w:rsidR="0015426D" w:rsidRPr="006D0328">
        <w:rPr>
          <w:rFonts w:ascii="Garamond" w:hAnsi="Garamond" w:cs="Arial"/>
          <w:szCs w:val="24"/>
        </w:rPr>
        <w:t>27</w:t>
      </w:r>
      <w:r w:rsidRPr="006D0328">
        <w:rPr>
          <w:rFonts w:ascii="Garamond" w:hAnsi="Garamond" w:cs="Arial"/>
          <w:szCs w:val="24"/>
        </w:rPr>
        <w:t xml:space="preserve"> Ottobre 2016</w:t>
      </w:r>
    </w:p>
    <w:p w14:paraId="4B6D1F2B" w14:textId="088D9A87" w:rsidR="007372F8" w:rsidRPr="006D0328" w:rsidRDefault="007372F8" w:rsidP="007372F8">
      <w:pPr>
        <w:numPr>
          <w:ilvl w:val="0"/>
          <w:numId w:val="11"/>
        </w:numPr>
        <w:jc w:val="both"/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b/>
          <w:szCs w:val="24"/>
        </w:rPr>
        <w:t>Registrazione degli studenti:</w:t>
      </w:r>
      <w:r w:rsidR="00B64317" w:rsidRPr="006D0328">
        <w:rPr>
          <w:rFonts w:ascii="Garamond" w:hAnsi="Garamond" w:cs="Arial"/>
          <w:szCs w:val="24"/>
        </w:rPr>
        <w:t xml:space="preserve"> </w:t>
      </w:r>
      <w:r w:rsidR="0015426D" w:rsidRPr="006D0328">
        <w:rPr>
          <w:rFonts w:ascii="Garamond" w:hAnsi="Garamond" w:cs="Arial"/>
          <w:szCs w:val="24"/>
        </w:rPr>
        <w:t>28</w:t>
      </w:r>
      <w:r w:rsidR="00B64317" w:rsidRPr="006D0328">
        <w:rPr>
          <w:rFonts w:ascii="Garamond" w:hAnsi="Garamond" w:cs="Arial"/>
          <w:szCs w:val="24"/>
        </w:rPr>
        <w:t xml:space="preserve"> </w:t>
      </w:r>
      <w:r w:rsidR="00336075" w:rsidRPr="006D0328">
        <w:rPr>
          <w:rFonts w:ascii="Garamond" w:hAnsi="Garamond" w:cs="Arial"/>
          <w:szCs w:val="24"/>
        </w:rPr>
        <w:t>Ottobre 2016 -</w:t>
      </w:r>
      <w:r w:rsidRPr="006D0328">
        <w:rPr>
          <w:rFonts w:ascii="Garamond" w:hAnsi="Garamond" w:cs="Arial"/>
          <w:szCs w:val="24"/>
        </w:rPr>
        <w:t xml:space="preserve"> 22 Novembre 2016</w:t>
      </w:r>
    </w:p>
    <w:p w14:paraId="345192BB" w14:textId="77777777" w:rsidR="007372F8" w:rsidRPr="006D0328" w:rsidRDefault="007372F8" w:rsidP="007372F8">
      <w:pPr>
        <w:numPr>
          <w:ilvl w:val="0"/>
          <w:numId w:val="11"/>
        </w:numPr>
        <w:jc w:val="both"/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b/>
          <w:szCs w:val="24"/>
        </w:rPr>
        <w:t>Gara di Preselezione:</w:t>
      </w:r>
      <w:r w:rsidRPr="006D0328">
        <w:rPr>
          <w:rFonts w:ascii="Garamond" w:hAnsi="Garamond" w:cs="Arial"/>
          <w:szCs w:val="24"/>
        </w:rPr>
        <w:t xml:space="preserve"> 2 Dicembre 2016</w:t>
      </w:r>
    </w:p>
    <w:p w14:paraId="3876EF2B" w14:textId="77777777" w:rsidR="007372F8" w:rsidRPr="00DE0891" w:rsidRDefault="007372F8" w:rsidP="007372F8">
      <w:pPr>
        <w:jc w:val="both"/>
        <w:rPr>
          <w:rFonts w:ascii="Garamond" w:hAnsi="Garamond" w:cs="Arial"/>
          <w:sz w:val="20"/>
          <w:szCs w:val="24"/>
        </w:rPr>
      </w:pPr>
      <w:r>
        <w:rPr>
          <w:rFonts w:ascii="Garamond" w:hAnsi="Garamond" w:cs="Arial"/>
          <w:szCs w:val="24"/>
        </w:rPr>
        <w:t xml:space="preserve"> </w:t>
      </w:r>
    </w:p>
    <w:p w14:paraId="45C2194A" w14:textId="12332B1D" w:rsidR="00A33FF9" w:rsidRDefault="00336075" w:rsidP="007372F8">
      <w:pPr>
        <w:jc w:val="both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Per i dettagli consultare l’A</w:t>
      </w:r>
      <w:r w:rsidR="00A33FF9">
        <w:rPr>
          <w:rFonts w:ascii="Garamond" w:hAnsi="Garamond" w:cs="Arial"/>
          <w:szCs w:val="24"/>
        </w:rPr>
        <w:t>llegato 1 al presente bando. Alle scuole</w:t>
      </w:r>
      <w:r w:rsidR="00A33FF9" w:rsidRPr="00A33FF9">
        <w:rPr>
          <w:rFonts w:ascii="Garamond" w:hAnsi="Garamond" w:cs="Arial"/>
          <w:szCs w:val="24"/>
        </w:rPr>
        <w:t>, ai docenti (referenti e collaboratori) e agli studenti partecip</w:t>
      </w:r>
      <w:r w:rsidR="003F262B">
        <w:rPr>
          <w:rFonts w:ascii="Garamond" w:hAnsi="Garamond" w:cs="Arial"/>
          <w:szCs w:val="24"/>
        </w:rPr>
        <w:t xml:space="preserve">anti, verranno rilasciati </w:t>
      </w:r>
      <w:r w:rsidR="00A33FF9" w:rsidRPr="00A33FF9">
        <w:rPr>
          <w:rFonts w:ascii="Garamond" w:hAnsi="Garamond" w:cs="Arial"/>
          <w:szCs w:val="24"/>
        </w:rPr>
        <w:t>attestati di partecipazione utilizzabili ai fini della vigente normativa.</w:t>
      </w:r>
    </w:p>
    <w:p w14:paraId="42510F76" w14:textId="77777777" w:rsidR="00A33FF9" w:rsidRPr="00A33FF9" w:rsidRDefault="00A33FF9" w:rsidP="007372F8">
      <w:pPr>
        <w:jc w:val="both"/>
        <w:rPr>
          <w:rFonts w:ascii="Garamond" w:hAnsi="Garamond" w:cs="Arial"/>
          <w:sz w:val="20"/>
          <w:szCs w:val="24"/>
        </w:rPr>
      </w:pPr>
    </w:p>
    <w:p w14:paraId="3ACB0B11" w14:textId="77777777" w:rsidR="00BD70AB" w:rsidRPr="00A33FF9" w:rsidRDefault="007F29D6" w:rsidP="00A33FF9">
      <w:pPr>
        <w:jc w:val="both"/>
        <w:rPr>
          <w:rFonts w:ascii="Garamond" w:hAnsi="Garamond" w:cs="Arial"/>
          <w:szCs w:val="24"/>
        </w:rPr>
      </w:pPr>
      <w:r w:rsidRPr="009C5148">
        <w:rPr>
          <w:rFonts w:ascii="Garamond" w:hAnsi="Garamond" w:cs="Arial"/>
          <w:b/>
          <w:szCs w:val="24"/>
        </w:rPr>
        <w:t>Ammissione alla Gara Interregionale</w:t>
      </w:r>
    </w:p>
    <w:p w14:paraId="1A7465EB" w14:textId="1C02F6F3" w:rsidR="00684119" w:rsidRPr="005B0E4C" w:rsidRDefault="00684119" w:rsidP="001A08C8">
      <w:pPr>
        <w:contextualSpacing/>
        <w:jc w:val="both"/>
        <w:rPr>
          <w:rFonts w:ascii="Garamond" w:hAnsi="Garamond" w:cs="Arial"/>
          <w:szCs w:val="24"/>
        </w:rPr>
      </w:pPr>
      <w:r w:rsidRPr="005B0E4C">
        <w:rPr>
          <w:rFonts w:ascii="Garamond" w:hAnsi="Garamond" w:cs="Arial"/>
          <w:szCs w:val="24"/>
        </w:rPr>
        <w:t>A insindac</w:t>
      </w:r>
      <w:r w:rsidR="00375543" w:rsidRPr="005B0E4C">
        <w:rPr>
          <w:rFonts w:ascii="Garamond" w:hAnsi="Garamond" w:cs="Arial"/>
          <w:szCs w:val="24"/>
        </w:rPr>
        <w:t>abile giudizio delle Giurie di P</w:t>
      </w:r>
      <w:r w:rsidRPr="005B0E4C">
        <w:rPr>
          <w:rFonts w:ascii="Garamond" w:hAnsi="Garamond" w:cs="Arial"/>
          <w:szCs w:val="24"/>
        </w:rPr>
        <w:t>reselezione, sara</w:t>
      </w:r>
      <w:r w:rsidR="007F29D6" w:rsidRPr="005B0E4C">
        <w:rPr>
          <w:rFonts w:ascii="Garamond" w:hAnsi="Garamond" w:cs="Arial"/>
          <w:szCs w:val="24"/>
        </w:rPr>
        <w:t>nno ammessi alla Gara Interregionale</w:t>
      </w:r>
      <w:r w:rsidR="00EB1B06" w:rsidRPr="005B0E4C">
        <w:rPr>
          <w:rFonts w:ascii="Garamond" w:hAnsi="Garamond" w:cs="Arial"/>
          <w:szCs w:val="24"/>
        </w:rPr>
        <w:t>, per ciascuna delle dieci sedi interregionali,</w:t>
      </w:r>
      <w:r w:rsidR="007372F8" w:rsidRPr="005B0E4C">
        <w:rPr>
          <w:rFonts w:ascii="Garamond" w:hAnsi="Garamond" w:cs="Arial"/>
          <w:szCs w:val="24"/>
        </w:rPr>
        <w:t xml:space="preserve"> fino a un massimo di </w:t>
      </w:r>
      <w:r w:rsidR="00B31F09" w:rsidRPr="005B0E4C">
        <w:rPr>
          <w:rFonts w:ascii="Garamond" w:hAnsi="Garamond" w:cs="Arial"/>
          <w:szCs w:val="24"/>
        </w:rPr>
        <w:t>5</w:t>
      </w:r>
      <w:r w:rsidR="007372F8" w:rsidRPr="005B0E4C">
        <w:rPr>
          <w:rFonts w:ascii="Garamond" w:hAnsi="Garamond" w:cs="Arial"/>
          <w:szCs w:val="24"/>
        </w:rPr>
        <w:t>0</w:t>
      </w:r>
      <w:r w:rsidRPr="005B0E4C">
        <w:rPr>
          <w:rFonts w:ascii="Garamond" w:hAnsi="Garamond" w:cs="Arial"/>
          <w:szCs w:val="24"/>
        </w:rPr>
        <w:t xml:space="preserve"> partecipanti nella categoria </w:t>
      </w:r>
      <w:r w:rsidR="00056ED9" w:rsidRPr="005B0E4C">
        <w:rPr>
          <w:rFonts w:ascii="Garamond" w:hAnsi="Garamond" w:cs="Arial"/>
          <w:szCs w:val="24"/>
        </w:rPr>
        <w:t>Junior</w:t>
      </w:r>
      <w:r w:rsidR="00B31F09" w:rsidRPr="005B0E4C">
        <w:rPr>
          <w:rFonts w:ascii="Garamond" w:hAnsi="Garamond" w:cs="Arial"/>
          <w:szCs w:val="24"/>
        </w:rPr>
        <w:t xml:space="preserve"> e </w:t>
      </w:r>
      <w:r w:rsidR="00056497" w:rsidRPr="005B0E4C">
        <w:rPr>
          <w:rFonts w:ascii="Garamond" w:hAnsi="Garamond" w:cs="Arial"/>
          <w:szCs w:val="24"/>
        </w:rPr>
        <w:t xml:space="preserve">fino a un massimo </w:t>
      </w:r>
      <w:r w:rsidR="00B31F09" w:rsidRPr="005B0E4C">
        <w:rPr>
          <w:rFonts w:ascii="Garamond" w:hAnsi="Garamond" w:cs="Arial"/>
          <w:szCs w:val="24"/>
        </w:rPr>
        <w:t>5</w:t>
      </w:r>
      <w:r w:rsidR="007372F8" w:rsidRPr="005B0E4C">
        <w:rPr>
          <w:rFonts w:ascii="Garamond" w:hAnsi="Garamond" w:cs="Arial"/>
          <w:szCs w:val="24"/>
        </w:rPr>
        <w:t>0</w:t>
      </w:r>
      <w:r w:rsidRPr="005B0E4C">
        <w:rPr>
          <w:rFonts w:ascii="Garamond" w:hAnsi="Garamond" w:cs="Arial"/>
          <w:szCs w:val="24"/>
        </w:rPr>
        <w:t xml:space="preserve"> partecipanti nella categoria </w:t>
      </w:r>
      <w:r w:rsidR="00056ED9" w:rsidRPr="005B0E4C">
        <w:rPr>
          <w:rFonts w:ascii="Garamond" w:hAnsi="Garamond" w:cs="Arial"/>
          <w:szCs w:val="24"/>
        </w:rPr>
        <w:t>Senior</w:t>
      </w:r>
      <w:r w:rsidRPr="005B0E4C">
        <w:rPr>
          <w:rFonts w:ascii="Garamond" w:hAnsi="Garamond" w:cs="Arial"/>
          <w:szCs w:val="24"/>
        </w:rPr>
        <w:t>.</w:t>
      </w:r>
      <w:r w:rsidR="00A33FF9" w:rsidRPr="005B0E4C">
        <w:rPr>
          <w:rFonts w:ascii="Garamond" w:hAnsi="Garamond" w:cs="Arial"/>
          <w:b/>
          <w:i/>
          <w:szCs w:val="24"/>
        </w:rPr>
        <w:t xml:space="preserve"> </w:t>
      </w:r>
      <w:r w:rsidRPr="005B0E4C">
        <w:rPr>
          <w:rFonts w:ascii="Garamond" w:hAnsi="Garamond" w:cs="Arial"/>
          <w:szCs w:val="24"/>
        </w:rPr>
        <w:t xml:space="preserve">I nomi degli ammessi saranno resi noti entro </w:t>
      </w:r>
      <w:r w:rsidR="00C8617B" w:rsidRPr="005B0E4C">
        <w:rPr>
          <w:rFonts w:ascii="Garamond" w:hAnsi="Garamond" w:cs="Arial"/>
          <w:b/>
          <w:szCs w:val="24"/>
        </w:rPr>
        <w:t>marte</w:t>
      </w:r>
      <w:r w:rsidRPr="005B0E4C">
        <w:rPr>
          <w:rFonts w:ascii="Garamond" w:hAnsi="Garamond" w:cs="Arial"/>
          <w:b/>
          <w:szCs w:val="24"/>
        </w:rPr>
        <w:t xml:space="preserve">dì </w:t>
      </w:r>
      <w:r w:rsidR="009C5148" w:rsidRPr="005B0E4C">
        <w:rPr>
          <w:rFonts w:ascii="Garamond" w:hAnsi="Garamond" w:cs="Arial"/>
          <w:b/>
          <w:szCs w:val="24"/>
        </w:rPr>
        <w:t>29</w:t>
      </w:r>
      <w:r w:rsidRPr="005B0E4C">
        <w:rPr>
          <w:rFonts w:ascii="Garamond" w:hAnsi="Garamond" w:cs="Arial"/>
          <w:b/>
          <w:szCs w:val="24"/>
        </w:rPr>
        <w:t xml:space="preserve"> dicembre </w:t>
      </w:r>
      <w:r w:rsidR="00E013D6" w:rsidRPr="005B0E4C">
        <w:rPr>
          <w:rFonts w:ascii="Garamond" w:hAnsi="Garamond" w:cs="Arial"/>
          <w:b/>
          <w:szCs w:val="24"/>
        </w:rPr>
        <w:t>201</w:t>
      </w:r>
      <w:r w:rsidR="00A80EE7">
        <w:rPr>
          <w:rFonts w:ascii="Garamond" w:hAnsi="Garamond" w:cs="Arial"/>
          <w:b/>
          <w:szCs w:val="24"/>
        </w:rPr>
        <w:t>6</w:t>
      </w:r>
      <w:r w:rsidRPr="005B0E4C">
        <w:rPr>
          <w:rFonts w:ascii="Garamond" w:hAnsi="Garamond" w:cs="Arial"/>
          <w:szCs w:val="24"/>
        </w:rPr>
        <w:t xml:space="preserve"> sul si</w:t>
      </w:r>
      <w:r w:rsidR="00E94A02" w:rsidRPr="005B0E4C">
        <w:rPr>
          <w:rFonts w:ascii="Garamond" w:hAnsi="Garamond" w:cs="Arial"/>
          <w:szCs w:val="24"/>
        </w:rPr>
        <w:t>to</w:t>
      </w:r>
      <w:r w:rsidR="00A33FF9" w:rsidRPr="005B0E4C">
        <w:rPr>
          <w:rFonts w:ascii="Garamond" w:hAnsi="Garamond" w:cs="Arial"/>
          <w:szCs w:val="24"/>
        </w:rPr>
        <w:t xml:space="preserve"> delle Olimpi</w:t>
      </w:r>
      <w:r w:rsidR="00E8044A" w:rsidRPr="005B0E4C">
        <w:rPr>
          <w:rFonts w:ascii="Garamond" w:hAnsi="Garamond" w:cs="Arial"/>
          <w:szCs w:val="24"/>
        </w:rPr>
        <w:t>a</w:t>
      </w:r>
      <w:r w:rsidR="00A33FF9" w:rsidRPr="005B0E4C">
        <w:rPr>
          <w:rFonts w:ascii="Garamond" w:hAnsi="Garamond" w:cs="Arial"/>
          <w:szCs w:val="24"/>
        </w:rPr>
        <w:t>di</w:t>
      </w:r>
      <w:r w:rsidR="00813BF3" w:rsidRPr="005B0E4C">
        <w:rPr>
          <w:rFonts w:ascii="Garamond" w:hAnsi="Garamond" w:cs="Arial"/>
          <w:szCs w:val="24"/>
        </w:rPr>
        <w:t xml:space="preserve"> (www.olimpiadiastronomia.it, nel seguito denominato “sito”).</w:t>
      </w:r>
      <w:r w:rsidR="002C208B" w:rsidRPr="005B0E4C">
        <w:rPr>
          <w:rFonts w:ascii="Garamond" w:hAnsi="Garamond" w:cs="Arial"/>
          <w:b/>
          <w:i/>
          <w:szCs w:val="24"/>
        </w:rPr>
        <w:t xml:space="preserve"> </w:t>
      </w:r>
      <w:r w:rsidRPr="005B0E4C">
        <w:rPr>
          <w:rFonts w:ascii="Garamond" w:hAnsi="Garamond" w:cs="Arial"/>
          <w:szCs w:val="24"/>
        </w:rPr>
        <w:t>Tale comuni</w:t>
      </w:r>
      <w:r w:rsidR="009A57E1" w:rsidRPr="005B0E4C">
        <w:rPr>
          <w:rFonts w:ascii="Garamond" w:hAnsi="Garamond" w:cs="Arial"/>
          <w:szCs w:val="24"/>
        </w:rPr>
        <w:t>cazione avrà valore ufficiale; c</w:t>
      </w:r>
      <w:r w:rsidRPr="005B0E4C">
        <w:rPr>
          <w:rFonts w:ascii="Garamond" w:hAnsi="Garamond" w:cs="Arial"/>
          <w:szCs w:val="24"/>
        </w:rPr>
        <w:t>ontestua</w:t>
      </w:r>
      <w:r w:rsidR="009A57E1" w:rsidRPr="005B0E4C">
        <w:rPr>
          <w:rFonts w:ascii="Garamond" w:hAnsi="Garamond" w:cs="Arial"/>
          <w:szCs w:val="24"/>
        </w:rPr>
        <w:t xml:space="preserve">lmente saranno comunicate le sedi in cui si svolgeranno </w:t>
      </w:r>
      <w:r w:rsidR="00A33FF9" w:rsidRPr="005B0E4C">
        <w:rPr>
          <w:rFonts w:ascii="Garamond" w:hAnsi="Garamond" w:cs="Arial"/>
          <w:szCs w:val="24"/>
        </w:rPr>
        <w:t>le Gare I</w:t>
      </w:r>
      <w:r w:rsidRPr="005B0E4C">
        <w:rPr>
          <w:rFonts w:ascii="Garamond" w:hAnsi="Garamond" w:cs="Arial"/>
          <w:szCs w:val="24"/>
        </w:rPr>
        <w:t>nterregionali</w:t>
      </w:r>
      <w:r w:rsidR="00A33FF9" w:rsidRPr="005B0E4C">
        <w:rPr>
          <w:rFonts w:ascii="Garamond" w:hAnsi="Garamond" w:cs="Arial"/>
          <w:szCs w:val="24"/>
        </w:rPr>
        <w:t xml:space="preserve"> e le loro modalità</w:t>
      </w:r>
      <w:r w:rsidRPr="005B0E4C">
        <w:rPr>
          <w:rFonts w:ascii="Garamond" w:hAnsi="Garamond" w:cs="Arial"/>
          <w:szCs w:val="24"/>
        </w:rPr>
        <w:t>.</w:t>
      </w:r>
    </w:p>
    <w:p w14:paraId="7E769A92" w14:textId="77777777" w:rsidR="00684119" w:rsidRPr="0011155A" w:rsidRDefault="00684119" w:rsidP="001A08C8">
      <w:pPr>
        <w:contextualSpacing/>
        <w:jc w:val="both"/>
        <w:rPr>
          <w:rFonts w:ascii="Garamond" w:hAnsi="Garamond" w:cs="Arial"/>
          <w:sz w:val="28"/>
          <w:szCs w:val="24"/>
        </w:rPr>
      </w:pPr>
    </w:p>
    <w:p w14:paraId="2714C7B4" w14:textId="77777777" w:rsidR="00684119" w:rsidRPr="00E019C9" w:rsidRDefault="00684119" w:rsidP="001A08C8">
      <w:pPr>
        <w:spacing w:after="60"/>
        <w:contextualSpacing/>
        <w:jc w:val="both"/>
        <w:rPr>
          <w:rFonts w:ascii="Garamond" w:hAnsi="Garamond" w:cs="Arial"/>
          <w:b/>
          <w:sz w:val="28"/>
          <w:szCs w:val="24"/>
        </w:rPr>
      </w:pPr>
      <w:r w:rsidRPr="00E019C9">
        <w:rPr>
          <w:rFonts w:ascii="Garamond" w:hAnsi="Garamond" w:cs="Arial"/>
          <w:b/>
          <w:sz w:val="28"/>
          <w:szCs w:val="24"/>
        </w:rPr>
        <w:t xml:space="preserve">2) </w:t>
      </w:r>
      <w:r w:rsidRPr="00E019C9">
        <w:rPr>
          <w:rFonts w:ascii="Garamond" w:hAnsi="Garamond" w:cs="Arial"/>
          <w:b/>
          <w:bCs/>
          <w:sz w:val="28"/>
          <w:szCs w:val="24"/>
        </w:rPr>
        <w:t>Gara interregionale</w:t>
      </w:r>
    </w:p>
    <w:p w14:paraId="633E172F" w14:textId="608E1226" w:rsidR="009B5D65" w:rsidRDefault="009A57E1" w:rsidP="00EB1B06">
      <w:pPr>
        <w:pStyle w:val="Corpotesto"/>
        <w:spacing w:after="60"/>
        <w:contextualSpacing/>
        <w:rPr>
          <w:rFonts w:ascii="Garamond" w:hAnsi="Garamond" w:cs="Arial"/>
          <w:szCs w:val="24"/>
        </w:rPr>
      </w:pPr>
      <w:r w:rsidRPr="009C5148">
        <w:rPr>
          <w:rFonts w:ascii="Garamond" w:hAnsi="Garamond" w:cs="Arial"/>
          <w:szCs w:val="24"/>
        </w:rPr>
        <w:t>Le Gare I</w:t>
      </w:r>
      <w:r w:rsidR="00684119" w:rsidRPr="009C5148">
        <w:rPr>
          <w:rFonts w:ascii="Garamond" w:hAnsi="Garamond" w:cs="Arial"/>
          <w:szCs w:val="24"/>
        </w:rPr>
        <w:t xml:space="preserve">nterregionali, della durata effettiva di due ore e mezza, </w:t>
      </w:r>
      <w:r w:rsidR="00684119" w:rsidRPr="00A842D9">
        <w:rPr>
          <w:rFonts w:ascii="Garamond" w:hAnsi="Garamond" w:cs="Arial"/>
          <w:szCs w:val="24"/>
        </w:rPr>
        <w:t>si svolgeranno simultanea</w:t>
      </w:r>
      <w:r w:rsidRPr="00A842D9">
        <w:rPr>
          <w:rFonts w:ascii="Garamond" w:hAnsi="Garamond" w:cs="Arial"/>
          <w:szCs w:val="24"/>
        </w:rPr>
        <w:t xml:space="preserve">mente </w:t>
      </w:r>
      <w:r w:rsidR="00AE40E4" w:rsidRPr="00A842D9">
        <w:rPr>
          <w:rFonts w:ascii="Garamond" w:hAnsi="Garamond" w:cs="Arial"/>
          <w:szCs w:val="24"/>
        </w:rPr>
        <w:t>presso tutte le sedi</w:t>
      </w:r>
      <w:r w:rsidR="005B0E4C" w:rsidRPr="00A842D9">
        <w:rPr>
          <w:rFonts w:ascii="Garamond" w:hAnsi="Garamond" w:cs="Arial"/>
          <w:szCs w:val="24"/>
        </w:rPr>
        <w:t xml:space="preserve"> interregionali</w:t>
      </w:r>
      <w:r w:rsidR="00AE40E4" w:rsidRPr="00A842D9">
        <w:rPr>
          <w:rFonts w:ascii="Garamond" w:hAnsi="Garamond" w:cs="Arial"/>
          <w:szCs w:val="24"/>
        </w:rPr>
        <w:t xml:space="preserve"> </w:t>
      </w:r>
      <w:r w:rsidR="00943DC8" w:rsidRPr="00A842D9">
        <w:rPr>
          <w:rFonts w:ascii="Garamond" w:hAnsi="Garamond" w:cs="Arial"/>
          <w:b/>
          <w:szCs w:val="24"/>
        </w:rPr>
        <w:t xml:space="preserve">lunedì 13 </w:t>
      </w:r>
      <w:r w:rsidR="00B672E4" w:rsidRPr="00A842D9">
        <w:rPr>
          <w:rFonts w:ascii="Garamond" w:hAnsi="Garamond" w:cs="Arial"/>
          <w:b/>
          <w:szCs w:val="24"/>
        </w:rPr>
        <w:t>febbraio 201</w:t>
      </w:r>
      <w:r w:rsidR="00A33FF9" w:rsidRPr="00A842D9">
        <w:rPr>
          <w:rFonts w:ascii="Garamond" w:hAnsi="Garamond" w:cs="Arial"/>
          <w:b/>
          <w:szCs w:val="24"/>
        </w:rPr>
        <w:t>7</w:t>
      </w:r>
      <w:r w:rsidR="00B672E4" w:rsidRPr="00A842D9">
        <w:rPr>
          <w:rFonts w:ascii="Garamond" w:hAnsi="Garamond" w:cs="Arial"/>
          <w:szCs w:val="24"/>
        </w:rPr>
        <w:t xml:space="preserve"> </w:t>
      </w:r>
      <w:r w:rsidR="00125879" w:rsidRPr="00A842D9">
        <w:rPr>
          <w:rFonts w:ascii="Garamond" w:hAnsi="Garamond" w:cs="Arial"/>
          <w:szCs w:val="24"/>
        </w:rPr>
        <w:t xml:space="preserve">per la categoria Junior </w:t>
      </w:r>
      <w:r w:rsidR="00813BF3" w:rsidRPr="00A842D9">
        <w:rPr>
          <w:rFonts w:ascii="Garamond" w:hAnsi="Garamond" w:cs="Arial"/>
          <w:szCs w:val="24"/>
        </w:rPr>
        <w:t xml:space="preserve">e </w:t>
      </w:r>
      <w:r w:rsidR="00943DC8" w:rsidRPr="00A842D9">
        <w:rPr>
          <w:rFonts w:ascii="Garamond" w:hAnsi="Garamond" w:cs="Arial"/>
          <w:b/>
          <w:szCs w:val="24"/>
        </w:rPr>
        <w:t>martedì 14</w:t>
      </w:r>
      <w:r w:rsidR="005B0E4C" w:rsidRPr="00A842D9">
        <w:rPr>
          <w:rFonts w:ascii="Garamond" w:hAnsi="Garamond" w:cs="Arial"/>
          <w:b/>
          <w:szCs w:val="24"/>
        </w:rPr>
        <w:t xml:space="preserve"> </w:t>
      </w:r>
      <w:r w:rsidR="00813BF3" w:rsidRPr="00A842D9">
        <w:rPr>
          <w:rFonts w:ascii="Garamond" w:hAnsi="Garamond" w:cs="Arial"/>
          <w:b/>
          <w:szCs w:val="24"/>
        </w:rPr>
        <w:t>febbraio 2017</w:t>
      </w:r>
      <w:r w:rsidR="00813BF3" w:rsidRPr="00A842D9">
        <w:rPr>
          <w:rFonts w:ascii="Garamond" w:hAnsi="Garamond" w:cs="Arial"/>
          <w:szCs w:val="24"/>
        </w:rPr>
        <w:t xml:space="preserve"> </w:t>
      </w:r>
      <w:r w:rsidR="00125879" w:rsidRPr="00A842D9">
        <w:rPr>
          <w:rFonts w:ascii="Garamond" w:hAnsi="Garamond" w:cs="Arial"/>
          <w:szCs w:val="24"/>
        </w:rPr>
        <w:t xml:space="preserve">per la categoria Senior </w:t>
      </w:r>
      <w:r w:rsidR="00684119" w:rsidRPr="009C5148">
        <w:rPr>
          <w:rFonts w:ascii="Garamond" w:hAnsi="Garamond" w:cs="Arial"/>
          <w:szCs w:val="24"/>
        </w:rPr>
        <w:t>e cons</w:t>
      </w:r>
      <w:r w:rsidR="00EB1B06">
        <w:rPr>
          <w:rFonts w:ascii="Garamond" w:hAnsi="Garamond" w:cs="Arial"/>
          <w:szCs w:val="24"/>
        </w:rPr>
        <w:t xml:space="preserve">isteranno in una prova scritta </w:t>
      </w:r>
      <w:r w:rsidR="00684119" w:rsidRPr="009C5148">
        <w:rPr>
          <w:rFonts w:ascii="Garamond" w:hAnsi="Garamond" w:cs="Arial"/>
          <w:szCs w:val="24"/>
        </w:rPr>
        <w:t>dedicata alla risoluzione di problemi di Astronomia, Astrofisica o Cosmologia elementare</w:t>
      </w:r>
      <w:r w:rsidR="00EB1B06">
        <w:rPr>
          <w:rFonts w:ascii="Garamond" w:hAnsi="Garamond" w:cs="Arial"/>
          <w:szCs w:val="24"/>
        </w:rPr>
        <w:t xml:space="preserve">. </w:t>
      </w:r>
      <w:r w:rsidRPr="00D820FD">
        <w:rPr>
          <w:rFonts w:ascii="Garamond" w:hAnsi="Garamond" w:cs="Arial"/>
          <w:color w:val="000000"/>
          <w:szCs w:val="24"/>
        </w:rPr>
        <w:t xml:space="preserve">Gli ammessi </w:t>
      </w:r>
      <w:r w:rsidR="00684119" w:rsidRPr="00D820FD">
        <w:rPr>
          <w:rFonts w:ascii="Garamond" w:hAnsi="Garamond" w:cs="Arial"/>
          <w:szCs w:val="24"/>
        </w:rPr>
        <w:t>dovranno presentarsi muniti di un</w:t>
      </w:r>
      <w:r w:rsidR="00B672E4">
        <w:rPr>
          <w:rFonts w:ascii="Garamond" w:hAnsi="Garamond" w:cs="Arial"/>
          <w:szCs w:val="24"/>
        </w:rPr>
        <w:t xml:space="preserve"> documento d'identità </w:t>
      </w:r>
      <w:r w:rsidR="00B672E4" w:rsidRPr="006D0328">
        <w:rPr>
          <w:rFonts w:ascii="Garamond" w:hAnsi="Garamond" w:cs="Arial"/>
          <w:szCs w:val="24"/>
        </w:rPr>
        <w:t>valido</w:t>
      </w:r>
      <w:r w:rsidR="003F262B" w:rsidRPr="006D0328">
        <w:rPr>
          <w:rFonts w:ascii="Garamond" w:hAnsi="Garamond" w:cs="Arial"/>
          <w:szCs w:val="24"/>
        </w:rPr>
        <w:t>, pena l’esclusione dalla Gara.</w:t>
      </w:r>
    </w:p>
    <w:p w14:paraId="7E12B598" w14:textId="77777777" w:rsidR="006D0328" w:rsidRDefault="00B672E4" w:rsidP="006D0328">
      <w:pPr>
        <w:pStyle w:val="Corpotesto"/>
        <w:contextualSpacing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 xml:space="preserve"> </w:t>
      </w:r>
    </w:p>
    <w:p w14:paraId="1E33C631" w14:textId="77777777" w:rsidR="006D0328" w:rsidRDefault="006D0328" w:rsidP="006D0328">
      <w:pPr>
        <w:pStyle w:val="Corpotesto"/>
        <w:contextualSpacing/>
        <w:rPr>
          <w:rFonts w:ascii="Garamond" w:hAnsi="Garamond" w:cs="Arial"/>
          <w:szCs w:val="24"/>
        </w:rPr>
      </w:pPr>
    </w:p>
    <w:p w14:paraId="190BD9F8" w14:textId="77777777" w:rsidR="006D0328" w:rsidRPr="006D0328" w:rsidRDefault="006D0328" w:rsidP="006D0328">
      <w:pPr>
        <w:pStyle w:val="Corpotesto"/>
        <w:contextualSpacing/>
        <w:rPr>
          <w:rFonts w:ascii="Garamond" w:hAnsi="Garamond" w:cs="Arial"/>
          <w:sz w:val="18"/>
          <w:szCs w:val="24"/>
        </w:rPr>
      </w:pPr>
    </w:p>
    <w:p w14:paraId="5515F67A" w14:textId="2ECD89FF" w:rsidR="00684119" w:rsidRPr="006D0328" w:rsidRDefault="00684119" w:rsidP="006D0328">
      <w:pPr>
        <w:pStyle w:val="Corpotesto"/>
        <w:contextualSpacing/>
        <w:rPr>
          <w:rFonts w:ascii="Garamond" w:hAnsi="Garamond" w:cs="Arial"/>
          <w:sz w:val="20"/>
          <w:szCs w:val="24"/>
        </w:rPr>
      </w:pPr>
      <w:r w:rsidRPr="00D820FD">
        <w:rPr>
          <w:rFonts w:ascii="Garamond" w:hAnsi="Garamond" w:cs="Arial"/>
          <w:szCs w:val="24"/>
        </w:rPr>
        <w:t xml:space="preserve">Le </w:t>
      </w:r>
      <w:r w:rsidR="00125879">
        <w:rPr>
          <w:rFonts w:ascii="Garamond" w:hAnsi="Garamond" w:cs="Arial"/>
          <w:szCs w:val="24"/>
        </w:rPr>
        <w:t xml:space="preserve">prove saranno le stesse per tutte le sedi, ma differenziate per </w:t>
      </w:r>
      <w:r w:rsidRPr="00D820FD">
        <w:rPr>
          <w:rFonts w:ascii="Garamond" w:hAnsi="Garamond" w:cs="Arial"/>
          <w:szCs w:val="24"/>
        </w:rPr>
        <w:t xml:space="preserve">le </w:t>
      </w:r>
      <w:r w:rsidR="00125879">
        <w:rPr>
          <w:rFonts w:ascii="Garamond" w:hAnsi="Garamond" w:cs="Arial"/>
          <w:szCs w:val="24"/>
        </w:rPr>
        <w:t>due categorie.</w:t>
      </w:r>
      <w:r w:rsidR="00BB5B18">
        <w:rPr>
          <w:rFonts w:ascii="Garamond" w:hAnsi="Garamond" w:cs="Arial"/>
          <w:szCs w:val="24"/>
        </w:rPr>
        <w:t xml:space="preserve"> Indicazioni </w:t>
      </w:r>
      <w:r w:rsidR="00E94A02">
        <w:rPr>
          <w:rFonts w:ascii="Garamond" w:hAnsi="Garamond" w:cs="Arial"/>
          <w:szCs w:val="24"/>
        </w:rPr>
        <w:t>su</w:t>
      </w:r>
      <w:r w:rsidR="0065390E">
        <w:rPr>
          <w:rFonts w:ascii="Garamond" w:hAnsi="Garamond" w:cs="Arial"/>
          <w:szCs w:val="24"/>
        </w:rPr>
        <w:t>lle modalità di svolgimento e su</w:t>
      </w:r>
      <w:r w:rsidR="00E94A02">
        <w:rPr>
          <w:rFonts w:ascii="Garamond" w:hAnsi="Garamond" w:cs="Arial"/>
          <w:szCs w:val="24"/>
        </w:rPr>
        <w:t xml:space="preserve"> come prepararsi per la Gara Interregionale </w:t>
      </w:r>
      <w:r w:rsidR="00B672E4">
        <w:rPr>
          <w:rFonts w:ascii="Garamond" w:hAnsi="Garamond" w:cs="Arial"/>
          <w:szCs w:val="24"/>
        </w:rPr>
        <w:t xml:space="preserve">verranno comunicate </w:t>
      </w:r>
      <w:r w:rsidR="00E94A02">
        <w:rPr>
          <w:rFonts w:ascii="Garamond" w:hAnsi="Garamond" w:cs="Arial"/>
          <w:szCs w:val="24"/>
        </w:rPr>
        <w:t>sul sito.</w:t>
      </w:r>
      <w:r w:rsidR="001A08C8">
        <w:rPr>
          <w:rFonts w:ascii="Garamond" w:hAnsi="Garamond" w:cs="Arial"/>
          <w:szCs w:val="24"/>
        </w:rPr>
        <w:t xml:space="preserve"> </w:t>
      </w:r>
      <w:r w:rsidR="0088254F">
        <w:rPr>
          <w:rFonts w:ascii="Garamond" w:hAnsi="Garamond" w:cs="Arial"/>
          <w:szCs w:val="24"/>
        </w:rPr>
        <w:t>A tutti i partecipanti v</w:t>
      </w:r>
      <w:r w:rsidR="00EF52A0">
        <w:rPr>
          <w:rFonts w:ascii="Garamond" w:hAnsi="Garamond" w:cs="Arial"/>
          <w:szCs w:val="24"/>
        </w:rPr>
        <w:t>erranno rilasciati diplomi di partecipazione.</w:t>
      </w:r>
    </w:p>
    <w:p w14:paraId="469D77B1" w14:textId="77777777" w:rsidR="00ED164C" w:rsidRPr="00DE0891" w:rsidRDefault="00ED164C" w:rsidP="001A08C8">
      <w:pPr>
        <w:contextualSpacing/>
        <w:jc w:val="both"/>
        <w:rPr>
          <w:rFonts w:ascii="Garamond" w:hAnsi="Garamond" w:cs="Arial"/>
          <w:sz w:val="20"/>
          <w:szCs w:val="24"/>
        </w:rPr>
      </w:pPr>
    </w:p>
    <w:p w14:paraId="2205A52F" w14:textId="7E9F4884" w:rsidR="00684119" w:rsidRDefault="00056ED9" w:rsidP="001A08C8">
      <w:pPr>
        <w:contextualSpacing/>
        <w:jc w:val="both"/>
        <w:rPr>
          <w:rFonts w:ascii="Garamond" w:hAnsi="Garamond" w:cs="Arial"/>
          <w:szCs w:val="24"/>
        </w:rPr>
      </w:pPr>
      <w:r w:rsidRPr="00D820FD">
        <w:rPr>
          <w:rFonts w:ascii="Garamond" w:hAnsi="Garamond" w:cs="Arial"/>
          <w:szCs w:val="24"/>
        </w:rPr>
        <w:t>Le Giurie I</w:t>
      </w:r>
      <w:r w:rsidR="0084692B" w:rsidRPr="00D820FD">
        <w:rPr>
          <w:rFonts w:ascii="Garamond" w:hAnsi="Garamond" w:cs="Arial"/>
          <w:szCs w:val="24"/>
        </w:rPr>
        <w:t>nt</w:t>
      </w:r>
      <w:r w:rsidR="00E8044A">
        <w:rPr>
          <w:rFonts w:ascii="Garamond" w:hAnsi="Garamond" w:cs="Arial"/>
          <w:szCs w:val="24"/>
        </w:rPr>
        <w:t xml:space="preserve">erregionali </w:t>
      </w:r>
      <w:r w:rsidR="0084692B" w:rsidRPr="00D820FD">
        <w:rPr>
          <w:rFonts w:ascii="Garamond" w:hAnsi="Garamond" w:cs="Arial"/>
          <w:szCs w:val="24"/>
        </w:rPr>
        <w:t>designeranno</w:t>
      </w:r>
      <w:r w:rsidRPr="00D820FD">
        <w:rPr>
          <w:rFonts w:ascii="Garamond" w:hAnsi="Garamond" w:cs="Arial"/>
          <w:szCs w:val="24"/>
        </w:rPr>
        <w:t xml:space="preserve">, entro </w:t>
      </w:r>
      <w:r w:rsidR="000705CD" w:rsidRPr="009C5148">
        <w:rPr>
          <w:rFonts w:ascii="Garamond" w:hAnsi="Garamond" w:cs="Arial"/>
          <w:szCs w:val="24"/>
        </w:rPr>
        <w:t>il</w:t>
      </w:r>
      <w:r w:rsidR="000705CD" w:rsidRPr="009C5148">
        <w:rPr>
          <w:rFonts w:ascii="Garamond" w:hAnsi="Garamond" w:cs="Arial"/>
          <w:b/>
          <w:szCs w:val="24"/>
        </w:rPr>
        <w:t xml:space="preserve"> </w:t>
      </w:r>
      <w:r w:rsidR="00336075" w:rsidRPr="00F6759F">
        <w:rPr>
          <w:rFonts w:ascii="Garamond" w:hAnsi="Garamond" w:cs="Arial"/>
          <w:b/>
          <w:szCs w:val="24"/>
        </w:rPr>
        <w:t xml:space="preserve">3 </w:t>
      </w:r>
      <w:r w:rsidR="0084692B" w:rsidRPr="00F6759F">
        <w:rPr>
          <w:rFonts w:ascii="Garamond" w:hAnsi="Garamond" w:cs="Arial"/>
          <w:b/>
          <w:szCs w:val="24"/>
        </w:rPr>
        <w:t xml:space="preserve">marzo </w:t>
      </w:r>
      <w:r w:rsidR="00E013D6" w:rsidRPr="00F6759F">
        <w:rPr>
          <w:rFonts w:ascii="Garamond" w:hAnsi="Garamond" w:cs="Arial"/>
          <w:b/>
          <w:szCs w:val="24"/>
        </w:rPr>
        <w:t>201</w:t>
      </w:r>
      <w:r w:rsidR="00A80EE7">
        <w:rPr>
          <w:rFonts w:ascii="Garamond" w:hAnsi="Garamond" w:cs="Arial"/>
          <w:b/>
          <w:szCs w:val="24"/>
        </w:rPr>
        <w:t>7</w:t>
      </w:r>
      <w:bookmarkStart w:id="0" w:name="_GoBack"/>
      <w:bookmarkEnd w:id="0"/>
      <w:r w:rsidRPr="00F6759F">
        <w:rPr>
          <w:rFonts w:ascii="Garamond" w:hAnsi="Garamond" w:cs="Arial"/>
          <w:szCs w:val="24"/>
        </w:rPr>
        <w:t xml:space="preserve">, </w:t>
      </w:r>
      <w:r w:rsidRPr="00D820FD">
        <w:rPr>
          <w:rFonts w:ascii="Garamond" w:hAnsi="Garamond" w:cs="Arial"/>
          <w:szCs w:val="24"/>
        </w:rPr>
        <w:t>gli ammessi alla Finale N</w:t>
      </w:r>
      <w:r w:rsidR="0065390E">
        <w:rPr>
          <w:rFonts w:ascii="Garamond" w:hAnsi="Garamond" w:cs="Arial"/>
          <w:szCs w:val="24"/>
        </w:rPr>
        <w:t>azionale, nella misura massima -</w:t>
      </w:r>
      <w:r w:rsidR="0084692B" w:rsidRPr="00D820FD">
        <w:rPr>
          <w:rFonts w:ascii="Garamond" w:hAnsi="Garamond" w:cs="Arial"/>
          <w:szCs w:val="24"/>
        </w:rPr>
        <w:t xml:space="preserve"> comprensiva di tutte le sedi interr</w:t>
      </w:r>
      <w:r w:rsidR="00A908A3">
        <w:rPr>
          <w:rFonts w:ascii="Garamond" w:hAnsi="Garamond" w:cs="Arial"/>
          <w:szCs w:val="24"/>
        </w:rPr>
        <w:t>egionali - di 40 partecipanti nel</w:t>
      </w:r>
      <w:r w:rsidR="00B4717C" w:rsidRPr="00D820FD">
        <w:rPr>
          <w:rFonts w:ascii="Garamond" w:hAnsi="Garamond" w:cs="Arial"/>
          <w:szCs w:val="24"/>
        </w:rPr>
        <w:t xml:space="preserve">le due categorie. </w:t>
      </w:r>
      <w:r w:rsidR="0065390E">
        <w:rPr>
          <w:rFonts w:ascii="Garamond" w:hAnsi="Garamond" w:cs="Arial"/>
          <w:szCs w:val="24"/>
        </w:rPr>
        <w:t>I</w:t>
      </w:r>
      <w:r w:rsidR="0084692B" w:rsidRPr="00D820FD">
        <w:rPr>
          <w:rFonts w:ascii="Garamond" w:hAnsi="Garamond" w:cs="Arial"/>
          <w:szCs w:val="24"/>
        </w:rPr>
        <w:t>l nume</w:t>
      </w:r>
      <w:r w:rsidR="00EB1B06">
        <w:rPr>
          <w:rFonts w:ascii="Garamond" w:hAnsi="Garamond" w:cs="Arial"/>
          <w:szCs w:val="24"/>
        </w:rPr>
        <w:t xml:space="preserve">ro di partecipanti in una </w:t>
      </w:r>
      <w:r w:rsidR="0084692B" w:rsidRPr="00D820FD">
        <w:rPr>
          <w:rFonts w:ascii="Garamond" w:hAnsi="Garamond" w:cs="Arial"/>
          <w:szCs w:val="24"/>
        </w:rPr>
        <w:t>categoria non pot</w:t>
      </w:r>
      <w:r w:rsidR="000D43C7" w:rsidRPr="00D820FD">
        <w:rPr>
          <w:rFonts w:ascii="Garamond" w:hAnsi="Garamond" w:cs="Arial"/>
          <w:szCs w:val="24"/>
        </w:rPr>
        <w:t>rà essere inferiore a 10</w:t>
      </w:r>
      <w:r w:rsidR="0084692B" w:rsidRPr="00D820FD">
        <w:rPr>
          <w:rFonts w:ascii="Garamond" w:hAnsi="Garamond" w:cs="Arial"/>
          <w:szCs w:val="24"/>
        </w:rPr>
        <w:t>.</w:t>
      </w:r>
      <w:r w:rsidR="00E94A02">
        <w:rPr>
          <w:rFonts w:ascii="Garamond" w:hAnsi="Garamond" w:cs="Arial"/>
          <w:szCs w:val="24"/>
        </w:rPr>
        <w:t xml:space="preserve"> </w:t>
      </w:r>
      <w:r w:rsidR="00B672E4">
        <w:rPr>
          <w:rFonts w:ascii="Garamond" w:hAnsi="Garamond" w:cs="Arial"/>
          <w:szCs w:val="24"/>
        </w:rPr>
        <w:t xml:space="preserve">I </w:t>
      </w:r>
      <w:r w:rsidR="00EB1B06">
        <w:rPr>
          <w:rFonts w:ascii="Garamond" w:hAnsi="Garamond" w:cs="Arial"/>
          <w:szCs w:val="24"/>
        </w:rPr>
        <w:t xml:space="preserve">nomi degli ammessi </w:t>
      </w:r>
      <w:r w:rsidR="00ED164C" w:rsidRPr="00D820FD">
        <w:rPr>
          <w:rFonts w:ascii="Garamond" w:hAnsi="Garamond" w:cs="Arial"/>
          <w:szCs w:val="24"/>
        </w:rPr>
        <w:t>saranno resi noti sul sito</w:t>
      </w:r>
      <w:r w:rsidR="00E94A02">
        <w:rPr>
          <w:rFonts w:ascii="Garamond" w:hAnsi="Garamond" w:cs="Arial"/>
          <w:szCs w:val="24"/>
        </w:rPr>
        <w:t xml:space="preserve">. </w:t>
      </w:r>
      <w:r w:rsidR="00684119" w:rsidRPr="00D820FD">
        <w:rPr>
          <w:rFonts w:ascii="Garamond" w:hAnsi="Garamond" w:cs="Arial"/>
          <w:szCs w:val="24"/>
        </w:rPr>
        <w:t>Tale comunicazione avrà valore ufficiale.</w:t>
      </w:r>
      <w:r w:rsidR="007224AF">
        <w:rPr>
          <w:rFonts w:ascii="Garamond" w:hAnsi="Garamond" w:cs="Arial"/>
          <w:szCs w:val="24"/>
        </w:rPr>
        <w:t xml:space="preserve"> </w:t>
      </w:r>
    </w:p>
    <w:p w14:paraId="4D9EB46B" w14:textId="77777777" w:rsidR="007224AF" w:rsidRPr="00943DC8" w:rsidRDefault="007224AF" w:rsidP="00943DC8">
      <w:pPr>
        <w:contextualSpacing/>
        <w:jc w:val="both"/>
        <w:rPr>
          <w:rFonts w:ascii="Garamond" w:hAnsi="Garamond" w:cs="Arial"/>
          <w:sz w:val="20"/>
          <w:szCs w:val="24"/>
        </w:rPr>
      </w:pPr>
    </w:p>
    <w:p w14:paraId="5C7C5D7D" w14:textId="77777777" w:rsidR="007224AF" w:rsidRPr="00D820FD" w:rsidRDefault="007224AF" w:rsidP="001A08C8">
      <w:pPr>
        <w:contextualSpacing/>
        <w:jc w:val="both"/>
        <w:rPr>
          <w:rFonts w:ascii="Garamond" w:hAnsi="Garamond" w:cs="Arial"/>
          <w:szCs w:val="24"/>
        </w:rPr>
      </w:pPr>
      <w:r w:rsidRPr="00D820FD">
        <w:rPr>
          <w:rFonts w:ascii="Garamond" w:hAnsi="Garamond" w:cs="Arial"/>
          <w:szCs w:val="24"/>
        </w:rPr>
        <w:t>In ogni sede</w:t>
      </w:r>
      <w:r>
        <w:rPr>
          <w:rFonts w:ascii="Garamond" w:hAnsi="Garamond" w:cs="Arial"/>
          <w:szCs w:val="24"/>
        </w:rPr>
        <w:t xml:space="preserve"> interregionale</w:t>
      </w:r>
      <w:r w:rsidRPr="00D820FD">
        <w:rPr>
          <w:rFonts w:ascii="Garamond" w:hAnsi="Garamond" w:cs="Arial"/>
          <w:szCs w:val="24"/>
        </w:rPr>
        <w:t>, i primi classificati di ciascuna categoria saranno designati vincitori della Gara Interregionale per la sede di compete</w:t>
      </w:r>
      <w:r w:rsidR="00A908A3">
        <w:rPr>
          <w:rFonts w:ascii="Garamond" w:hAnsi="Garamond" w:cs="Arial"/>
          <w:szCs w:val="24"/>
        </w:rPr>
        <w:t>nza.</w:t>
      </w:r>
    </w:p>
    <w:p w14:paraId="2A1B5E7A" w14:textId="77777777" w:rsidR="0072771D" w:rsidRPr="0011155A" w:rsidRDefault="0072771D" w:rsidP="001A08C8">
      <w:pPr>
        <w:contextualSpacing/>
        <w:jc w:val="both"/>
        <w:rPr>
          <w:rFonts w:ascii="Garamond" w:hAnsi="Garamond" w:cs="Arial"/>
          <w:sz w:val="28"/>
          <w:szCs w:val="24"/>
        </w:rPr>
      </w:pPr>
    </w:p>
    <w:p w14:paraId="77042E88" w14:textId="77777777" w:rsidR="00684119" w:rsidRPr="00E019C9" w:rsidRDefault="00684119" w:rsidP="001A08C8">
      <w:pPr>
        <w:spacing w:after="60"/>
        <w:jc w:val="both"/>
        <w:rPr>
          <w:rFonts w:ascii="Garamond" w:hAnsi="Garamond" w:cs="Arial"/>
          <w:b/>
          <w:sz w:val="28"/>
          <w:szCs w:val="24"/>
        </w:rPr>
      </w:pPr>
      <w:r w:rsidRPr="00E019C9">
        <w:rPr>
          <w:rFonts w:ascii="Garamond" w:hAnsi="Garamond" w:cs="Arial"/>
          <w:b/>
          <w:sz w:val="28"/>
          <w:szCs w:val="24"/>
        </w:rPr>
        <w:t xml:space="preserve">3) </w:t>
      </w:r>
      <w:r w:rsidR="002E1599" w:rsidRPr="00E019C9">
        <w:rPr>
          <w:rFonts w:ascii="Garamond" w:hAnsi="Garamond" w:cs="Arial"/>
          <w:b/>
          <w:bCs/>
          <w:sz w:val="28"/>
          <w:szCs w:val="24"/>
        </w:rPr>
        <w:t>Finale N</w:t>
      </w:r>
      <w:r w:rsidRPr="00E019C9">
        <w:rPr>
          <w:rFonts w:ascii="Garamond" w:hAnsi="Garamond" w:cs="Arial"/>
          <w:b/>
          <w:bCs/>
          <w:sz w:val="28"/>
          <w:szCs w:val="24"/>
        </w:rPr>
        <w:t>azionale</w:t>
      </w:r>
    </w:p>
    <w:p w14:paraId="767A0ACB" w14:textId="77777777" w:rsidR="003545D7" w:rsidRPr="005B0E4C" w:rsidRDefault="000D43C7" w:rsidP="001A08C8">
      <w:pPr>
        <w:jc w:val="both"/>
        <w:rPr>
          <w:rFonts w:ascii="Garamond" w:hAnsi="Garamond" w:cs="Arial"/>
          <w:szCs w:val="24"/>
        </w:rPr>
      </w:pPr>
      <w:r w:rsidRPr="005B0E4C">
        <w:rPr>
          <w:rFonts w:ascii="Garamond" w:hAnsi="Garamond" w:cs="Arial"/>
          <w:szCs w:val="24"/>
        </w:rPr>
        <w:t>G</w:t>
      </w:r>
      <w:r w:rsidR="002E1599" w:rsidRPr="005B0E4C">
        <w:rPr>
          <w:rFonts w:ascii="Garamond" w:hAnsi="Garamond" w:cs="Arial"/>
          <w:szCs w:val="24"/>
        </w:rPr>
        <w:t>li ammessi</w:t>
      </w:r>
      <w:r w:rsidR="0081007F" w:rsidRPr="005B0E4C">
        <w:rPr>
          <w:rFonts w:ascii="Garamond" w:hAnsi="Garamond" w:cs="Arial"/>
          <w:szCs w:val="24"/>
        </w:rPr>
        <w:t xml:space="preserve"> </w:t>
      </w:r>
      <w:r w:rsidR="00684119" w:rsidRPr="005B0E4C">
        <w:rPr>
          <w:rFonts w:ascii="Garamond" w:hAnsi="Garamond" w:cs="Arial"/>
          <w:szCs w:val="24"/>
        </w:rPr>
        <w:t>saranno con</w:t>
      </w:r>
      <w:r w:rsidR="00BD70AB" w:rsidRPr="005B0E4C">
        <w:rPr>
          <w:rFonts w:ascii="Garamond" w:hAnsi="Garamond" w:cs="Arial"/>
          <w:szCs w:val="24"/>
        </w:rPr>
        <w:t>vocati per il</w:t>
      </w:r>
      <w:r w:rsidR="00684119" w:rsidRPr="005B0E4C">
        <w:rPr>
          <w:rFonts w:ascii="Garamond" w:hAnsi="Garamond" w:cs="Arial"/>
          <w:szCs w:val="24"/>
        </w:rPr>
        <w:t xml:space="preserve"> pomeriggio del </w:t>
      </w:r>
      <w:r w:rsidR="00AE5571" w:rsidRPr="005B0E4C">
        <w:rPr>
          <w:rFonts w:ascii="Garamond" w:hAnsi="Garamond" w:cs="Arial"/>
          <w:b/>
          <w:szCs w:val="24"/>
        </w:rPr>
        <w:t>4</w:t>
      </w:r>
      <w:r w:rsidR="00684119" w:rsidRPr="005B0E4C">
        <w:rPr>
          <w:rFonts w:ascii="Garamond" w:hAnsi="Garamond" w:cs="Arial"/>
          <w:b/>
          <w:szCs w:val="24"/>
        </w:rPr>
        <w:t xml:space="preserve"> aprile</w:t>
      </w:r>
      <w:r w:rsidR="00142BDF" w:rsidRPr="005B0E4C">
        <w:rPr>
          <w:rFonts w:ascii="Garamond" w:hAnsi="Garamond" w:cs="Arial"/>
          <w:b/>
          <w:szCs w:val="24"/>
        </w:rPr>
        <w:t xml:space="preserve"> 201</w:t>
      </w:r>
      <w:r w:rsidR="00AE5571" w:rsidRPr="005B0E4C">
        <w:rPr>
          <w:rFonts w:ascii="Garamond" w:hAnsi="Garamond" w:cs="Arial"/>
          <w:b/>
          <w:szCs w:val="24"/>
        </w:rPr>
        <w:t>7</w:t>
      </w:r>
      <w:r w:rsidR="0081007F" w:rsidRPr="005B0E4C">
        <w:rPr>
          <w:rFonts w:ascii="Garamond" w:hAnsi="Garamond" w:cs="Arial"/>
          <w:szCs w:val="24"/>
        </w:rPr>
        <w:t>,</w:t>
      </w:r>
      <w:r w:rsidRPr="005B0E4C">
        <w:rPr>
          <w:rFonts w:ascii="Garamond" w:hAnsi="Garamond" w:cs="Arial"/>
          <w:szCs w:val="24"/>
        </w:rPr>
        <w:t xml:space="preserve"> per partecipare alla Finale N</w:t>
      </w:r>
      <w:r w:rsidR="00684119" w:rsidRPr="005B0E4C">
        <w:rPr>
          <w:rFonts w:ascii="Garamond" w:hAnsi="Garamond" w:cs="Arial"/>
          <w:szCs w:val="24"/>
        </w:rPr>
        <w:t xml:space="preserve">azionale che si </w:t>
      </w:r>
      <w:r w:rsidR="0072771D" w:rsidRPr="005B0E4C">
        <w:rPr>
          <w:rFonts w:ascii="Garamond" w:hAnsi="Garamond" w:cs="Arial"/>
          <w:szCs w:val="24"/>
        </w:rPr>
        <w:t>svolgerà mercoledì</w:t>
      </w:r>
      <w:r w:rsidR="00684119" w:rsidRPr="005B0E4C">
        <w:rPr>
          <w:rFonts w:ascii="Garamond" w:hAnsi="Garamond" w:cs="Arial"/>
          <w:szCs w:val="24"/>
        </w:rPr>
        <w:t xml:space="preserve"> </w:t>
      </w:r>
      <w:r w:rsidR="00AE5571" w:rsidRPr="005B0E4C">
        <w:rPr>
          <w:rFonts w:ascii="Garamond" w:hAnsi="Garamond" w:cs="Arial"/>
          <w:b/>
          <w:szCs w:val="24"/>
        </w:rPr>
        <w:t xml:space="preserve">5 </w:t>
      </w:r>
      <w:r w:rsidR="00684119" w:rsidRPr="005B0E4C">
        <w:rPr>
          <w:rFonts w:ascii="Garamond" w:hAnsi="Garamond" w:cs="Arial"/>
          <w:b/>
          <w:szCs w:val="24"/>
        </w:rPr>
        <w:t xml:space="preserve">aprile </w:t>
      </w:r>
      <w:r w:rsidR="00E013D6" w:rsidRPr="005B0E4C">
        <w:rPr>
          <w:rFonts w:ascii="Garamond" w:hAnsi="Garamond" w:cs="Arial"/>
          <w:b/>
          <w:szCs w:val="24"/>
        </w:rPr>
        <w:t>201</w:t>
      </w:r>
      <w:r w:rsidR="00AE5571" w:rsidRPr="005B0E4C">
        <w:rPr>
          <w:rFonts w:ascii="Garamond" w:hAnsi="Garamond" w:cs="Arial"/>
          <w:b/>
          <w:szCs w:val="24"/>
        </w:rPr>
        <w:t>7</w:t>
      </w:r>
      <w:r w:rsidR="00AE5571" w:rsidRPr="005B0E4C">
        <w:rPr>
          <w:rFonts w:ascii="Garamond" w:hAnsi="Garamond" w:cs="Arial"/>
          <w:szCs w:val="24"/>
        </w:rPr>
        <w:t xml:space="preserve"> presso il Liceo Scientifico e delle Scienze Applicate Statale “G. Aselli</w:t>
      </w:r>
      <w:r w:rsidR="006A446E" w:rsidRPr="005B0E4C">
        <w:rPr>
          <w:rFonts w:ascii="Garamond" w:hAnsi="Garamond" w:cs="Arial"/>
          <w:szCs w:val="24"/>
        </w:rPr>
        <w:t>”</w:t>
      </w:r>
      <w:r w:rsidR="00AE5571" w:rsidRPr="005B0E4C">
        <w:rPr>
          <w:rFonts w:ascii="Garamond" w:hAnsi="Garamond" w:cs="Arial"/>
          <w:szCs w:val="24"/>
        </w:rPr>
        <w:t xml:space="preserve"> di Cremona</w:t>
      </w:r>
      <w:r w:rsidR="002E1599" w:rsidRPr="005B0E4C">
        <w:rPr>
          <w:rFonts w:ascii="Garamond" w:hAnsi="Garamond" w:cs="Arial"/>
          <w:szCs w:val="24"/>
        </w:rPr>
        <w:t>. La premiazione dei vincitori</w:t>
      </w:r>
      <w:r w:rsidR="00684119" w:rsidRPr="005B0E4C">
        <w:rPr>
          <w:rFonts w:ascii="Garamond" w:hAnsi="Garamond" w:cs="Arial"/>
          <w:szCs w:val="24"/>
        </w:rPr>
        <w:t xml:space="preserve"> </w:t>
      </w:r>
      <w:r w:rsidR="00B4717C" w:rsidRPr="005B0E4C">
        <w:rPr>
          <w:rFonts w:ascii="Garamond" w:hAnsi="Garamond" w:cs="Arial"/>
          <w:szCs w:val="24"/>
        </w:rPr>
        <w:t>avrà luogo</w:t>
      </w:r>
      <w:r w:rsidR="00AE5571" w:rsidRPr="005B0E4C">
        <w:rPr>
          <w:rFonts w:ascii="Garamond" w:hAnsi="Garamond" w:cs="Arial"/>
          <w:szCs w:val="24"/>
        </w:rPr>
        <w:t xml:space="preserve"> il </w:t>
      </w:r>
      <w:r w:rsidR="00AE5571" w:rsidRPr="005B0E4C">
        <w:rPr>
          <w:rFonts w:ascii="Garamond" w:hAnsi="Garamond" w:cs="Arial"/>
          <w:b/>
          <w:szCs w:val="24"/>
        </w:rPr>
        <w:t>6</w:t>
      </w:r>
      <w:r w:rsidR="0072771D" w:rsidRPr="005B0E4C">
        <w:rPr>
          <w:rFonts w:ascii="Garamond" w:hAnsi="Garamond" w:cs="Arial"/>
          <w:b/>
          <w:szCs w:val="24"/>
        </w:rPr>
        <w:t xml:space="preserve"> April</w:t>
      </w:r>
      <w:r w:rsidR="00AE5571" w:rsidRPr="005B0E4C">
        <w:rPr>
          <w:rFonts w:ascii="Garamond" w:hAnsi="Garamond" w:cs="Arial"/>
          <w:b/>
          <w:szCs w:val="24"/>
        </w:rPr>
        <w:t>e 2017</w:t>
      </w:r>
      <w:r w:rsidR="005B0E4C" w:rsidRPr="005B0E4C">
        <w:rPr>
          <w:rFonts w:ascii="Garamond" w:hAnsi="Garamond" w:cs="Arial"/>
          <w:szCs w:val="24"/>
        </w:rPr>
        <w:t xml:space="preserve"> presso il “Palazzo Cittanova” </w:t>
      </w:r>
      <w:r w:rsidR="00AE5571" w:rsidRPr="005B0E4C">
        <w:rPr>
          <w:rFonts w:ascii="Garamond" w:hAnsi="Garamond" w:cs="Arial"/>
          <w:szCs w:val="24"/>
        </w:rPr>
        <w:t>di Cremona</w:t>
      </w:r>
      <w:r w:rsidR="00684119" w:rsidRPr="005B0E4C">
        <w:rPr>
          <w:rFonts w:ascii="Garamond" w:hAnsi="Garamond" w:cs="Arial"/>
          <w:szCs w:val="24"/>
        </w:rPr>
        <w:t xml:space="preserve">. </w:t>
      </w:r>
    </w:p>
    <w:p w14:paraId="42FD0375" w14:textId="77777777" w:rsidR="003545D7" w:rsidRPr="00943DC8" w:rsidRDefault="003545D7" w:rsidP="001A08C8">
      <w:pPr>
        <w:jc w:val="both"/>
        <w:rPr>
          <w:rFonts w:ascii="Garamond" w:hAnsi="Garamond" w:cs="Arial"/>
          <w:color w:val="FF0000"/>
          <w:sz w:val="20"/>
          <w:szCs w:val="24"/>
        </w:rPr>
      </w:pPr>
    </w:p>
    <w:p w14:paraId="7F7A8720" w14:textId="77777777" w:rsidR="00E94A02" w:rsidRPr="001A08C8" w:rsidRDefault="003545D7" w:rsidP="001A08C8">
      <w:pPr>
        <w:contextualSpacing/>
        <w:jc w:val="both"/>
        <w:rPr>
          <w:rFonts w:ascii="Garamond" w:hAnsi="Garamond" w:cs="Arial"/>
          <w:color w:val="FF0000"/>
          <w:szCs w:val="24"/>
        </w:rPr>
      </w:pPr>
      <w:r>
        <w:rPr>
          <w:rFonts w:ascii="Garamond" w:hAnsi="Garamond" w:cs="Arial"/>
          <w:szCs w:val="24"/>
        </w:rPr>
        <w:t xml:space="preserve">La Finale </w:t>
      </w:r>
      <w:r w:rsidR="00E94A02" w:rsidRPr="00D820FD">
        <w:rPr>
          <w:rFonts w:ascii="Garamond" w:hAnsi="Garamond" w:cs="Arial"/>
          <w:szCs w:val="24"/>
        </w:rPr>
        <w:t>Nazionale consisterà</w:t>
      </w:r>
      <w:r w:rsidR="0088254F">
        <w:rPr>
          <w:rFonts w:ascii="Garamond" w:hAnsi="Garamond" w:cs="Arial"/>
          <w:szCs w:val="24"/>
        </w:rPr>
        <w:t xml:space="preserve"> in una prova teorica e in una </w:t>
      </w:r>
      <w:r w:rsidR="00E94A02" w:rsidRPr="00D820FD">
        <w:rPr>
          <w:rFonts w:ascii="Garamond" w:hAnsi="Garamond" w:cs="Arial"/>
          <w:szCs w:val="24"/>
        </w:rPr>
        <w:t>prova di tipo pratico</w:t>
      </w:r>
      <w:r>
        <w:rPr>
          <w:rFonts w:ascii="Garamond" w:hAnsi="Garamond" w:cs="Arial"/>
          <w:szCs w:val="24"/>
        </w:rPr>
        <w:t>,</w:t>
      </w:r>
      <w:r w:rsidR="00E94A02" w:rsidRPr="00D820FD">
        <w:rPr>
          <w:rFonts w:ascii="Garamond" w:hAnsi="Garamond" w:cs="Arial"/>
          <w:szCs w:val="24"/>
        </w:rPr>
        <w:t xml:space="preserve"> secondo le decisioni della Giuria Nazionale. </w:t>
      </w:r>
      <w:r w:rsidR="009F2394">
        <w:rPr>
          <w:rFonts w:ascii="Garamond" w:hAnsi="Garamond" w:cs="Arial"/>
          <w:szCs w:val="24"/>
        </w:rPr>
        <w:t xml:space="preserve">Indicazioni </w:t>
      </w:r>
      <w:r w:rsidR="0065390E">
        <w:rPr>
          <w:rFonts w:ascii="Garamond" w:hAnsi="Garamond" w:cs="Arial"/>
          <w:szCs w:val="24"/>
        </w:rPr>
        <w:t xml:space="preserve">sulle modalità di svolgimento e </w:t>
      </w:r>
      <w:r w:rsidR="009F2394">
        <w:rPr>
          <w:rFonts w:ascii="Garamond" w:hAnsi="Garamond" w:cs="Arial"/>
          <w:szCs w:val="24"/>
        </w:rPr>
        <w:t>su come prepar</w:t>
      </w:r>
      <w:r w:rsidR="0065390E">
        <w:rPr>
          <w:rFonts w:ascii="Garamond" w:hAnsi="Garamond" w:cs="Arial"/>
          <w:szCs w:val="24"/>
        </w:rPr>
        <w:t xml:space="preserve">arsi per la Finale Nazionale </w:t>
      </w:r>
      <w:r w:rsidR="009F2394">
        <w:rPr>
          <w:rFonts w:ascii="Garamond" w:hAnsi="Garamond" w:cs="Arial"/>
          <w:szCs w:val="24"/>
        </w:rPr>
        <w:t>verranno pubblicate sul sito.</w:t>
      </w:r>
      <w:r w:rsidR="007224AF">
        <w:rPr>
          <w:rFonts w:ascii="Garamond" w:hAnsi="Garamond" w:cs="Arial"/>
          <w:szCs w:val="24"/>
        </w:rPr>
        <w:t xml:space="preserve"> A tu</w:t>
      </w:r>
      <w:r w:rsidR="0088254F">
        <w:rPr>
          <w:rFonts w:ascii="Garamond" w:hAnsi="Garamond" w:cs="Arial"/>
          <w:szCs w:val="24"/>
        </w:rPr>
        <w:t>tti i finalisti verrà rilasciato</w:t>
      </w:r>
      <w:r w:rsidR="007224AF" w:rsidRPr="00D820FD">
        <w:rPr>
          <w:rFonts w:ascii="Garamond" w:hAnsi="Garamond" w:cs="Arial"/>
          <w:szCs w:val="24"/>
        </w:rPr>
        <w:t xml:space="preserve"> </w:t>
      </w:r>
      <w:r w:rsidR="007224AF">
        <w:rPr>
          <w:rFonts w:ascii="Garamond" w:hAnsi="Garamond" w:cs="Arial"/>
          <w:szCs w:val="24"/>
        </w:rPr>
        <w:t>un diploma</w:t>
      </w:r>
      <w:r w:rsidR="007224AF" w:rsidRPr="00D820FD">
        <w:rPr>
          <w:rFonts w:ascii="Garamond" w:hAnsi="Garamond" w:cs="Arial"/>
          <w:szCs w:val="24"/>
        </w:rPr>
        <w:t xml:space="preserve"> di partecipazione.</w:t>
      </w:r>
    </w:p>
    <w:p w14:paraId="1A9EDED9" w14:textId="77777777" w:rsidR="009F2394" w:rsidRPr="003545D7" w:rsidRDefault="009F2394" w:rsidP="001A08C8">
      <w:pPr>
        <w:contextualSpacing/>
        <w:jc w:val="both"/>
        <w:rPr>
          <w:rFonts w:ascii="Garamond" w:hAnsi="Garamond" w:cs="Arial"/>
          <w:sz w:val="20"/>
          <w:szCs w:val="24"/>
        </w:rPr>
      </w:pPr>
    </w:p>
    <w:p w14:paraId="5BD7E700" w14:textId="77777777" w:rsidR="00684119" w:rsidRPr="005B0E4C" w:rsidRDefault="002C6070" w:rsidP="001A08C8">
      <w:pPr>
        <w:contextualSpacing/>
        <w:jc w:val="both"/>
        <w:rPr>
          <w:rFonts w:ascii="Garamond" w:hAnsi="Garamond" w:cs="Arial"/>
          <w:sz w:val="16"/>
          <w:szCs w:val="24"/>
        </w:rPr>
      </w:pPr>
      <w:r w:rsidRPr="009C5148">
        <w:rPr>
          <w:rFonts w:ascii="Garamond" w:hAnsi="Garamond"/>
          <w:szCs w:val="24"/>
        </w:rPr>
        <w:t xml:space="preserve">Parte integrale del programma della Finale </w:t>
      </w:r>
      <w:r w:rsidR="003545D7" w:rsidRPr="009C5148">
        <w:rPr>
          <w:rFonts w:ascii="Garamond" w:hAnsi="Garamond"/>
          <w:szCs w:val="24"/>
        </w:rPr>
        <w:t xml:space="preserve">Nazionale </w:t>
      </w:r>
      <w:r w:rsidRPr="009C5148">
        <w:rPr>
          <w:rFonts w:ascii="Garamond" w:hAnsi="Garamond"/>
          <w:szCs w:val="24"/>
        </w:rPr>
        <w:t>sarà un Seminario di Formazione riservato ai docenti di discipline scientifiche</w:t>
      </w:r>
      <w:r w:rsidR="00047E1D">
        <w:rPr>
          <w:rFonts w:ascii="Garamond" w:hAnsi="Garamond"/>
          <w:szCs w:val="24"/>
        </w:rPr>
        <w:t xml:space="preserve"> e agli studenti finalisti</w:t>
      </w:r>
      <w:r w:rsidRPr="009C5148">
        <w:rPr>
          <w:rFonts w:ascii="Garamond" w:hAnsi="Garamond"/>
          <w:szCs w:val="24"/>
        </w:rPr>
        <w:t xml:space="preserve">. </w:t>
      </w:r>
      <w:r w:rsidR="009F2394" w:rsidRPr="009C5148">
        <w:rPr>
          <w:rFonts w:ascii="Garamond" w:hAnsi="Garamond"/>
          <w:szCs w:val="24"/>
        </w:rPr>
        <w:t xml:space="preserve"> </w:t>
      </w:r>
      <w:r w:rsidR="00047E1D" w:rsidRPr="005B0E4C">
        <w:rPr>
          <w:rFonts w:ascii="Garamond" w:hAnsi="Garamond"/>
          <w:szCs w:val="24"/>
        </w:rPr>
        <w:t xml:space="preserve">La </w:t>
      </w:r>
      <w:proofErr w:type="spellStart"/>
      <w:r w:rsidR="00047E1D" w:rsidRPr="005B0E4C">
        <w:rPr>
          <w:rFonts w:ascii="Garamond" w:hAnsi="Garamond"/>
          <w:szCs w:val="24"/>
        </w:rPr>
        <w:t>SAIt</w:t>
      </w:r>
      <w:proofErr w:type="spellEnd"/>
      <w:r w:rsidR="00047E1D" w:rsidRPr="005B0E4C">
        <w:rPr>
          <w:rFonts w:ascii="Garamond" w:hAnsi="Garamond"/>
          <w:szCs w:val="24"/>
        </w:rPr>
        <w:t xml:space="preserve"> è soggetto qualificato dal MIUR all’individuazione delle iniziative per la valorizzazione delle eccellenze per gli studenti dei corsi di istruzione secondaria superiore delle scuole statali e paritarie (decreto legislativo 29 dicembre 2007, n. 262 e DDG 25 febbraio 2010 e DM n. 16 del 17 luglio 2012).</w:t>
      </w:r>
    </w:p>
    <w:p w14:paraId="04C5BF60" w14:textId="77777777" w:rsidR="00056497" w:rsidRPr="00DE0891" w:rsidRDefault="00056497" w:rsidP="001A08C8">
      <w:pPr>
        <w:contextualSpacing/>
        <w:jc w:val="both"/>
        <w:rPr>
          <w:rFonts w:ascii="Garamond" w:hAnsi="Garamond" w:cs="Arial"/>
          <w:sz w:val="20"/>
          <w:szCs w:val="24"/>
        </w:rPr>
      </w:pPr>
    </w:p>
    <w:p w14:paraId="314B6738" w14:textId="77777777" w:rsidR="0063299B" w:rsidRPr="0063299B" w:rsidRDefault="0063299B" w:rsidP="001A08C8">
      <w:pPr>
        <w:contextualSpacing/>
        <w:jc w:val="both"/>
        <w:rPr>
          <w:rFonts w:ascii="Garamond" w:hAnsi="Garamond" w:cs="Arial"/>
          <w:b/>
          <w:szCs w:val="24"/>
        </w:rPr>
      </w:pPr>
      <w:r w:rsidRPr="0063299B">
        <w:rPr>
          <w:rFonts w:ascii="Garamond" w:hAnsi="Garamond" w:cs="Arial"/>
          <w:b/>
          <w:szCs w:val="24"/>
        </w:rPr>
        <w:t>Premiazione</w:t>
      </w:r>
    </w:p>
    <w:p w14:paraId="34C3A2AA" w14:textId="77777777" w:rsidR="0088254F" w:rsidRPr="00A908A3" w:rsidRDefault="009F2394" w:rsidP="001A08C8">
      <w:pPr>
        <w:contextualSpacing/>
        <w:jc w:val="both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>I 10 studenti (</w:t>
      </w:r>
      <w:r w:rsidR="0019769F" w:rsidRPr="00D820FD">
        <w:rPr>
          <w:rFonts w:ascii="Garamond" w:hAnsi="Garamond" w:cs="Arial"/>
          <w:szCs w:val="24"/>
        </w:rPr>
        <w:t xml:space="preserve">5 </w:t>
      </w:r>
      <w:r w:rsidR="00056ED9" w:rsidRPr="00D820FD">
        <w:rPr>
          <w:rFonts w:ascii="Garamond" w:hAnsi="Garamond" w:cs="Arial"/>
          <w:szCs w:val="24"/>
        </w:rPr>
        <w:t>Junior</w:t>
      </w:r>
      <w:r w:rsidR="00684119" w:rsidRPr="00D820FD">
        <w:rPr>
          <w:rFonts w:ascii="Garamond" w:hAnsi="Garamond" w:cs="Arial"/>
          <w:szCs w:val="24"/>
        </w:rPr>
        <w:t xml:space="preserve"> </w:t>
      </w:r>
      <w:r w:rsidR="00A908A3">
        <w:rPr>
          <w:rFonts w:ascii="Garamond" w:hAnsi="Garamond" w:cs="Arial"/>
          <w:szCs w:val="24"/>
        </w:rPr>
        <w:t>e 5 S</w:t>
      </w:r>
      <w:r>
        <w:rPr>
          <w:rFonts w:ascii="Garamond" w:hAnsi="Garamond" w:cs="Arial"/>
          <w:szCs w:val="24"/>
        </w:rPr>
        <w:t>enior) che</w:t>
      </w:r>
      <w:r w:rsidR="00684119" w:rsidRPr="00D820FD">
        <w:rPr>
          <w:rFonts w:ascii="Garamond" w:hAnsi="Garamond" w:cs="Arial"/>
          <w:szCs w:val="24"/>
        </w:rPr>
        <w:t>, a insindacabile giudizio della Giuria N</w:t>
      </w:r>
      <w:r w:rsidR="00710A25" w:rsidRPr="00D820FD">
        <w:rPr>
          <w:rFonts w:ascii="Garamond" w:hAnsi="Garamond" w:cs="Arial"/>
          <w:szCs w:val="24"/>
        </w:rPr>
        <w:t>azionale, avranno conseguito i punteggi migliori</w:t>
      </w:r>
      <w:r>
        <w:rPr>
          <w:rFonts w:ascii="Garamond" w:hAnsi="Garamond" w:cs="Arial"/>
          <w:szCs w:val="24"/>
        </w:rPr>
        <w:t>,</w:t>
      </w:r>
      <w:r w:rsidR="00710A25" w:rsidRPr="00D820FD">
        <w:rPr>
          <w:rFonts w:ascii="Garamond" w:hAnsi="Garamond" w:cs="Arial"/>
          <w:szCs w:val="24"/>
        </w:rPr>
        <w:t xml:space="preserve"> </w:t>
      </w:r>
      <w:r w:rsidR="00684119" w:rsidRPr="00D820FD">
        <w:rPr>
          <w:rFonts w:ascii="Garamond" w:hAnsi="Garamond" w:cs="Arial"/>
          <w:szCs w:val="24"/>
        </w:rPr>
        <w:t xml:space="preserve">saranno proclamati </w:t>
      </w:r>
      <w:r w:rsidR="00684119" w:rsidRPr="003545D7">
        <w:rPr>
          <w:rFonts w:ascii="Garamond" w:hAnsi="Garamond" w:cs="Arial"/>
          <w:szCs w:val="24"/>
        </w:rPr>
        <w:t xml:space="preserve">vincitori delle Olimpiadi Italiane di Astronomia </w:t>
      </w:r>
      <w:r w:rsidR="007104A3">
        <w:rPr>
          <w:rFonts w:ascii="Garamond" w:hAnsi="Garamond" w:cs="Arial"/>
          <w:szCs w:val="24"/>
        </w:rPr>
        <w:t>2017</w:t>
      </w:r>
      <w:r w:rsidR="00684119" w:rsidRPr="003545D7">
        <w:rPr>
          <w:rFonts w:ascii="Garamond" w:hAnsi="Garamond" w:cs="Arial"/>
          <w:szCs w:val="24"/>
        </w:rPr>
        <w:t>.</w:t>
      </w:r>
      <w:r w:rsidR="00684119" w:rsidRPr="00D820FD">
        <w:rPr>
          <w:rFonts w:ascii="Garamond" w:hAnsi="Garamond" w:cs="Arial"/>
          <w:szCs w:val="24"/>
        </w:rPr>
        <w:t xml:space="preserve"> </w:t>
      </w:r>
      <w:r w:rsidR="000D43C7" w:rsidRPr="00D820FD">
        <w:rPr>
          <w:rFonts w:ascii="Garamond" w:hAnsi="Garamond" w:cs="Arial"/>
          <w:szCs w:val="24"/>
        </w:rPr>
        <w:t xml:space="preserve">Ai </w:t>
      </w:r>
      <w:r w:rsidR="0019769F" w:rsidRPr="00D820FD">
        <w:rPr>
          <w:rFonts w:ascii="Garamond" w:hAnsi="Garamond" w:cs="Arial"/>
          <w:szCs w:val="24"/>
        </w:rPr>
        <w:t xml:space="preserve">10 </w:t>
      </w:r>
      <w:r w:rsidR="00710A25" w:rsidRPr="00D820FD">
        <w:rPr>
          <w:rFonts w:ascii="Garamond" w:hAnsi="Garamond" w:cs="Arial"/>
          <w:szCs w:val="24"/>
        </w:rPr>
        <w:t xml:space="preserve">vincitori </w:t>
      </w:r>
      <w:r w:rsidR="000D43C7" w:rsidRPr="00D820FD">
        <w:rPr>
          <w:rFonts w:ascii="Garamond" w:hAnsi="Garamond" w:cs="Arial"/>
          <w:szCs w:val="24"/>
        </w:rPr>
        <w:t xml:space="preserve">così individuati </w:t>
      </w:r>
      <w:r w:rsidR="00B70000" w:rsidRPr="00D820FD">
        <w:rPr>
          <w:rFonts w:ascii="Garamond" w:hAnsi="Garamond" w:cs="Arial"/>
          <w:szCs w:val="24"/>
        </w:rPr>
        <w:t xml:space="preserve">sarà assegnata la Medaglia “Margherita </w:t>
      </w:r>
      <w:proofErr w:type="spellStart"/>
      <w:r w:rsidR="00B70000" w:rsidRPr="00D820FD">
        <w:rPr>
          <w:rFonts w:ascii="Garamond" w:hAnsi="Garamond" w:cs="Arial"/>
          <w:szCs w:val="24"/>
        </w:rPr>
        <w:t>Hack</w:t>
      </w:r>
      <w:proofErr w:type="spellEnd"/>
      <w:r w:rsidR="00B70000" w:rsidRPr="00D820FD">
        <w:rPr>
          <w:rFonts w:ascii="Garamond" w:hAnsi="Garamond" w:cs="Arial"/>
          <w:szCs w:val="24"/>
        </w:rPr>
        <w:t>” rela</w:t>
      </w:r>
      <w:r w:rsidR="007104A3">
        <w:rPr>
          <w:rFonts w:ascii="Garamond" w:hAnsi="Garamond" w:cs="Arial"/>
          <w:szCs w:val="24"/>
        </w:rPr>
        <w:t>tivamente all’edizione 2017</w:t>
      </w:r>
      <w:r w:rsidR="00710A25" w:rsidRPr="00D820FD">
        <w:rPr>
          <w:rFonts w:ascii="Garamond" w:hAnsi="Garamond" w:cs="Arial"/>
          <w:szCs w:val="24"/>
        </w:rPr>
        <w:t xml:space="preserve"> </w:t>
      </w:r>
      <w:r w:rsidR="00B70000" w:rsidRPr="00D820FD">
        <w:rPr>
          <w:rFonts w:ascii="Garamond" w:hAnsi="Garamond" w:cs="Arial"/>
          <w:szCs w:val="24"/>
        </w:rPr>
        <w:t>della manifestazione.</w:t>
      </w:r>
      <w:r w:rsidR="00A908A3">
        <w:rPr>
          <w:rFonts w:ascii="Garamond" w:hAnsi="Garamond" w:cs="Arial"/>
          <w:szCs w:val="24"/>
        </w:rPr>
        <w:t xml:space="preserve"> </w:t>
      </w:r>
      <w:r w:rsidR="006A446E" w:rsidRPr="007104A3">
        <w:rPr>
          <w:rFonts w:ascii="Garamond" w:hAnsi="Garamond" w:cs="Arial"/>
          <w:szCs w:val="24"/>
        </w:rPr>
        <w:t>Una targa, intitolata</w:t>
      </w:r>
      <w:r w:rsidR="007104A3" w:rsidRPr="007104A3">
        <w:rPr>
          <w:rFonts w:ascii="Garamond" w:hAnsi="Garamond" w:cs="Arial"/>
          <w:szCs w:val="24"/>
        </w:rPr>
        <w:t xml:space="preserve"> </w:t>
      </w:r>
      <w:r w:rsidR="007104A3" w:rsidRPr="00F6759F">
        <w:rPr>
          <w:rFonts w:ascii="Garamond" w:hAnsi="Garamond" w:cs="Arial"/>
          <w:szCs w:val="24"/>
        </w:rPr>
        <w:t>a</w:t>
      </w:r>
      <w:r w:rsidR="00943DC8" w:rsidRPr="00F6759F">
        <w:rPr>
          <w:rFonts w:ascii="Garamond" w:hAnsi="Garamond" w:cs="Arial"/>
          <w:szCs w:val="24"/>
        </w:rPr>
        <w:t xml:space="preserve"> Gherardo da Cremona (letterato cremonese che ha tradotto dall’arabo l’Almagesto di Tolomeo)</w:t>
      </w:r>
      <w:r w:rsidR="006A446E" w:rsidRPr="00F6759F">
        <w:rPr>
          <w:rFonts w:ascii="Garamond" w:hAnsi="Garamond" w:cs="Arial"/>
          <w:szCs w:val="24"/>
        </w:rPr>
        <w:t xml:space="preserve">, </w:t>
      </w:r>
      <w:r w:rsidR="006A446E" w:rsidRPr="009C5148">
        <w:rPr>
          <w:rFonts w:ascii="Garamond" w:hAnsi="Garamond" w:cs="Arial"/>
          <w:szCs w:val="24"/>
        </w:rPr>
        <w:t>sarà assegnata</w:t>
      </w:r>
      <w:r w:rsidR="0063299B" w:rsidRPr="009C5148">
        <w:rPr>
          <w:rFonts w:ascii="Garamond" w:hAnsi="Garamond" w:cs="Arial"/>
          <w:szCs w:val="24"/>
        </w:rPr>
        <w:t xml:space="preserve"> a tutti i partecipanti che siano almeno </w:t>
      </w:r>
      <w:r w:rsidR="003545D7" w:rsidRPr="009C5148">
        <w:rPr>
          <w:rFonts w:ascii="Garamond" w:hAnsi="Garamond" w:cs="Arial"/>
          <w:szCs w:val="24"/>
        </w:rPr>
        <w:t xml:space="preserve">alla loro terza </w:t>
      </w:r>
      <w:r w:rsidR="0063299B" w:rsidRPr="009C5148">
        <w:rPr>
          <w:rFonts w:ascii="Garamond" w:hAnsi="Garamond" w:cs="Arial"/>
          <w:szCs w:val="24"/>
        </w:rPr>
        <w:t>Finale Nazionale.</w:t>
      </w:r>
    </w:p>
    <w:p w14:paraId="50442CFF" w14:textId="77777777" w:rsidR="0088254F" w:rsidRPr="00DE0891" w:rsidRDefault="0088254F" w:rsidP="001A08C8">
      <w:pPr>
        <w:contextualSpacing/>
        <w:jc w:val="both"/>
        <w:rPr>
          <w:rFonts w:ascii="Garamond" w:hAnsi="Garamond" w:cs="Arial"/>
          <w:sz w:val="36"/>
          <w:szCs w:val="24"/>
        </w:rPr>
      </w:pPr>
    </w:p>
    <w:p w14:paraId="627F1949" w14:textId="77777777" w:rsidR="009F2394" w:rsidRPr="003545D7" w:rsidRDefault="009F2394" w:rsidP="001A08C8">
      <w:pPr>
        <w:pStyle w:val="NormaleWeb"/>
        <w:spacing w:before="0" w:beforeAutospacing="0" w:after="0" w:afterAutospacing="0"/>
        <w:contextualSpacing/>
        <w:jc w:val="center"/>
        <w:rPr>
          <w:rFonts w:ascii="Garamond" w:hAnsi="Garamond" w:cs="Arial"/>
          <w:b/>
          <w:bCs/>
          <w:sz w:val="32"/>
        </w:rPr>
      </w:pPr>
      <w:r w:rsidRPr="003545D7">
        <w:rPr>
          <w:rFonts w:ascii="Garamond" w:hAnsi="Garamond" w:cs="Arial"/>
          <w:b/>
          <w:bCs/>
          <w:sz w:val="32"/>
        </w:rPr>
        <w:t>III.</w:t>
      </w:r>
    </w:p>
    <w:p w14:paraId="40F9FFE1" w14:textId="77777777" w:rsidR="009F2394" w:rsidRPr="00943DC8" w:rsidRDefault="009F2394" w:rsidP="001A08C8">
      <w:pPr>
        <w:pStyle w:val="NormaleWeb"/>
        <w:spacing w:before="0" w:beforeAutospacing="0" w:after="0" w:afterAutospacing="0"/>
        <w:contextualSpacing/>
        <w:jc w:val="center"/>
        <w:rPr>
          <w:rFonts w:ascii="Garamond" w:hAnsi="Garamond" w:cs="Arial"/>
          <w:b/>
          <w:bCs/>
          <w:sz w:val="20"/>
        </w:rPr>
      </w:pPr>
    </w:p>
    <w:p w14:paraId="51DA25F7" w14:textId="77777777" w:rsidR="00936147" w:rsidRPr="009F2394" w:rsidRDefault="00684119" w:rsidP="001A08C8">
      <w:pPr>
        <w:contextualSpacing/>
        <w:jc w:val="both"/>
        <w:rPr>
          <w:rFonts w:ascii="Garamond" w:hAnsi="Garamond" w:cs="Arial"/>
          <w:szCs w:val="24"/>
        </w:rPr>
      </w:pPr>
      <w:r w:rsidRPr="00194DE6">
        <w:rPr>
          <w:rFonts w:ascii="Garamond" w:hAnsi="Garamond" w:cs="Arial"/>
          <w:b/>
          <w:bCs/>
          <w:sz w:val="28"/>
          <w:szCs w:val="24"/>
        </w:rPr>
        <w:t>Formazione della Squadra Italiana</w:t>
      </w:r>
      <w:r w:rsidR="00E84511">
        <w:rPr>
          <w:rFonts w:ascii="Garamond" w:hAnsi="Garamond" w:cs="Arial"/>
          <w:b/>
          <w:bCs/>
          <w:sz w:val="28"/>
          <w:szCs w:val="24"/>
        </w:rPr>
        <w:t xml:space="preserve"> </w:t>
      </w:r>
      <w:r w:rsidR="00E84511" w:rsidRPr="00E84511">
        <w:rPr>
          <w:rFonts w:ascii="Garamond" w:hAnsi="Garamond" w:cs="Arial"/>
          <w:b/>
          <w:bCs/>
          <w:sz w:val="28"/>
          <w:szCs w:val="24"/>
        </w:rPr>
        <w:t>alle IAO 201</w:t>
      </w:r>
      <w:r w:rsidR="007104A3">
        <w:rPr>
          <w:rFonts w:ascii="Garamond" w:hAnsi="Garamond" w:cs="Arial"/>
          <w:b/>
          <w:bCs/>
          <w:sz w:val="28"/>
          <w:szCs w:val="24"/>
        </w:rPr>
        <w:t>7</w:t>
      </w:r>
    </w:p>
    <w:p w14:paraId="38EF5CA8" w14:textId="77777777" w:rsidR="00936147" w:rsidRPr="00125879" w:rsidRDefault="00936147" w:rsidP="001A08C8">
      <w:pPr>
        <w:contextualSpacing/>
        <w:jc w:val="both"/>
        <w:rPr>
          <w:rFonts w:ascii="Garamond" w:hAnsi="Garamond" w:cs="Arial"/>
          <w:b/>
          <w:szCs w:val="24"/>
        </w:rPr>
      </w:pPr>
      <w:r w:rsidRPr="00D820FD">
        <w:rPr>
          <w:rFonts w:ascii="Garamond" w:hAnsi="Garamond" w:cs="Arial"/>
          <w:szCs w:val="24"/>
        </w:rPr>
        <w:t xml:space="preserve">A conclusione della Finale Nazionale, in accordo con il regolamento delle IAO, per la formazione della Squadra Italiana (SI) eletta a partecipare alle IAO </w:t>
      </w:r>
      <w:r w:rsidR="007104A3">
        <w:rPr>
          <w:rFonts w:ascii="Garamond" w:hAnsi="Garamond" w:cs="Arial"/>
          <w:szCs w:val="24"/>
        </w:rPr>
        <w:t>2017</w:t>
      </w:r>
      <w:r w:rsidR="00465244" w:rsidRPr="00D820FD">
        <w:rPr>
          <w:rFonts w:ascii="Garamond" w:hAnsi="Garamond" w:cs="Arial"/>
          <w:szCs w:val="24"/>
        </w:rPr>
        <w:t xml:space="preserve"> </w:t>
      </w:r>
      <w:r w:rsidRPr="00D820FD">
        <w:rPr>
          <w:rFonts w:ascii="Garamond" w:hAnsi="Garamond" w:cs="Arial"/>
          <w:szCs w:val="24"/>
        </w:rPr>
        <w:t>saranno s</w:t>
      </w:r>
      <w:r w:rsidR="0019769F" w:rsidRPr="00D820FD">
        <w:rPr>
          <w:rFonts w:ascii="Garamond" w:hAnsi="Garamond" w:cs="Arial"/>
          <w:szCs w:val="24"/>
        </w:rPr>
        <w:t xml:space="preserve">elezionati 5 </w:t>
      </w:r>
      <w:r w:rsidRPr="00D820FD">
        <w:rPr>
          <w:rFonts w:ascii="Garamond" w:hAnsi="Garamond" w:cs="Arial"/>
          <w:szCs w:val="24"/>
        </w:rPr>
        <w:t xml:space="preserve">studenti, </w:t>
      </w:r>
      <w:r w:rsidR="0019769F" w:rsidRPr="00D820FD">
        <w:rPr>
          <w:rFonts w:ascii="Garamond" w:hAnsi="Garamond" w:cs="Arial"/>
          <w:szCs w:val="24"/>
        </w:rPr>
        <w:t xml:space="preserve">3 </w:t>
      </w:r>
      <w:r w:rsidRPr="00D820FD">
        <w:rPr>
          <w:rFonts w:ascii="Garamond" w:hAnsi="Garamond" w:cs="Arial"/>
          <w:szCs w:val="24"/>
        </w:rPr>
        <w:t xml:space="preserve">componenti per la categoria </w:t>
      </w:r>
      <w:r w:rsidR="00056ED9" w:rsidRPr="00D820FD">
        <w:rPr>
          <w:rFonts w:ascii="Garamond" w:hAnsi="Garamond" w:cs="Arial"/>
          <w:szCs w:val="24"/>
        </w:rPr>
        <w:t>Junior</w:t>
      </w:r>
      <w:r w:rsidR="00125879">
        <w:rPr>
          <w:rFonts w:ascii="Garamond" w:hAnsi="Garamond" w:cs="Arial"/>
          <w:szCs w:val="24"/>
        </w:rPr>
        <w:t>,</w:t>
      </w:r>
      <w:r w:rsidR="00125879">
        <w:rPr>
          <w:rFonts w:ascii="Garamond" w:hAnsi="Garamond" w:cs="Arial"/>
          <w:b/>
          <w:szCs w:val="24"/>
        </w:rPr>
        <w:t xml:space="preserve"> </w:t>
      </w:r>
      <w:r w:rsidR="0019769F" w:rsidRPr="00D820FD">
        <w:rPr>
          <w:rFonts w:ascii="Garamond" w:hAnsi="Garamond" w:cs="Arial"/>
          <w:szCs w:val="24"/>
        </w:rPr>
        <w:t xml:space="preserve">2 </w:t>
      </w:r>
      <w:r w:rsidRPr="00D820FD">
        <w:rPr>
          <w:rFonts w:ascii="Garamond" w:hAnsi="Garamond" w:cs="Arial"/>
          <w:szCs w:val="24"/>
        </w:rPr>
        <w:t xml:space="preserve">componenti per la categoria </w:t>
      </w:r>
      <w:r w:rsidR="00056ED9" w:rsidRPr="00D820FD">
        <w:rPr>
          <w:rFonts w:ascii="Garamond" w:hAnsi="Garamond" w:cs="Arial"/>
          <w:szCs w:val="24"/>
        </w:rPr>
        <w:t>Senior</w:t>
      </w:r>
      <w:r w:rsidRPr="00D820FD">
        <w:rPr>
          <w:rFonts w:ascii="Garamond" w:hAnsi="Garamond" w:cs="Arial"/>
          <w:szCs w:val="24"/>
        </w:rPr>
        <w:t>. La selezione si bas</w:t>
      </w:r>
      <w:r w:rsidR="00E126AE" w:rsidRPr="00D820FD">
        <w:rPr>
          <w:rFonts w:ascii="Garamond" w:hAnsi="Garamond" w:cs="Arial"/>
          <w:szCs w:val="24"/>
        </w:rPr>
        <w:t>erà</w:t>
      </w:r>
      <w:r w:rsidRPr="00D820FD">
        <w:rPr>
          <w:rFonts w:ascii="Garamond" w:hAnsi="Garamond" w:cs="Arial"/>
          <w:szCs w:val="24"/>
        </w:rPr>
        <w:t xml:space="preserve"> </w:t>
      </w:r>
      <w:r w:rsidR="00710A25" w:rsidRPr="00D820FD">
        <w:rPr>
          <w:rFonts w:ascii="Garamond" w:hAnsi="Garamond" w:cs="Arial"/>
          <w:szCs w:val="24"/>
        </w:rPr>
        <w:t xml:space="preserve">unicamente </w:t>
      </w:r>
      <w:r w:rsidRPr="00D820FD">
        <w:rPr>
          <w:rFonts w:ascii="Garamond" w:hAnsi="Garamond" w:cs="Arial"/>
          <w:szCs w:val="24"/>
        </w:rPr>
        <w:t>sulla graduatoria d</w:t>
      </w:r>
      <w:r w:rsidR="003545D7">
        <w:rPr>
          <w:rFonts w:ascii="Garamond" w:hAnsi="Garamond" w:cs="Arial"/>
          <w:szCs w:val="24"/>
        </w:rPr>
        <w:t>i merito della Finale Nazionale</w:t>
      </w:r>
      <w:r w:rsidRPr="00D820FD">
        <w:rPr>
          <w:rFonts w:ascii="Garamond" w:hAnsi="Garamond" w:cs="Arial"/>
          <w:szCs w:val="24"/>
        </w:rPr>
        <w:t>.</w:t>
      </w:r>
    </w:p>
    <w:p w14:paraId="379E0E06" w14:textId="77777777" w:rsidR="006D0328" w:rsidRPr="006D0328" w:rsidRDefault="006D0328" w:rsidP="007104A3">
      <w:pPr>
        <w:contextualSpacing/>
        <w:jc w:val="both"/>
        <w:rPr>
          <w:rFonts w:ascii="Garamond" w:hAnsi="Garamond" w:cs="Arial"/>
          <w:sz w:val="18"/>
          <w:szCs w:val="24"/>
        </w:rPr>
      </w:pPr>
    </w:p>
    <w:p w14:paraId="2B5ECAF4" w14:textId="77777777" w:rsidR="00F737D6" w:rsidRPr="007104A3" w:rsidRDefault="00E84511" w:rsidP="007104A3">
      <w:pPr>
        <w:pStyle w:val="NormaleWeb"/>
        <w:spacing w:before="0" w:beforeAutospacing="0" w:after="0" w:afterAutospacing="0"/>
        <w:contextualSpacing/>
        <w:rPr>
          <w:rFonts w:ascii="Garamond" w:hAnsi="Garamond" w:cs="Arial"/>
          <w:b/>
          <w:bCs/>
          <w:sz w:val="32"/>
        </w:rPr>
      </w:pPr>
      <w:r w:rsidRPr="009C5148">
        <w:rPr>
          <w:rFonts w:ascii="Garamond" w:hAnsi="Garamond" w:cs="Arial"/>
          <w:b/>
          <w:sz w:val="28"/>
        </w:rPr>
        <w:t xml:space="preserve">Stage </w:t>
      </w:r>
      <w:r w:rsidR="00F737D6" w:rsidRPr="009C5148">
        <w:rPr>
          <w:rFonts w:ascii="Garamond" w:hAnsi="Garamond" w:cs="Arial"/>
          <w:b/>
          <w:sz w:val="28"/>
        </w:rPr>
        <w:t>di Formazione</w:t>
      </w:r>
    </w:p>
    <w:p w14:paraId="6E9CBA92" w14:textId="77777777" w:rsidR="00E84511" w:rsidRDefault="00E84511" w:rsidP="001A08C8">
      <w:pPr>
        <w:contextualSpacing/>
        <w:jc w:val="both"/>
        <w:rPr>
          <w:rFonts w:ascii="Garamond" w:hAnsi="Garamond" w:cs="Arial"/>
          <w:szCs w:val="24"/>
        </w:rPr>
      </w:pPr>
      <w:r w:rsidRPr="00E84511">
        <w:rPr>
          <w:rFonts w:ascii="Garamond" w:hAnsi="Garamond" w:cs="Arial"/>
          <w:szCs w:val="24"/>
        </w:rPr>
        <w:t>Al fine di migliorare il livello</w:t>
      </w:r>
      <w:r w:rsidR="00A70751">
        <w:rPr>
          <w:rFonts w:ascii="Garamond" w:hAnsi="Garamond" w:cs="Arial"/>
          <w:szCs w:val="24"/>
        </w:rPr>
        <w:t xml:space="preserve"> di competitività dei partecipanti alla fase </w:t>
      </w:r>
      <w:r w:rsidR="0088254F">
        <w:rPr>
          <w:rFonts w:ascii="Garamond" w:hAnsi="Garamond" w:cs="Arial"/>
          <w:szCs w:val="24"/>
        </w:rPr>
        <w:t xml:space="preserve">internazionale e come </w:t>
      </w:r>
      <w:r w:rsidR="00A70751">
        <w:rPr>
          <w:rFonts w:ascii="Garamond" w:hAnsi="Garamond" w:cs="Arial"/>
          <w:szCs w:val="24"/>
        </w:rPr>
        <w:t>riconoscimento</w:t>
      </w:r>
      <w:r>
        <w:rPr>
          <w:rFonts w:ascii="Garamond" w:hAnsi="Garamond" w:cs="Arial"/>
          <w:szCs w:val="24"/>
        </w:rPr>
        <w:t xml:space="preserve"> ai partecipanti alla Finale Nazionale</w:t>
      </w:r>
      <w:r w:rsidR="00A70751">
        <w:rPr>
          <w:rFonts w:ascii="Garamond" w:hAnsi="Garamond" w:cs="Arial"/>
          <w:szCs w:val="24"/>
        </w:rPr>
        <w:t>,</w:t>
      </w:r>
      <w:r>
        <w:rPr>
          <w:rFonts w:ascii="Garamond" w:hAnsi="Garamond" w:cs="Arial"/>
          <w:szCs w:val="24"/>
        </w:rPr>
        <w:t xml:space="preserve"> sono previsti i seguenti stage </w:t>
      </w:r>
      <w:r w:rsidRPr="00E84511">
        <w:rPr>
          <w:rFonts w:ascii="Garamond" w:hAnsi="Garamond" w:cs="Arial"/>
          <w:szCs w:val="24"/>
        </w:rPr>
        <w:t>formativi:</w:t>
      </w:r>
    </w:p>
    <w:p w14:paraId="0DAE5B45" w14:textId="77777777" w:rsidR="00E84511" w:rsidRPr="00DE0891" w:rsidRDefault="00E84511" w:rsidP="001A08C8">
      <w:pPr>
        <w:contextualSpacing/>
        <w:jc w:val="both"/>
        <w:rPr>
          <w:rFonts w:ascii="Garamond" w:hAnsi="Garamond" w:cs="Arial"/>
          <w:sz w:val="20"/>
          <w:szCs w:val="24"/>
        </w:rPr>
      </w:pPr>
    </w:p>
    <w:p w14:paraId="74F00CA7" w14:textId="77777777" w:rsidR="00E84511" w:rsidRPr="00E84511" w:rsidRDefault="00E84511" w:rsidP="001A08C8">
      <w:pPr>
        <w:contextualSpacing/>
        <w:jc w:val="both"/>
        <w:rPr>
          <w:rFonts w:ascii="Garamond" w:hAnsi="Garamond" w:cs="Arial"/>
          <w:b/>
          <w:szCs w:val="24"/>
        </w:rPr>
      </w:pPr>
      <w:r w:rsidRPr="00E84511">
        <w:rPr>
          <w:rFonts w:ascii="Garamond" w:hAnsi="Garamond" w:cs="Arial"/>
          <w:b/>
          <w:szCs w:val="24"/>
        </w:rPr>
        <w:t>Stage Estivo di Formazione (SEF)</w:t>
      </w:r>
    </w:p>
    <w:p w14:paraId="3822516A" w14:textId="2980763F" w:rsidR="00BA326C" w:rsidRDefault="00125879" w:rsidP="001A08C8">
      <w:pPr>
        <w:contextualSpacing/>
        <w:jc w:val="both"/>
        <w:rPr>
          <w:rFonts w:ascii="Garamond" w:hAnsi="Garamond" w:cs="Arial"/>
          <w:szCs w:val="24"/>
        </w:rPr>
      </w:pPr>
      <w:r>
        <w:rPr>
          <w:rFonts w:ascii="Garamond" w:hAnsi="Garamond" w:cs="Arial"/>
          <w:szCs w:val="24"/>
        </w:rPr>
        <w:t xml:space="preserve">I 5 vincitori </w:t>
      </w:r>
      <w:r w:rsidR="00F737D6" w:rsidRPr="00D820FD">
        <w:rPr>
          <w:rFonts w:ascii="Garamond" w:hAnsi="Garamond" w:cs="Arial"/>
          <w:szCs w:val="24"/>
        </w:rPr>
        <w:t xml:space="preserve">per la categoria </w:t>
      </w:r>
      <w:r w:rsidR="00056ED9" w:rsidRPr="00D820FD">
        <w:rPr>
          <w:rFonts w:ascii="Garamond" w:hAnsi="Garamond" w:cs="Arial"/>
          <w:szCs w:val="24"/>
        </w:rPr>
        <w:t>Junior</w:t>
      </w:r>
      <w:r>
        <w:rPr>
          <w:rFonts w:ascii="Garamond" w:hAnsi="Garamond" w:cs="Arial"/>
          <w:szCs w:val="24"/>
        </w:rPr>
        <w:t xml:space="preserve"> e i 5 vincitori </w:t>
      </w:r>
      <w:r w:rsidR="00F737D6" w:rsidRPr="00D820FD">
        <w:rPr>
          <w:rFonts w:ascii="Garamond" w:hAnsi="Garamond" w:cs="Arial"/>
          <w:szCs w:val="24"/>
        </w:rPr>
        <w:t xml:space="preserve">per la categoria </w:t>
      </w:r>
      <w:r w:rsidR="00056ED9" w:rsidRPr="00D820FD">
        <w:rPr>
          <w:rFonts w:ascii="Garamond" w:hAnsi="Garamond" w:cs="Arial"/>
          <w:szCs w:val="24"/>
        </w:rPr>
        <w:t>Senior</w:t>
      </w:r>
      <w:r w:rsidR="00F737D6" w:rsidRPr="00D820FD">
        <w:rPr>
          <w:rFonts w:ascii="Garamond" w:hAnsi="Garamond" w:cs="Arial"/>
          <w:szCs w:val="24"/>
        </w:rPr>
        <w:t xml:space="preserve"> sara</w:t>
      </w:r>
      <w:r>
        <w:rPr>
          <w:rFonts w:ascii="Garamond" w:hAnsi="Garamond" w:cs="Arial"/>
          <w:szCs w:val="24"/>
        </w:rPr>
        <w:t xml:space="preserve">nno invitati </w:t>
      </w:r>
      <w:r w:rsidR="00A70751">
        <w:rPr>
          <w:rFonts w:ascii="Garamond" w:hAnsi="Garamond" w:cs="Arial"/>
          <w:szCs w:val="24"/>
        </w:rPr>
        <w:t>allo</w:t>
      </w:r>
      <w:r w:rsidR="00F737D6" w:rsidRPr="00D820FD">
        <w:rPr>
          <w:rFonts w:ascii="Garamond" w:hAnsi="Garamond" w:cs="Arial"/>
          <w:szCs w:val="24"/>
        </w:rPr>
        <w:t xml:space="preserve"> Stage Estivo di Formazione (SEF</w:t>
      </w:r>
      <w:r w:rsidR="00A70751">
        <w:rPr>
          <w:rFonts w:ascii="Garamond" w:hAnsi="Garamond" w:cs="Arial"/>
          <w:szCs w:val="24"/>
        </w:rPr>
        <w:t xml:space="preserve">) </w:t>
      </w:r>
      <w:r w:rsidR="00F737D6" w:rsidRPr="00D820FD">
        <w:rPr>
          <w:rFonts w:ascii="Garamond" w:hAnsi="Garamond" w:cs="Arial"/>
          <w:szCs w:val="24"/>
        </w:rPr>
        <w:t xml:space="preserve">organizzato in una località </w:t>
      </w:r>
      <w:r w:rsidR="00860E9C" w:rsidRPr="00D820FD">
        <w:rPr>
          <w:rFonts w:ascii="Garamond" w:hAnsi="Garamond" w:cs="Arial"/>
          <w:szCs w:val="24"/>
        </w:rPr>
        <w:t xml:space="preserve">che verrà </w:t>
      </w:r>
      <w:r w:rsidR="003F262B">
        <w:rPr>
          <w:rFonts w:ascii="Garamond" w:hAnsi="Garamond" w:cs="Arial"/>
          <w:szCs w:val="24"/>
        </w:rPr>
        <w:t xml:space="preserve">individuata dal </w:t>
      </w:r>
      <w:r w:rsidR="0025704D" w:rsidRPr="006D0328">
        <w:rPr>
          <w:rFonts w:ascii="Garamond" w:hAnsi="Garamond" w:cs="Arial"/>
          <w:szCs w:val="24"/>
        </w:rPr>
        <w:t>Comitato Organizzatore Nazionale</w:t>
      </w:r>
      <w:r w:rsidR="00F737D6" w:rsidRPr="006D0328">
        <w:rPr>
          <w:rFonts w:ascii="Garamond" w:hAnsi="Garamond" w:cs="Arial"/>
          <w:szCs w:val="24"/>
        </w:rPr>
        <w:t>.</w:t>
      </w:r>
      <w:r w:rsidR="00F737D6" w:rsidRPr="0025704D">
        <w:rPr>
          <w:rFonts w:ascii="Garamond" w:hAnsi="Garamond" w:cs="Arial"/>
          <w:color w:val="FF0000"/>
          <w:szCs w:val="24"/>
        </w:rPr>
        <w:t xml:space="preserve"> </w:t>
      </w:r>
      <w:r w:rsidR="00E84511" w:rsidRPr="0025704D">
        <w:rPr>
          <w:rFonts w:ascii="Garamond" w:hAnsi="Garamond" w:cs="Arial"/>
          <w:color w:val="FF0000"/>
          <w:szCs w:val="24"/>
        </w:rPr>
        <w:t xml:space="preserve"> </w:t>
      </w:r>
      <w:r w:rsidR="00936147" w:rsidRPr="00D820FD">
        <w:rPr>
          <w:rFonts w:ascii="Garamond" w:hAnsi="Garamond" w:cs="Arial"/>
          <w:szCs w:val="24"/>
        </w:rPr>
        <w:t>La partecipazione al</w:t>
      </w:r>
      <w:r w:rsidR="00A70751">
        <w:rPr>
          <w:rFonts w:ascii="Garamond" w:hAnsi="Garamond" w:cs="Arial"/>
          <w:szCs w:val="24"/>
        </w:rPr>
        <w:t xml:space="preserve"> </w:t>
      </w:r>
      <w:r w:rsidR="00936147" w:rsidRPr="00D820FD">
        <w:rPr>
          <w:rFonts w:ascii="Garamond" w:hAnsi="Garamond" w:cs="Arial"/>
          <w:szCs w:val="24"/>
        </w:rPr>
        <w:t xml:space="preserve">SEF </w:t>
      </w:r>
      <w:r w:rsidR="00F737D6" w:rsidRPr="00D820FD">
        <w:rPr>
          <w:rFonts w:ascii="Garamond" w:hAnsi="Garamond" w:cs="Arial"/>
          <w:szCs w:val="24"/>
        </w:rPr>
        <w:t xml:space="preserve">sarà </w:t>
      </w:r>
      <w:r w:rsidR="00936147" w:rsidRPr="00D820FD">
        <w:rPr>
          <w:rFonts w:ascii="Garamond" w:hAnsi="Garamond" w:cs="Arial"/>
          <w:b/>
          <w:szCs w:val="24"/>
        </w:rPr>
        <w:t>condizione necessaria</w:t>
      </w:r>
      <w:r w:rsidR="00936147" w:rsidRPr="00D820FD">
        <w:rPr>
          <w:rFonts w:ascii="Garamond" w:hAnsi="Garamond" w:cs="Arial"/>
          <w:szCs w:val="24"/>
        </w:rPr>
        <w:t xml:space="preserve"> per </w:t>
      </w:r>
      <w:r w:rsidR="00860E9C" w:rsidRPr="00D820FD">
        <w:rPr>
          <w:rFonts w:ascii="Garamond" w:hAnsi="Garamond" w:cs="Arial"/>
          <w:szCs w:val="24"/>
        </w:rPr>
        <w:t xml:space="preserve">i cinque studenti selezionati </w:t>
      </w:r>
      <w:r w:rsidR="003545D7">
        <w:rPr>
          <w:rFonts w:ascii="Garamond" w:hAnsi="Garamond" w:cs="Arial"/>
          <w:szCs w:val="24"/>
        </w:rPr>
        <w:t xml:space="preserve">a </w:t>
      </w:r>
      <w:r w:rsidR="00E84511">
        <w:rPr>
          <w:rFonts w:ascii="Garamond" w:hAnsi="Garamond" w:cs="Arial"/>
          <w:szCs w:val="24"/>
        </w:rPr>
        <w:t xml:space="preserve">comporre la </w:t>
      </w:r>
      <w:r w:rsidR="0019769F" w:rsidRPr="00D820FD">
        <w:rPr>
          <w:rFonts w:ascii="Garamond" w:hAnsi="Garamond" w:cs="Arial"/>
          <w:szCs w:val="24"/>
        </w:rPr>
        <w:t>SI per poter effettivamente disputare le IAO</w:t>
      </w:r>
      <w:r w:rsidR="00936147" w:rsidRPr="00D820FD">
        <w:rPr>
          <w:rFonts w:ascii="Garamond" w:hAnsi="Garamond" w:cs="Arial"/>
          <w:szCs w:val="24"/>
        </w:rPr>
        <w:t>.</w:t>
      </w:r>
      <w:r w:rsidR="00E126AE" w:rsidRPr="00D820FD">
        <w:rPr>
          <w:rFonts w:ascii="Garamond" w:hAnsi="Garamond" w:cs="Arial"/>
          <w:szCs w:val="24"/>
        </w:rPr>
        <w:t xml:space="preserve"> In caso di</w:t>
      </w:r>
      <w:r w:rsidR="003545D7">
        <w:rPr>
          <w:rFonts w:ascii="Garamond" w:hAnsi="Garamond" w:cs="Arial"/>
          <w:szCs w:val="24"/>
        </w:rPr>
        <w:t xml:space="preserve"> </w:t>
      </w:r>
      <w:r w:rsidR="00E126AE" w:rsidRPr="00D820FD">
        <w:rPr>
          <w:rFonts w:ascii="Garamond" w:hAnsi="Garamond" w:cs="Arial"/>
          <w:szCs w:val="24"/>
        </w:rPr>
        <w:t>mancata partecipazione al</w:t>
      </w:r>
      <w:r w:rsidR="00A70751">
        <w:rPr>
          <w:rFonts w:ascii="Garamond" w:hAnsi="Garamond" w:cs="Arial"/>
          <w:szCs w:val="24"/>
        </w:rPr>
        <w:t xml:space="preserve"> </w:t>
      </w:r>
      <w:r w:rsidR="00E126AE" w:rsidRPr="00D820FD">
        <w:rPr>
          <w:rFonts w:ascii="Garamond" w:hAnsi="Garamond" w:cs="Arial"/>
          <w:szCs w:val="24"/>
        </w:rPr>
        <w:t>SEF o di rinuncia</w:t>
      </w:r>
      <w:r w:rsidR="00860E9C" w:rsidRPr="00D820FD">
        <w:rPr>
          <w:rFonts w:ascii="Garamond" w:hAnsi="Garamond" w:cs="Arial"/>
          <w:szCs w:val="24"/>
        </w:rPr>
        <w:t xml:space="preserve"> alla partecipazione alle IAO </w:t>
      </w:r>
      <w:r w:rsidR="00A70751">
        <w:rPr>
          <w:rFonts w:ascii="Garamond" w:hAnsi="Garamond" w:cs="Arial"/>
          <w:szCs w:val="24"/>
        </w:rPr>
        <w:t xml:space="preserve">da parte </w:t>
      </w:r>
      <w:r w:rsidR="00860E9C" w:rsidRPr="00D820FD">
        <w:rPr>
          <w:rFonts w:ascii="Garamond" w:hAnsi="Garamond" w:cs="Arial"/>
          <w:szCs w:val="24"/>
        </w:rPr>
        <w:t>di un componente</w:t>
      </w:r>
      <w:r w:rsidR="00E84511">
        <w:rPr>
          <w:rFonts w:ascii="Garamond" w:hAnsi="Garamond" w:cs="Arial"/>
          <w:szCs w:val="24"/>
        </w:rPr>
        <w:t xml:space="preserve"> la SI</w:t>
      </w:r>
      <w:r w:rsidR="00E126AE" w:rsidRPr="00D820FD">
        <w:rPr>
          <w:rFonts w:ascii="Garamond" w:hAnsi="Garamond" w:cs="Arial"/>
          <w:szCs w:val="24"/>
        </w:rPr>
        <w:t xml:space="preserve">, </w:t>
      </w:r>
      <w:r w:rsidR="00860E9C" w:rsidRPr="00D820FD">
        <w:rPr>
          <w:rFonts w:ascii="Garamond" w:hAnsi="Garamond" w:cs="Arial"/>
          <w:szCs w:val="24"/>
        </w:rPr>
        <w:t xml:space="preserve">il COOA potrà, a suo insindacabile giudizio, </w:t>
      </w:r>
      <w:r w:rsidR="008F35E8" w:rsidRPr="00D820FD">
        <w:rPr>
          <w:rFonts w:ascii="Garamond" w:hAnsi="Garamond" w:cs="Arial"/>
          <w:szCs w:val="24"/>
        </w:rPr>
        <w:t>pro</w:t>
      </w:r>
      <w:r w:rsidR="00E84511">
        <w:rPr>
          <w:rFonts w:ascii="Garamond" w:hAnsi="Garamond" w:cs="Arial"/>
          <w:szCs w:val="24"/>
        </w:rPr>
        <w:t>p</w:t>
      </w:r>
      <w:r>
        <w:rPr>
          <w:rFonts w:ascii="Garamond" w:hAnsi="Garamond" w:cs="Arial"/>
          <w:szCs w:val="24"/>
        </w:rPr>
        <w:t xml:space="preserve">orre </w:t>
      </w:r>
      <w:r w:rsidR="008F35E8" w:rsidRPr="00D820FD">
        <w:rPr>
          <w:rFonts w:ascii="Garamond" w:hAnsi="Garamond" w:cs="Arial"/>
          <w:szCs w:val="24"/>
        </w:rPr>
        <w:t>un sostituto</w:t>
      </w:r>
      <w:r>
        <w:rPr>
          <w:rFonts w:ascii="Garamond" w:hAnsi="Garamond" w:cs="Arial"/>
          <w:szCs w:val="24"/>
        </w:rPr>
        <w:t xml:space="preserve"> partecipante alla SEF</w:t>
      </w:r>
      <w:r w:rsidR="008F35E8" w:rsidRPr="00D820FD">
        <w:rPr>
          <w:rFonts w:ascii="Garamond" w:hAnsi="Garamond" w:cs="Arial"/>
          <w:szCs w:val="24"/>
        </w:rPr>
        <w:t xml:space="preserve">, individuato scorrendo la graduatoria di merito della Finale </w:t>
      </w:r>
      <w:r w:rsidR="00E84511">
        <w:rPr>
          <w:rFonts w:ascii="Garamond" w:hAnsi="Garamond" w:cs="Arial"/>
          <w:szCs w:val="24"/>
        </w:rPr>
        <w:t>Nazionale</w:t>
      </w:r>
      <w:r w:rsidR="008F35E8" w:rsidRPr="00D820FD">
        <w:rPr>
          <w:rFonts w:ascii="Garamond" w:hAnsi="Garamond" w:cs="Arial"/>
          <w:szCs w:val="24"/>
        </w:rPr>
        <w:t>.</w:t>
      </w:r>
      <w:r w:rsidR="006E619C">
        <w:rPr>
          <w:rFonts w:ascii="Garamond" w:hAnsi="Garamond" w:cs="Arial"/>
          <w:szCs w:val="24"/>
        </w:rPr>
        <w:t xml:space="preserve"> </w:t>
      </w:r>
    </w:p>
    <w:p w14:paraId="179A14F8" w14:textId="77777777" w:rsidR="00BA326C" w:rsidRPr="00943DC8" w:rsidRDefault="00BA326C" w:rsidP="001A08C8">
      <w:pPr>
        <w:contextualSpacing/>
        <w:jc w:val="both"/>
        <w:rPr>
          <w:rFonts w:ascii="Garamond" w:hAnsi="Garamond" w:cs="Arial"/>
          <w:sz w:val="20"/>
          <w:szCs w:val="24"/>
        </w:rPr>
      </w:pPr>
    </w:p>
    <w:p w14:paraId="0D23302F" w14:textId="77777777" w:rsidR="00BA326C" w:rsidRPr="009C5148" w:rsidRDefault="00BA326C" w:rsidP="001A08C8">
      <w:pPr>
        <w:contextualSpacing/>
        <w:jc w:val="both"/>
        <w:rPr>
          <w:rFonts w:ascii="Garamond" w:hAnsi="Garamond" w:cs="Arial"/>
          <w:b/>
          <w:szCs w:val="24"/>
        </w:rPr>
      </w:pPr>
      <w:r w:rsidRPr="009C5148">
        <w:rPr>
          <w:rFonts w:ascii="Garamond" w:hAnsi="Garamond" w:cs="Arial"/>
          <w:b/>
          <w:szCs w:val="24"/>
        </w:rPr>
        <w:t>Stage presso il TNG e altre strutture INAF</w:t>
      </w:r>
    </w:p>
    <w:p w14:paraId="19FC367F" w14:textId="5C8C49F6" w:rsidR="008F35E8" w:rsidRPr="00F6759F" w:rsidRDefault="00336075" w:rsidP="001A08C8">
      <w:pPr>
        <w:contextualSpacing/>
        <w:jc w:val="both"/>
        <w:rPr>
          <w:rFonts w:ascii="Garamond" w:hAnsi="Garamond" w:cs="Arial"/>
          <w:szCs w:val="24"/>
        </w:rPr>
      </w:pPr>
      <w:r w:rsidRPr="00F6759F">
        <w:rPr>
          <w:rFonts w:ascii="Garamond" w:hAnsi="Garamond" w:cs="Arial"/>
          <w:szCs w:val="24"/>
        </w:rPr>
        <w:t xml:space="preserve">I componenti della SI alle IAO 2017 per la categoria Senior  </w:t>
      </w:r>
      <w:r w:rsidR="00BA326C" w:rsidRPr="00F6759F">
        <w:rPr>
          <w:rFonts w:ascii="Garamond" w:hAnsi="Garamond" w:cs="Arial"/>
          <w:szCs w:val="24"/>
        </w:rPr>
        <w:t>verranno invitati a uno stage presso il Telescopio Nazionale Galileo</w:t>
      </w:r>
      <w:r w:rsidRPr="00F6759F">
        <w:rPr>
          <w:rFonts w:ascii="Garamond" w:hAnsi="Garamond" w:cs="Arial"/>
          <w:szCs w:val="24"/>
        </w:rPr>
        <w:t xml:space="preserve"> (L</w:t>
      </w:r>
      <w:r w:rsidR="00A70751" w:rsidRPr="00F6759F">
        <w:rPr>
          <w:rFonts w:ascii="Garamond" w:hAnsi="Garamond" w:cs="Arial"/>
          <w:szCs w:val="24"/>
        </w:rPr>
        <w:t>a Palma</w:t>
      </w:r>
      <w:r w:rsidRPr="00F6759F">
        <w:rPr>
          <w:rFonts w:ascii="Garamond" w:hAnsi="Garamond" w:cs="Arial"/>
          <w:szCs w:val="24"/>
        </w:rPr>
        <w:t>, Isole Canarie -</w:t>
      </w:r>
      <w:r w:rsidR="004E0889" w:rsidRPr="00F6759F">
        <w:rPr>
          <w:rFonts w:ascii="Garamond" w:hAnsi="Garamond" w:cs="Arial"/>
          <w:szCs w:val="24"/>
        </w:rPr>
        <w:t xml:space="preserve"> Spagna)</w:t>
      </w:r>
      <w:r w:rsidR="00BA326C" w:rsidRPr="00F6759F">
        <w:rPr>
          <w:rFonts w:ascii="Garamond" w:hAnsi="Garamond" w:cs="Arial"/>
          <w:szCs w:val="24"/>
        </w:rPr>
        <w:t>.</w:t>
      </w:r>
      <w:r w:rsidR="007104A3" w:rsidRPr="00F6759F">
        <w:rPr>
          <w:rFonts w:ascii="Garamond" w:hAnsi="Garamond" w:cs="Arial"/>
          <w:szCs w:val="24"/>
        </w:rPr>
        <w:t xml:space="preserve"> Gli ammessi alla Finale N</w:t>
      </w:r>
      <w:r w:rsidR="00A70751" w:rsidRPr="00F6759F">
        <w:rPr>
          <w:rFonts w:ascii="Garamond" w:hAnsi="Garamond" w:cs="Arial"/>
          <w:szCs w:val="24"/>
        </w:rPr>
        <w:t xml:space="preserve">azionale, scorrendo la </w:t>
      </w:r>
      <w:r w:rsidR="00DE0891" w:rsidRPr="00F6759F">
        <w:rPr>
          <w:rFonts w:ascii="Garamond" w:hAnsi="Garamond" w:cs="Arial"/>
          <w:szCs w:val="24"/>
        </w:rPr>
        <w:t xml:space="preserve">graduatoria di merito, potranno essere </w:t>
      </w:r>
      <w:r w:rsidR="00A70751" w:rsidRPr="00F6759F">
        <w:rPr>
          <w:rFonts w:ascii="Garamond" w:hAnsi="Garamond" w:cs="Arial"/>
          <w:szCs w:val="24"/>
        </w:rPr>
        <w:t xml:space="preserve">invitati a partecipare a stage di formazione presso strutture INAF da definire.  </w:t>
      </w:r>
    </w:p>
    <w:p w14:paraId="7BC35B2F" w14:textId="77777777" w:rsidR="008F35E8" w:rsidRPr="0011155A" w:rsidRDefault="008F35E8" w:rsidP="001A08C8">
      <w:pPr>
        <w:contextualSpacing/>
        <w:jc w:val="both"/>
        <w:rPr>
          <w:rFonts w:ascii="Garamond" w:hAnsi="Garamond" w:cs="Arial"/>
          <w:color w:val="FF0000"/>
          <w:sz w:val="40"/>
          <w:szCs w:val="24"/>
        </w:rPr>
      </w:pPr>
    </w:p>
    <w:p w14:paraId="108E0AFF" w14:textId="739D6BBC" w:rsidR="00994567" w:rsidRPr="006D0328" w:rsidRDefault="00684119" w:rsidP="001A08C8">
      <w:pPr>
        <w:contextualSpacing/>
        <w:jc w:val="both"/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szCs w:val="24"/>
        </w:rPr>
        <w:t>E</w:t>
      </w:r>
      <w:r w:rsidR="00860E9C" w:rsidRPr="006D0328">
        <w:rPr>
          <w:rFonts w:ascii="Garamond" w:hAnsi="Garamond" w:cs="Arial"/>
          <w:szCs w:val="24"/>
        </w:rPr>
        <w:t>ventuali modifiche al presente B</w:t>
      </w:r>
      <w:r w:rsidRPr="006D0328">
        <w:rPr>
          <w:rFonts w:ascii="Garamond" w:hAnsi="Garamond" w:cs="Arial"/>
          <w:szCs w:val="24"/>
        </w:rPr>
        <w:t>ando</w:t>
      </w:r>
      <w:r w:rsidR="00644D71" w:rsidRPr="006D0328">
        <w:rPr>
          <w:rFonts w:ascii="Garamond" w:hAnsi="Garamond" w:cs="Arial"/>
          <w:szCs w:val="24"/>
        </w:rPr>
        <w:t>,</w:t>
      </w:r>
      <w:r w:rsidRPr="006D0328">
        <w:rPr>
          <w:rFonts w:ascii="Garamond" w:hAnsi="Garamond" w:cs="Arial"/>
          <w:szCs w:val="24"/>
        </w:rPr>
        <w:t xml:space="preserve"> riguardanti le modalità e le date della manifestazione </w:t>
      </w:r>
      <w:r w:rsidR="00A70751" w:rsidRPr="006D0328">
        <w:rPr>
          <w:rFonts w:ascii="Garamond" w:hAnsi="Garamond" w:cs="Arial"/>
          <w:szCs w:val="24"/>
        </w:rPr>
        <w:t xml:space="preserve">e </w:t>
      </w:r>
      <w:r w:rsidR="003545D7" w:rsidRPr="006D0328">
        <w:rPr>
          <w:rFonts w:ascii="Garamond" w:hAnsi="Garamond" w:cs="Arial"/>
          <w:szCs w:val="24"/>
        </w:rPr>
        <w:t xml:space="preserve">gli </w:t>
      </w:r>
      <w:r w:rsidR="00A70751" w:rsidRPr="006D0328">
        <w:rPr>
          <w:sz w:val="22"/>
          <w:szCs w:val="22"/>
        </w:rPr>
        <w:t>aspetti organizzativi</w:t>
      </w:r>
      <w:r w:rsidR="00644D71" w:rsidRPr="006D0328">
        <w:rPr>
          <w:sz w:val="22"/>
          <w:szCs w:val="22"/>
        </w:rPr>
        <w:t>,</w:t>
      </w:r>
      <w:r w:rsidR="00A70751" w:rsidRPr="006D0328">
        <w:rPr>
          <w:sz w:val="22"/>
          <w:szCs w:val="22"/>
        </w:rPr>
        <w:t xml:space="preserve"> </w:t>
      </w:r>
      <w:r w:rsidRPr="006D0328">
        <w:rPr>
          <w:rFonts w:ascii="Garamond" w:hAnsi="Garamond" w:cs="Arial"/>
          <w:szCs w:val="24"/>
        </w:rPr>
        <w:t>saranno comunicate tempestivamente s</w:t>
      </w:r>
      <w:r w:rsidR="00A70751" w:rsidRPr="006D0328">
        <w:rPr>
          <w:rFonts w:ascii="Garamond" w:hAnsi="Garamond" w:cs="Arial"/>
          <w:szCs w:val="24"/>
        </w:rPr>
        <w:t>ul sito.</w:t>
      </w:r>
      <w:r w:rsidR="00EB1B06" w:rsidRPr="006D0328">
        <w:rPr>
          <w:rFonts w:ascii="Garamond" w:hAnsi="Garamond" w:cs="Arial"/>
          <w:szCs w:val="24"/>
        </w:rPr>
        <w:t xml:space="preserve"> </w:t>
      </w:r>
      <w:r w:rsidR="00994567" w:rsidRPr="006D0328">
        <w:rPr>
          <w:rFonts w:ascii="Garamond" w:hAnsi="Garamond" w:cs="Arial"/>
          <w:szCs w:val="24"/>
        </w:rPr>
        <w:t xml:space="preserve">Per informazioni e chiarimenti: </w:t>
      </w:r>
      <w:r w:rsidR="00077FE7" w:rsidRPr="006D0328">
        <w:rPr>
          <w:rFonts w:ascii="Garamond" w:hAnsi="Garamond" w:cs="Arial"/>
          <w:szCs w:val="24"/>
        </w:rPr>
        <w:t>olimpiadi_astronomia@sait</w:t>
      </w:r>
      <w:r w:rsidR="00994567" w:rsidRPr="006D0328">
        <w:rPr>
          <w:rFonts w:ascii="Garamond" w:hAnsi="Garamond" w:cs="Arial"/>
          <w:szCs w:val="24"/>
        </w:rPr>
        <w:t>.it</w:t>
      </w:r>
    </w:p>
    <w:p w14:paraId="344881EC" w14:textId="77777777" w:rsidR="009F2394" w:rsidRPr="006D0328" w:rsidRDefault="009F2394" w:rsidP="00EB1B06">
      <w:pPr>
        <w:contextualSpacing/>
        <w:jc w:val="both"/>
        <w:rPr>
          <w:rFonts w:ascii="Garamond" w:hAnsi="Garamond" w:cs="Arial"/>
          <w:sz w:val="20"/>
          <w:szCs w:val="24"/>
        </w:rPr>
      </w:pPr>
    </w:p>
    <w:p w14:paraId="5CAD17CB" w14:textId="302EE927" w:rsidR="00684119" w:rsidRPr="006D0328" w:rsidRDefault="0072771D" w:rsidP="009B4B22">
      <w:pPr>
        <w:spacing w:line="240" w:lineRule="atLeast"/>
        <w:contextualSpacing/>
        <w:jc w:val="both"/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szCs w:val="24"/>
        </w:rPr>
        <w:t>Bologna</w:t>
      </w:r>
      <w:r w:rsidR="00684119" w:rsidRPr="006D0328">
        <w:rPr>
          <w:rFonts w:ascii="Garamond" w:hAnsi="Garamond" w:cs="Arial"/>
          <w:szCs w:val="24"/>
        </w:rPr>
        <w:t xml:space="preserve">, </w:t>
      </w:r>
      <w:r w:rsidR="00CC007E">
        <w:rPr>
          <w:rFonts w:ascii="Garamond" w:hAnsi="Garamond" w:cs="Arial"/>
          <w:szCs w:val="24"/>
        </w:rPr>
        <w:t>05</w:t>
      </w:r>
      <w:r w:rsidR="00B64317" w:rsidRPr="006D0328">
        <w:rPr>
          <w:rFonts w:ascii="Garamond" w:hAnsi="Garamond" w:cs="Arial"/>
          <w:szCs w:val="24"/>
        </w:rPr>
        <w:t>/</w:t>
      </w:r>
      <w:r w:rsidR="00CC007E">
        <w:rPr>
          <w:rFonts w:ascii="Garamond" w:hAnsi="Garamond" w:cs="Arial"/>
          <w:szCs w:val="24"/>
        </w:rPr>
        <w:t>10</w:t>
      </w:r>
      <w:r w:rsidR="00860E9C" w:rsidRPr="006D0328">
        <w:rPr>
          <w:rFonts w:ascii="Garamond" w:hAnsi="Garamond" w:cs="Arial"/>
          <w:szCs w:val="24"/>
        </w:rPr>
        <w:t>/</w:t>
      </w:r>
      <w:r w:rsidR="00E013D6" w:rsidRPr="006D0328">
        <w:rPr>
          <w:rFonts w:ascii="Garamond" w:hAnsi="Garamond" w:cs="Arial"/>
          <w:szCs w:val="24"/>
        </w:rPr>
        <w:t>201</w:t>
      </w:r>
      <w:r w:rsidR="00CE6901" w:rsidRPr="006D0328">
        <w:rPr>
          <w:rFonts w:ascii="Garamond" w:hAnsi="Garamond" w:cs="Arial"/>
          <w:szCs w:val="24"/>
        </w:rPr>
        <w:t>6</w:t>
      </w:r>
    </w:p>
    <w:p w14:paraId="7776B783" w14:textId="77777777" w:rsidR="00936147" w:rsidRPr="006D0328" w:rsidRDefault="00936147" w:rsidP="009B4B22">
      <w:pPr>
        <w:spacing w:line="240" w:lineRule="atLeast"/>
        <w:contextualSpacing/>
        <w:jc w:val="both"/>
        <w:rPr>
          <w:rFonts w:ascii="Garamond" w:hAnsi="Garamond" w:cs="Arial"/>
          <w:sz w:val="20"/>
          <w:szCs w:val="24"/>
        </w:rPr>
      </w:pPr>
    </w:p>
    <w:p w14:paraId="206B0498" w14:textId="118DA9BA" w:rsidR="00860E9C" w:rsidRPr="006D0328" w:rsidRDefault="00684119" w:rsidP="00860E9C">
      <w:pPr>
        <w:spacing w:line="240" w:lineRule="atLeast"/>
        <w:contextualSpacing/>
        <w:jc w:val="center"/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szCs w:val="24"/>
        </w:rPr>
        <w:t>Il Presi</w:t>
      </w:r>
      <w:r w:rsidR="0025704D" w:rsidRPr="006D0328">
        <w:rPr>
          <w:rFonts w:ascii="Garamond" w:hAnsi="Garamond" w:cs="Arial"/>
          <w:szCs w:val="24"/>
        </w:rPr>
        <w:t>dente del Comitato Organizzatore Nazionale</w:t>
      </w:r>
    </w:p>
    <w:p w14:paraId="449BF331" w14:textId="77777777" w:rsidR="00860E9C" w:rsidRPr="006D0328" w:rsidRDefault="00684119" w:rsidP="00970996">
      <w:pPr>
        <w:spacing w:line="240" w:lineRule="atLeast"/>
        <w:contextualSpacing/>
        <w:jc w:val="center"/>
        <w:rPr>
          <w:rFonts w:ascii="Garamond" w:hAnsi="Garamond" w:cs="Arial"/>
          <w:szCs w:val="24"/>
        </w:rPr>
      </w:pPr>
      <w:r w:rsidRPr="006D0328">
        <w:rPr>
          <w:rFonts w:ascii="Garamond" w:hAnsi="Garamond" w:cs="Arial"/>
          <w:szCs w:val="24"/>
        </w:rPr>
        <w:t>per le Olimpiadi Italiane di Astronomia</w:t>
      </w:r>
    </w:p>
    <w:p w14:paraId="2DCD6C94" w14:textId="77777777" w:rsidR="0019769F" w:rsidRPr="00D820FD" w:rsidRDefault="00FE3C90" w:rsidP="00970996">
      <w:pPr>
        <w:spacing w:line="240" w:lineRule="atLeast"/>
        <w:contextualSpacing/>
        <w:jc w:val="center"/>
        <w:rPr>
          <w:rFonts w:ascii="Garamond" w:hAnsi="Garamond" w:cs="Arial"/>
          <w:szCs w:val="24"/>
        </w:rPr>
      </w:pPr>
      <w:r w:rsidRPr="00D820FD">
        <w:rPr>
          <w:rFonts w:ascii="Garamond" w:hAnsi="Garamond" w:cs="Arial"/>
        </w:rPr>
        <w:t xml:space="preserve"> </w:t>
      </w:r>
      <w:r w:rsidR="00CA0139">
        <w:rPr>
          <w:rFonts w:ascii="Garamond" w:hAnsi="Garamond" w:cs="Arial"/>
          <w:noProof/>
        </w:rPr>
        <w:drawing>
          <wp:inline distT="0" distB="0" distL="0" distR="0" wp14:anchorId="5A4CC13E" wp14:editId="4D9E4628">
            <wp:extent cx="1771650" cy="571500"/>
            <wp:effectExtent l="0" t="0" r="0" b="0"/>
            <wp:docPr id="1" name="Immagine 1" descr="Firma_Fusi_Pec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ma_Fusi_Pecc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B3212" w14:textId="77777777" w:rsidR="00684119" w:rsidRPr="00D820FD" w:rsidRDefault="00FE3C90" w:rsidP="00BF5799">
      <w:pPr>
        <w:spacing w:line="240" w:lineRule="atLeast"/>
        <w:contextualSpacing/>
        <w:jc w:val="center"/>
        <w:rPr>
          <w:rFonts w:ascii="Garamond" w:hAnsi="Garamond" w:cs="Arial"/>
          <w:color w:val="000000"/>
          <w:szCs w:val="24"/>
        </w:rPr>
      </w:pPr>
      <w:r w:rsidRPr="00D820FD">
        <w:rPr>
          <w:rFonts w:ascii="Garamond" w:hAnsi="Garamond" w:cs="Arial"/>
          <w:color w:val="000000"/>
          <w:szCs w:val="24"/>
        </w:rPr>
        <w:t>Flavio Fusi Pecci</w:t>
      </w:r>
    </w:p>
    <w:sectPr w:rsidR="00684119" w:rsidRPr="00D820FD" w:rsidSect="006D0328">
      <w:headerReference w:type="default" r:id="rId10"/>
      <w:footerReference w:type="even" r:id="rId11"/>
      <w:footerReference w:type="default" r:id="rId12"/>
      <w:pgSz w:w="11906" w:h="16838"/>
      <w:pgMar w:top="425" w:right="1418" w:bottom="1559" w:left="1134" w:header="390" w:footer="278" w:gutter="28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B6CA6" w14:textId="77777777" w:rsidR="00E5571A" w:rsidRDefault="00E5571A">
      <w:r>
        <w:separator/>
      </w:r>
    </w:p>
  </w:endnote>
  <w:endnote w:type="continuationSeparator" w:id="0">
    <w:p w14:paraId="57D3B5E2" w14:textId="77777777" w:rsidR="00E5571A" w:rsidRDefault="00E5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89911" w14:textId="77777777" w:rsidR="00684119" w:rsidRDefault="00684119" w:rsidP="0068411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5C517F0" w14:textId="77777777" w:rsidR="00684119" w:rsidRDefault="00684119" w:rsidP="0068411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F740D0" w14:textId="77777777" w:rsidR="00684119" w:rsidRDefault="00684119" w:rsidP="0068411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80EE7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747E30F1" w14:textId="77777777" w:rsidR="00684119" w:rsidRPr="006D0328" w:rsidRDefault="00684119" w:rsidP="00684119">
    <w:pPr>
      <w:ind w:right="360"/>
      <w:rPr>
        <w:sz w:val="28"/>
      </w:rPr>
    </w:pPr>
  </w:p>
  <w:tbl>
    <w:tblPr>
      <w:tblW w:w="9039" w:type="dxa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9"/>
    </w:tblGrid>
    <w:tr w:rsidR="00684119" w14:paraId="0C8E6CA9" w14:textId="77777777" w:rsidTr="006D0328">
      <w:trPr>
        <w:trHeight w:val="341"/>
        <w:jc w:val="center"/>
      </w:trPr>
      <w:tc>
        <w:tcPr>
          <w:tcW w:w="9039" w:type="dxa"/>
        </w:tcPr>
        <w:p w14:paraId="46636721" w14:textId="3C8F3327" w:rsidR="00684119" w:rsidRPr="00D820FD" w:rsidRDefault="006D0328" w:rsidP="006D0328">
          <w:pPr>
            <w:tabs>
              <w:tab w:val="left" w:pos="225"/>
              <w:tab w:val="center" w:pos="4449"/>
            </w:tabs>
            <w:rPr>
              <w:rFonts w:ascii="Garamond" w:hAnsi="Garamond"/>
              <w:sz w:val="18"/>
            </w:rPr>
          </w:pPr>
          <w:r>
            <w:rPr>
              <w:rFonts w:ascii="Garamond" w:hAnsi="Garamond"/>
              <w:sz w:val="18"/>
            </w:rPr>
            <w:t xml:space="preserve"> </w:t>
          </w:r>
        </w:p>
        <w:p w14:paraId="6E7826F1" w14:textId="77777777" w:rsidR="00684119" w:rsidRPr="00D820FD" w:rsidRDefault="00684119" w:rsidP="00B4717C">
          <w:pPr>
            <w:pStyle w:val="Pidipagina"/>
            <w:tabs>
              <w:tab w:val="clear" w:pos="9638"/>
              <w:tab w:val="right" w:pos="9360"/>
            </w:tabs>
            <w:ind w:right="278"/>
            <w:jc w:val="center"/>
            <w:rPr>
              <w:rFonts w:ascii="Garamond" w:hAnsi="Garamond"/>
              <w:b/>
              <w:i/>
              <w:sz w:val="22"/>
            </w:rPr>
          </w:pPr>
          <w:proofErr w:type="spellStart"/>
          <w:r w:rsidRPr="00D820FD">
            <w:rPr>
              <w:rFonts w:ascii="Garamond" w:hAnsi="Garamond"/>
              <w:b/>
              <w:i/>
              <w:sz w:val="22"/>
            </w:rPr>
            <w:t>SAI</w:t>
          </w:r>
          <w:r w:rsidR="00A10ADA">
            <w:rPr>
              <w:rFonts w:ascii="Garamond" w:hAnsi="Garamond"/>
              <w:b/>
              <w:i/>
              <w:sz w:val="22"/>
            </w:rPr>
            <w:t>t</w:t>
          </w:r>
          <w:proofErr w:type="spellEnd"/>
          <w:r w:rsidRPr="00D820FD">
            <w:rPr>
              <w:rFonts w:ascii="Garamond" w:hAnsi="Garamond"/>
              <w:b/>
              <w:i/>
              <w:sz w:val="22"/>
            </w:rPr>
            <w:t xml:space="preserve"> – Società Astronomica Italiana</w:t>
          </w:r>
        </w:p>
        <w:p w14:paraId="127AD01C" w14:textId="77777777" w:rsidR="00684119" w:rsidRDefault="00684119" w:rsidP="00B4717C">
          <w:pPr>
            <w:pStyle w:val="Pidipagina"/>
            <w:tabs>
              <w:tab w:val="clear" w:pos="9638"/>
              <w:tab w:val="right" w:pos="9360"/>
            </w:tabs>
            <w:ind w:right="278"/>
            <w:jc w:val="center"/>
            <w:rPr>
              <w:b/>
              <w:i/>
              <w:sz w:val="22"/>
            </w:rPr>
          </w:pPr>
          <w:r w:rsidRPr="00D820FD">
            <w:rPr>
              <w:rFonts w:ascii="Garamond" w:hAnsi="Garamond"/>
              <w:sz w:val="18"/>
            </w:rPr>
            <w:t xml:space="preserve">Largo Enrico Fermi 5 - 50125 Firenze </w:t>
          </w:r>
          <w:r w:rsidR="00BF45B9" w:rsidRPr="00D820FD">
            <w:rPr>
              <w:rFonts w:ascii="Garamond" w:hAnsi="Garamond"/>
              <w:sz w:val="18"/>
            </w:rPr>
            <w:t>–</w:t>
          </w:r>
          <w:r w:rsidRPr="00D820FD">
            <w:rPr>
              <w:rFonts w:ascii="Garamond" w:hAnsi="Garamond"/>
              <w:sz w:val="18"/>
            </w:rPr>
            <w:t xml:space="preserve"> </w:t>
          </w:r>
          <w:r w:rsidR="00BF45B9" w:rsidRPr="00D820FD">
            <w:rPr>
              <w:rFonts w:ascii="Garamond" w:hAnsi="Garamond"/>
              <w:sz w:val="20"/>
            </w:rPr>
            <w:t>C.F</w:t>
          </w:r>
          <w:r w:rsidRPr="00D820FD">
            <w:rPr>
              <w:rFonts w:ascii="Garamond" w:hAnsi="Garamond"/>
              <w:sz w:val="20"/>
            </w:rPr>
            <w:t>. 94049790481</w:t>
          </w:r>
        </w:p>
      </w:tc>
    </w:tr>
  </w:tbl>
  <w:p w14:paraId="4EEB427F" w14:textId="77777777" w:rsidR="00684119" w:rsidRDefault="00684119">
    <w:pPr>
      <w:pStyle w:val="Pidipagina"/>
      <w:tabs>
        <w:tab w:val="clear" w:pos="9638"/>
        <w:tab w:val="right" w:pos="9360"/>
      </w:tabs>
      <w:ind w:right="278"/>
      <w:rPr>
        <w:b/>
        <w:i/>
      </w:rPr>
    </w:pPr>
  </w:p>
  <w:p w14:paraId="3262D755" w14:textId="77777777" w:rsidR="00684119" w:rsidRDefault="00684119">
    <w:pPr>
      <w:ind w:right="278"/>
      <w:jc w:val="center"/>
      <w:rPr>
        <w:b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47A06" w14:textId="77777777" w:rsidR="00E5571A" w:rsidRDefault="00E5571A">
      <w:r>
        <w:separator/>
      </w:r>
    </w:p>
  </w:footnote>
  <w:footnote w:type="continuationSeparator" w:id="0">
    <w:p w14:paraId="7A2D9091" w14:textId="77777777" w:rsidR="00E5571A" w:rsidRDefault="00E55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58324" w14:textId="77777777" w:rsidR="006D0328" w:rsidRDefault="006D0328" w:rsidP="001B4D4E">
    <w:pPr>
      <w:pStyle w:val="Intestazione"/>
    </w:pP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02"/>
      <w:gridCol w:w="2302"/>
      <w:gridCol w:w="2303"/>
      <w:gridCol w:w="2303"/>
    </w:tblGrid>
    <w:tr w:rsidR="006D0328" w14:paraId="3F8811D3" w14:textId="77777777" w:rsidTr="0011155A">
      <w:tc>
        <w:tcPr>
          <w:tcW w:w="2302" w:type="dxa"/>
          <w:vAlign w:val="center"/>
        </w:tcPr>
        <w:p w14:paraId="16109D9E" w14:textId="4508B62B" w:rsidR="006D0328" w:rsidRDefault="006D0328" w:rsidP="0011155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4D97EBF7" wp14:editId="0819135E">
                <wp:extent cx="1103630" cy="1042670"/>
                <wp:effectExtent l="0" t="0" r="1270" b="5080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3630" cy="10426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2" w:type="dxa"/>
          <w:vAlign w:val="center"/>
        </w:tcPr>
        <w:p w14:paraId="167B65C2" w14:textId="574038C2" w:rsidR="006D0328" w:rsidRDefault="006D0328" w:rsidP="0011155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58951E70" wp14:editId="52A6776B">
                <wp:extent cx="963295" cy="1012190"/>
                <wp:effectExtent l="0" t="0" r="8255" b="0"/>
                <wp:docPr id="15" name="Immagin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3295" cy="1012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3" w:type="dxa"/>
          <w:vAlign w:val="center"/>
        </w:tcPr>
        <w:p w14:paraId="16FB6F2A" w14:textId="00872B43" w:rsidR="006D0328" w:rsidRDefault="006D0328" w:rsidP="0011155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D162C30" wp14:editId="17D5CF87">
                <wp:extent cx="951230" cy="944880"/>
                <wp:effectExtent l="0" t="0" r="1270" b="7620"/>
                <wp:docPr id="16" name="Immagin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1230" cy="9448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3" w:type="dxa"/>
          <w:vAlign w:val="center"/>
        </w:tcPr>
        <w:p w14:paraId="46E44DC3" w14:textId="0BDD5762" w:rsidR="006D0328" w:rsidRDefault="006D0328" w:rsidP="0011155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2CEA5CE3" wp14:editId="7F6CCC0F">
                <wp:extent cx="1158240" cy="841375"/>
                <wp:effectExtent l="0" t="0" r="3810" b="0"/>
                <wp:docPr id="17" name="Immagin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841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C962B14" w14:textId="77777777" w:rsidR="006D0328" w:rsidRDefault="006D0328" w:rsidP="001B4D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6B21"/>
    <w:multiLevelType w:val="hybridMultilevel"/>
    <w:tmpl w:val="BE460308"/>
    <w:lvl w:ilvl="0" w:tplc="BAA49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74A18"/>
    <w:multiLevelType w:val="hybridMultilevel"/>
    <w:tmpl w:val="64E03AC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C43E7"/>
    <w:multiLevelType w:val="singleLevel"/>
    <w:tmpl w:val="60480E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167278F"/>
    <w:multiLevelType w:val="hybridMultilevel"/>
    <w:tmpl w:val="82E06368"/>
    <w:lvl w:ilvl="0" w:tplc="92066CCE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">
    <w:nsid w:val="22111F30"/>
    <w:multiLevelType w:val="hybridMultilevel"/>
    <w:tmpl w:val="47DE6708"/>
    <w:lvl w:ilvl="0" w:tplc="D72C2E78">
      <w:start w:val="1"/>
      <w:numFmt w:val="decimal"/>
      <w:lvlText w:val="%1)"/>
      <w:lvlJc w:val="left"/>
      <w:pPr>
        <w:ind w:left="360" w:hanging="360"/>
      </w:pPr>
      <w:rPr>
        <w:rFonts w:ascii="Tahoma" w:hAnsi="Tahoma" w:cs="Times New Roman" w:hint="default"/>
        <w:sz w:val="20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0A3067"/>
    <w:multiLevelType w:val="hybridMultilevel"/>
    <w:tmpl w:val="49A8FEB4"/>
    <w:lvl w:ilvl="0" w:tplc="5546B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762DBF"/>
    <w:multiLevelType w:val="hybridMultilevel"/>
    <w:tmpl w:val="0B82F6F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444AA"/>
    <w:multiLevelType w:val="hybridMultilevel"/>
    <w:tmpl w:val="52829E5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1C7603"/>
    <w:multiLevelType w:val="hybridMultilevel"/>
    <w:tmpl w:val="8778A414"/>
    <w:lvl w:ilvl="0" w:tplc="3DA68278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 Antiqua" w:eastAsia="Times New Roman" w:hAnsi="Book Antiqua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C1B08E5"/>
    <w:multiLevelType w:val="hybridMultilevel"/>
    <w:tmpl w:val="E9B69E36"/>
    <w:lvl w:ilvl="0" w:tplc="5546B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5E05FD"/>
    <w:multiLevelType w:val="hybridMultilevel"/>
    <w:tmpl w:val="C02E3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10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03"/>
    <w:rsid w:val="0000053E"/>
    <w:rsid w:val="00003279"/>
    <w:rsid w:val="000366D2"/>
    <w:rsid w:val="00037513"/>
    <w:rsid w:val="000457B7"/>
    <w:rsid w:val="00046828"/>
    <w:rsid w:val="00047E1D"/>
    <w:rsid w:val="000519CD"/>
    <w:rsid w:val="000520F2"/>
    <w:rsid w:val="00053920"/>
    <w:rsid w:val="00055EA5"/>
    <w:rsid w:val="00056497"/>
    <w:rsid w:val="00056ED9"/>
    <w:rsid w:val="000705CD"/>
    <w:rsid w:val="0007525A"/>
    <w:rsid w:val="00077FE7"/>
    <w:rsid w:val="000802F7"/>
    <w:rsid w:val="00082BFC"/>
    <w:rsid w:val="00090CEC"/>
    <w:rsid w:val="00097627"/>
    <w:rsid w:val="000A21DE"/>
    <w:rsid w:val="000A5B06"/>
    <w:rsid w:val="000C3528"/>
    <w:rsid w:val="000C7A19"/>
    <w:rsid w:val="000D0D09"/>
    <w:rsid w:val="000D3D42"/>
    <w:rsid w:val="000D43C7"/>
    <w:rsid w:val="000E7B52"/>
    <w:rsid w:val="000F408B"/>
    <w:rsid w:val="00100010"/>
    <w:rsid w:val="0011155A"/>
    <w:rsid w:val="001173E9"/>
    <w:rsid w:val="00125879"/>
    <w:rsid w:val="001364E6"/>
    <w:rsid w:val="00142BDF"/>
    <w:rsid w:val="001432E7"/>
    <w:rsid w:val="00144183"/>
    <w:rsid w:val="00146EE7"/>
    <w:rsid w:val="0015426D"/>
    <w:rsid w:val="00161226"/>
    <w:rsid w:val="001754D9"/>
    <w:rsid w:val="00175E02"/>
    <w:rsid w:val="00194DE6"/>
    <w:rsid w:val="0019769F"/>
    <w:rsid w:val="001A02ED"/>
    <w:rsid w:val="001A08C8"/>
    <w:rsid w:val="001A3E4F"/>
    <w:rsid w:val="001B0B0D"/>
    <w:rsid w:val="001B4D4E"/>
    <w:rsid w:val="001C3F0D"/>
    <w:rsid w:val="001D60F5"/>
    <w:rsid w:val="001E1D7E"/>
    <w:rsid w:val="001F23DF"/>
    <w:rsid w:val="001F269A"/>
    <w:rsid w:val="002005A4"/>
    <w:rsid w:val="002014F9"/>
    <w:rsid w:val="002128DA"/>
    <w:rsid w:val="00230DE9"/>
    <w:rsid w:val="002439C0"/>
    <w:rsid w:val="00245AFA"/>
    <w:rsid w:val="0025704D"/>
    <w:rsid w:val="0027031E"/>
    <w:rsid w:val="0027079A"/>
    <w:rsid w:val="00273A03"/>
    <w:rsid w:val="00293F63"/>
    <w:rsid w:val="00295271"/>
    <w:rsid w:val="002C208B"/>
    <w:rsid w:val="002C6070"/>
    <w:rsid w:val="002C64BD"/>
    <w:rsid w:val="002D36C6"/>
    <w:rsid w:val="002D4205"/>
    <w:rsid w:val="002D4B67"/>
    <w:rsid w:val="002E1599"/>
    <w:rsid w:val="00310D6C"/>
    <w:rsid w:val="003233CA"/>
    <w:rsid w:val="00324D13"/>
    <w:rsid w:val="00336075"/>
    <w:rsid w:val="00346E41"/>
    <w:rsid w:val="00353944"/>
    <w:rsid w:val="003545D7"/>
    <w:rsid w:val="003548D7"/>
    <w:rsid w:val="003560C4"/>
    <w:rsid w:val="003574F1"/>
    <w:rsid w:val="00363AE9"/>
    <w:rsid w:val="00375543"/>
    <w:rsid w:val="00385603"/>
    <w:rsid w:val="003A3AA3"/>
    <w:rsid w:val="003A4925"/>
    <w:rsid w:val="003A7252"/>
    <w:rsid w:val="003B0C50"/>
    <w:rsid w:val="003D34EB"/>
    <w:rsid w:val="003F262B"/>
    <w:rsid w:val="003F6D6E"/>
    <w:rsid w:val="00403D9F"/>
    <w:rsid w:val="004051B1"/>
    <w:rsid w:val="004060B1"/>
    <w:rsid w:val="00411306"/>
    <w:rsid w:val="004163F5"/>
    <w:rsid w:val="004238F9"/>
    <w:rsid w:val="00437801"/>
    <w:rsid w:val="0044013A"/>
    <w:rsid w:val="00444211"/>
    <w:rsid w:val="004446B5"/>
    <w:rsid w:val="00465244"/>
    <w:rsid w:val="00467BF4"/>
    <w:rsid w:val="00471026"/>
    <w:rsid w:val="0048144A"/>
    <w:rsid w:val="00483A4D"/>
    <w:rsid w:val="00495398"/>
    <w:rsid w:val="004A583F"/>
    <w:rsid w:val="004B52F7"/>
    <w:rsid w:val="004C59A3"/>
    <w:rsid w:val="004E0889"/>
    <w:rsid w:val="004F392D"/>
    <w:rsid w:val="005108A0"/>
    <w:rsid w:val="005144B3"/>
    <w:rsid w:val="00571A7A"/>
    <w:rsid w:val="00592EE2"/>
    <w:rsid w:val="005A177F"/>
    <w:rsid w:val="005B0E4C"/>
    <w:rsid w:val="005B7BEB"/>
    <w:rsid w:val="005C5289"/>
    <w:rsid w:val="005D11EF"/>
    <w:rsid w:val="005D3B0B"/>
    <w:rsid w:val="005E039D"/>
    <w:rsid w:val="005E323F"/>
    <w:rsid w:val="005E3E1E"/>
    <w:rsid w:val="005F1084"/>
    <w:rsid w:val="005F36B9"/>
    <w:rsid w:val="005F4C31"/>
    <w:rsid w:val="0061270D"/>
    <w:rsid w:val="00620EC8"/>
    <w:rsid w:val="00621AC2"/>
    <w:rsid w:val="0063299B"/>
    <w:rsid w:val="00640270"/>
    <w:rsid w:val="00644D71"/>
    <w:rsid w:val="0065390E"/>
    <w:rsid w:val="006659DE"/>
    <w:rsid w:val="00676849"/>
    <w:rsid w:val="00684119"/>
    <w:rsid w:val="00690613"/>
    <w:rsid w:val="006972CE"/>
    <w:rsid w:val="006A446E"/>
    <w:rsid w:val="006A7C18"/>
    <w:rsid w:val="006B51F7"/>
    <w:rsid w:val="006B7645"/>
    <w:rsid w:val="006D0328"/>
    <w:rsid w:val="006E0367"/>
    <w:rsid w:val="006E1BD2"/>
    <w:rsid w:val="006E5206"/>
    <w:rsid w:val="006E619C"/>
    <w:rsid w:val="00706849"/>
    <w:rsid w:val="007104A3"/>
    <w:rsid w:val="00710A25"/>
    <w:rsid w:val="00721618"/>
    <w:rsid w:val="007224AF"/>
    <w:rsid w:val="0072771D"/>
    <w:rsid w:val="007372F8"/>
    <w:rsid w:val="007469C5"/>
    <w:rsid w:val="007848B5"/>
    <w:rsid w:val="007849A1"/>
    <w:rsid w:val="00791D60"/>
    <w:rsid w:val="0079207F"/>
    <w:rsid w:val="00794E11"/>
    <w:rsid w:val="007B1B39"/>
    <w:rsid w:val="007B35A8"/>
    <w:rsid w:val="007C17B9"/>
    <w:rsid w:val="007C495B"/>
    <w:rsid w:val="007C6E3F"/>
    <w:rsid w:val="007E1330"/>
    <w:rsid w:val="007F29D6"/>
    <w:rsid w:val="0081007F"/>
    <w:rsid w:val="00813BF3"/>
    <w:rsid w:val="00826F72"/>
    <w:rsid w:val="008465B8"/>
    <w:rsid w:val="0084692B"/>
    <w:rsid w:val="00854541"/>
    <w:rsid w:val="00860AE4"/>
    <w:rsid w:val="00860E9C"/>
    <w:rsid w:val="0088254F"/>
    <w:rsid w:val="008D2542"/>
    <w:rsid w:val="008F35E8"/>
    <w:rsid w:val="008F5B6F"/>
    <w:rsid w:val="008F6BBC"/>
    <w:rsid w:val="00927B6C"/>
    <w:rsid w:val="00936147"/>
    <w:rsid w:val="009430D1"/>
    <w:rsid w:val="00943DC8"/>
    <w:rsid w:val="00957E79"/>
    <w:rsid w:val="00970996"/>
    <w:rsid w:val="00971B53"/>
    <w:rsid w:val="00983C7B"/>
    <w:rsid w:val="009902A2"/>
    <w:rsid w:val="009939AE"/>
    <w:rsid w:val="00994567"/>
    <w:rsid w:val="009A57E1"/>
    <w:rsid w:val="009B3289"/>
    <w:rsid w:val="009B4B22"/>
    <w:rsid w:val="009B5D65"/>
    <w:rsid w:val="009C5148"/>
    <w:rsid w:val="009E0773"/>
    <w:rsid w:val="009E4738"/>
    <w:rsid w:val="009F2394"/>
    <w:rsid w:val="009F5D16"/>
    <w:rsid w:val="009F6482"/>
    <w:rsid w:val="00A04F96"/>
    <w:rsid w:val="00A10ADA"/>
    <w:rsid w:val="00A256A9"/>
    <w:rsid w:val="00A33FF9"/>
    <w:rsid w:val="00A40D5B"/>
    <w:rsid w:val="00A706CE"/>
    <w:rsid w:val="00A70751"/>
    <w:rsid w:val="00A7399B"/>
    <w:rsid w:val="00A80EE7"/>
    <w:rsid w:val="00A833B6"/>
    <w:rsid w:val="00A842D9"/>
    <w:rsid w:val="00A9044F"/>
    <w:rsid w:val="00A908A3"/>
    <w:rsid w:val="00A9120D"/>
    <w:rsid w:val="00A94D2D"/>
    <w:rsid w:val="00AB227A"/>
    <w:rsid w:val="00AD5EDC"/>
    <w:rsid w:val="00AD7FFD"/>
    <w:rsid w:val="00AE14C6"/>
    <w:rsid w:val="00AE177E"/>
    <w:rsid w:val="00AE40E4"/>
    <w:rsid w:val="00AE5571"/>
    <w:rsid w:val="00AF6170"/>
    <w:rsid w:val="00B14EA6"/>
    <w:rsid w:val="00B1669A"/>
    <w:rsid w:val="00B21F13"/>
    <w:rsid w:val="00B24512"/>
    <w:rsid w:val="00B25A8C"/>
    <w:rsid w:val="00B31F09"/>
    <w:rsid w:val="00B37688"/>
    <w:rsid w:val="00B44EA3"/>
    <w:rsid w:val="00B4717C"/>
    <w:rsid w:val="00B62677"/>
    <w:rsid w:val="00B64317"/>
    <w:rsid w:val="00B672E4"/>
    <w:rsid w:val="00B70000"/>
    <w:rsid w:val="00B720D0"/>
    <w:rsid w:val="00B82953"/>
    <w:rsid w:val="00B92BE3"/>
    <w:rsid w:val="00B96A1A"/>
    <w:rsid w:val="00BA326C"/>
    <w:rsid w:val="00BB0060"/>
    <w:rsid w:val="00BB491C"/>
    <w:rsid w:val="00BB5B18"/>
    <w:rsid w:val="00BD70AB"/>
    <w:rsid w:val="00BF1009"/>
    <w:rsid w:val="00BF1345"/>
    <w:rsid w:val="00BF16C9"/>
    <w:rsid w:val="00BF23EA"/>
    <w:rsid w:val="00BF45B9"/>
    <w:rsid w:val="00BF5799"/>
    <w:rsid w:val="00C125C7"/>
    <w:rsid w:val="00C3161A"/>
    <w:rsid w:val="00C36385"/>
    <w:rsid w:val="00C436AE"/>
    <w:rsid w:val="00C5756D"/>
    <w:rsid w:val="00C642AF"/>
    <w:rsid w:val="00C70CA5"/>
    <w:rsid w:val="00C8617B"/>
    <w:rsid w:val="00CA0139"/>
    <w:rsid w:val="00CA2EF0"/>
    <w:rsid w:val="00CB053D"/>
    <w:rsid w:val="00CB4B0D"/>
    <w:rsid w:val="00CC007E"/>
    <w:rsid w:val="00CC3B14"/>
    <w:rsid w:val="00CC403E"/>
    <w:rsid w:val="00CD4C3F"/>
    <w:rsid w:val="00CE6901"/>
    <w:rsid w:val="00CF0C55"/>
    <w:rsid w:val="00D3434F"/>
    <w:rsid w:val="00D4597E"/>
    <w:rsid w:val="00D63813"/>
    <w:rsid w:val="00D74B0B"/>
    <w:rsid w:val="00D804AD"/>
    <w:rsid w:val="00D820FD"/>
    <w:rsid w:val="00D90E30"/>
    <w:rsid w:val="00D95893"/>
    <w:rsid w:val="00DB2E48"/>
    <w:rsid w:val="00DC2E04"/>
    <w:rsid w:val="00DC4A1D"/>
    <w:rsid w:val="00DC59C7"/>
    <w:rsid w:val="00DD72E1"/>
    <w:rsid w:val="00DE012A"/>
    <w:rsid w:val="00DE0891"/>
    <w:rsid w:val="00DF22D2"/>
    <w:rsid w:val="00DF3D28"/>
    <w:rsid w:val="00DF7113"/>
    <w:rsid w:val="00E00DB6"/>
    <w:rsid w:val="00E013D6"/>
    <w:rsid w:val="00E019C9"/>
    <w:rsid w:val="00E126AE"/>
    <w:rsid w:val="00E31949"/>
    <w:rsid w:val="00E45228"/>
    <w:rsid w:val="00E51A41"/>
    <w:rsid w:val="00E5571A"/>
    <w:rsid w:val="00E718DC"/>
    <w:rsid w:val="00E8044A"/>
    <w:rsid w:val="00E824D9"/>
    <w:rsid w:val="00E82E5F"/>
    <w:rsid w:val="00E84511"/>
    <w:rsid w:val="00E94A02"/>
    <w:rsid w:val="00EB1B06"/>
    <w:rsid w:val="00ED164C"/>
    <w:rsid w:val="00ED677F"/>
    <w:rsid w:val="00EE0408"/>
    <w:rsid w:val="00EE476E"/>
    <w:rsid w:val="00EF2EC8"/>
    <w:rsid w:val="00EF52A0"/>
    <w:rsid w:val="00F212A0"/>
    <w:rsid w:val="00F3772F"/>
    <w:rsid w:val="00F467C7"/>
    <w:rsid w:val="00F55BB8"/>
    <w:rsid w:val="00F56214"/>
    <w:rsid w:val="00F63F15"/>
    <w:rsid w:val="00F672A6"/>
    <w:rsid w:val="00F6759F"/>
    <w:rsid w:val="00F7058F"/>
    <w:rsid w:val="00F737D6"/>
    <w:rsid w:val="00F83C69"/>
    <w:rsid w:val="00FC0058"/>
    <w:rsid w:val="00FC1B11"/>
    <w:rsid w:val="00FE3765"/>
    <w:rsid w:val="00FE3C90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3FBA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pPr>
      <w:jc w:val="both"/>
    </w:pPr>
  </w:style>
  <w:style w:type="character" w:styleId="Collegamentoipertestuale">
    <w:name w:val="Hyperlink"/>
    <w:rPr>
      <w:color w:val="000080"/>
      <w:u w:val="singl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color w:val="000000"/>
      <w:szCs w:val="24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 w:cs="Arial"/>
      <w:color w:val="FF0000"/>
    </w:rPr>
  </w:style>
  <w:style w:type="paragraph" w:styleId="PreformattatoHTML">
    <w:name w:val="HTML Preformatted"/>
    <w:basedOn w:val="Normale"/>
    <w:link w:val="PreformattatoHTMLCarattere"/>
    <w:uiPriority w:val="99"/>
    <w:rsid w:val="000F4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styleId="Numeropagina">
    <w:name w:val="page number"/>
    <w:basedOn w:val="Carpredefinitoparagrafo"/>
    <w:rsid w:val="0095222C"/>
  </w:style>
  <w:style w:type="character" w:customStyle="1" w:styleId="PreformattatoHTMLCarattere">
    <w:name w:val="Preformattato HTML Carattere"/>
    <w:link w:val="PreformattatoHTML"/>
    <w:uiPriority w:val="99"/>
    <w:rsid w:val="00A7101C"/>
    <w:rPr>
      <w:rFonts w:ascii="Courier New" w:hAnsi="Courier New" w:cs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0581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30581"/>
    <w:rPr>
      <w:rFonts w:ascii="Tahoma" w:hAnsi="Tahoma" w:cs="Tahoma"/>
      <w:sz w:val="16"/>
      <w:szCs w:val="16"/>
    </w:rPr>
  </w:style>
  <w:style w:type="character" w:styleId="Enfasicorsivo">
    <w:name w:val="Emphasis"/>
    <w:uiPriority w:val="20"/>
    <w:qFormat/>
    <w:rsid w:val="00F3772F"/>
    <w:rPr>
      <w:b/>
      <w:bCs/>
      <w:i w:val="0"/>
      <w:iCs w:val="0"/>
    </w:rPr>
  </w:style>
  <w:style w:type="character" w:customStyle="1" w:styleId="st1">
    <w:name w:val="st1"/>
    <w:rsid w:val="00F3772F"/>
  </w:style>
  <w:style w:type="character" w:styleId="Enfasigrassetto">
    <w:name w:val="Strong"/>
    <w:basedOn w:val="Carpredefinitoparagrafo"/>
    <w:uiPriority w:val="22"/>
    <w:qFormat/>
    <w:rsid w:val="00FC1B11"/>
    <w:rPr>
      <w:b/>
      <w:bCs/>
    </w:rPr>
  </w:style>
  <w:style w:type="paragraph" w:customStyle="1" w:styleId="Default">
    <w:name w:val="Default"/>
    <w:rsid w:val="00FC1B1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rsid w:val="006D0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pPr>
      <w:jc w:val="both"/>
    </w:pPr>
  </w:style>
  <w:style w:type="character" w:styleId="Collegamentoipertestuale">
    <w:name w:val="Hyperlink"/>
    <w:rPr>
      <w:color w:val="000080"/>
      <w:u w:val="singl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color w:val="000000"/>
      <w:szCs w:val="24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 w:cs="Arial"/>
      <w:color w:val="FF0000"/>
    </w:rPr>
  </w:style>
  <w:style w:type="paragraph" w:styleId="PreformattatoHTML">
    <w:name w:val="HTML Preformatted"/>
    <w:basedOn w:val="Normale"/>
    <w:link w:val="PreformattatoHTMLCarattere"/>
    <w:uiPriority w:val="99"/>
    <w:rsid w:val="000F4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styleId="Numeropagina">
    <w:name w:val="page number"/>
    <w:basedOn w:val="Carpredefinitoparagrafo"/>
    <w:rsid w:val="0095222C"/>
  </w:style>
  <w:style w:type="character" w:customStyle="1" w:styleId="PreformattatoHTMLCarattere">
    <w:name w:val="Preformattato HTML Carattere"/>
    <w:link w:val="PreformattatoHTML"/>
    <w:uiPriority w:val="99"/>
    <w:rsid w:val="00A7101C"/>
    <w:rPr>
      <w:rFonts w:ascii="Courier New" w:hAnsi="Courier New" w:cs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0581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30581"/>
    <w:rPr>
      <w:rFonts w:ascii="Tahoma" w:hAnsi="Tahoma" w:cs="Tahoma"/>
      <w:sz w:val="16"/>
      <w:szCs w:val="16"/>
    </w:rPr>
  </w:style>
  <w:style w:type="character" w:styleId="Enfasicorsivo">
    <w:name w:val="Emphasis"/>
    <w:uiPriority w:val="20"/>
    <w:qFormat/>
    <w:rsid w:val="00F3772F"/>
    <w:rPr>
      <w:b/>
      <w:bCs/>
      <w:i w:val="0"/>
      <w:iCs w:val="0"/>
    </w:rPr>
  </w:style>
  <w:style w:type="character" w:customStyle="1" w:styleId="st1">
    <w:name w:val="st1"/>
    <w:rsid w:val="00F3772F"/>
  </w:style>
  <w:style w:type="character" w:styleId="Enfasigrassetto">
    <w:name w:val="Strong"/>
    <w:basedOn w:val="Carpredefinitoparagrafo"/>
    <w:uiPriority w:val="22"/>
    <w:qFormat/>
    <w:rsid w:val="00FC1B11"/>
    <w:rPr>
      <w:b/>
      <w:bCs/>
    </w:rPr>
  </w:style>
  <w:style w:type="paragraph" w:customStyle="1" w:styleId="Default">
    <w:name w:val="Default"/>
    <w:rsid w:val="00FC1B1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rsid w:val="006D0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5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502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26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82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2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3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2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38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9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96972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5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7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23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4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8682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8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58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71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02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46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8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43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9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86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5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55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7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94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4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INAF\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BA47-00BC-4EFA-B867-E62AC115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Lettera</Template>
  <TotalTime>1</TotalTime>
  <Pages>4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O.A.T.</Company>
  <LinksUpToDate>false</LinksUpToDate>
  <CharactersWithSpaces>10330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Bruna</dc:creator>
  <cp:lastModifiedBy>giuseppe</cp:lastModifiedBy>
  <cp:revision>4</cp:revision>
  <cp:lastPrinted>2015-10-13T11:07:00Z</cp:lastPrinted>
  <dcterms:created xsi:type="dcterms:W3CDTF">2016-09-29T17:06:00Z</dcterms:created>
  <dcterms:modified xsi:type="dcterms:W3CDTF">2016-10-11T09:35:00Z</dcterms:modified>
</cp:coreProperties>
</file>