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64" w:rsidRDefault="00C86D64" w:rsidP="00C86D64">
      <w:pPr>
        <w:ind w:left="709" w:right="8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66E">
        <w:rPr>
          <w:rFonts w:ascii="Times New Roman" w:hAnsi="Times New Roman" w:cs="Times New Roman"/>
          <w:b/>
          <w:sz w:val="24"/>
          <w:szCs w:val="24"/>
        </w:rPr>
        <w:t xml:space="preserve">Criteri </w:t>
      </w:r>
      <w:r w:rsidR="00003DBB" w:rsidRPr="0020366E">
        <w:rPr>
          <w:rFonts w:ascii="Times New Roman" w:hAnsi="Times New Roman" w:cs="Times New Roman"/>
          <w:b/>
          <w:sz w:val="24"/>
          <w:szCs w:val="24"/>
        </w:rPr>
        <w:t>di valutazione</w:t>
      </w:r>
      <w:r w:rsidRPr="0020366E">
        <w:rPr>
          <w:rFonts w:ascii="Times New Roman" w:hAnsi="Times New Roman" w:cs="Times New Roman"/>
          <w:b/>
          <w:sz w:val="24"/>
          <w:szCs w:val="24"/>
        </w:rPr>
        <w:t xml:space="preserve"> per l’affidamento dell’incarico</w:t>
      </w:r>
    </w:p>
    <w:p w:rsidR="0020366E" w:rsidRDefault="0020366E" w:rsidP="00C86D64">
      <w:pPr>
        <w:ind w:left="709" w:right="8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66E" w:rsidRPr="0020366E" w:rsidRDefault="00C86D64" w:rsidP="0020366E">
      <w:pPr>
        <w:ind w:left="709" w:right="84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0366E">
        <w:rPr>
          <w:rFonts w:ascii="Times New Roman" w:hAnsi="Times New Roman" w:cs="Times New Roman"/>
          <w:sz w:val="24"/>
          <w:szCs w:val="24"/>
        </w:rPr>
        <w:t xml:space="preserve">All’attribuzione dell’incarico dirigenziale provvede il Direttore Generale della Direzione generale per i sistemi informativi e la statistica. </w:t>
      </w:r>
    </w:p>
    <w:p w:rsidR="00C86D64" w:rsidRPr="0020366E" w:rsidRDefault="00003DBB" w:rsidP="0020366E">
      <w:pPr>
        <w:ind w:left="709" w:right="84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0366E">
        <w:rPr>
          <w:rFonts w:ascii="Times New Roman" w:hAnsi="Times New Roman" w:cs="Times New Roman"/>
          <w:sz w:val="24"/>
          <w:szCs w:val="24"/>
        </w:rPr>
        <w:t>La valutazione è effettuata in relazione all</w:t>
      </w:r>
      <w:r w:rsidR="0020366E">
        <w:rPr>
          <w:rFonts w:ascii="Times New Roman" w:hAnsi="Times New Roman" w:cs="Times New Roman"/>
          <w:sz w:val="24"/>
          <w:szCs w:val="24"/>
        </w:rPr>
        <w:t xml:space="preserve">’incarico da conferire: </w:t>
      </w:r>
      <w:bookmarkStart w:id="0" w:name="_GoBack"/>
      <w:bookmarkEnd w:id="0"/>
      <w:r w:rsidR="0020366E" w:rsidRPr="0020366E">
        <w:rPr>
          <w:rFonts w:ascii="Times New Roman" w:hAnsi="Times New Roman" w:cs="Times New Roman"/>
          <w:sz w:val="24"/>
          <w:szCs w:val="24"/>
        </w:rPr>
        <w:t xml:space="preserve">direzione dell’Ufficio </w:t>
      </w:r>
      <w:r w:rsidRPr="0020366E">
        <w:rPr>
          <w:rFonts w:ascii="Times New Roman" w:hAnsi="Times New Roman" w:cs="Times New Roman"/>
          <w:sz w:val="24"/>
          <w:szCs w:val="24"/>
        </w:rPr>
        <w:t>“</w:t>
      </w:r>
      <w:r w:rsidRPr="0020366E">
        <w:rPr>
          <w:rFonts w:ascii="Times New Roman" w:hAnsi="Times New Roman" w:cs="Times New Roman"/>
          <w:i/>
          <w:sz w:val="24"/>
          <w:szCs w:val="24"/>
        </w:rPr>
        <w:t>Gestione patrimonio informativo e statistica</w:t>
      </w:r>
      <w:r w:rsidRPr="0020366E">
        <w:rPr>
          <w:rFonts w:ascii="Times New Roman" w:hAnsi="Times New Roman" w:cs="Times New Roman"/>
          <w:sz w:val="24"/>
          <w:szCs w:val="24"/>
        </w:rPr>
        <w:t>” secondo i</w:t>
      </w:r>
      <w:r w:rsidR="00C86D64" w:rsidRPr="0020366E">
        <w:rPr>
          <w:rFonts w:ascii="Times New Roman" w:hAnsi="Times New Roman" w:cs="Times New Roman"/>
          <w:sz w:val="24"/>
          <w:szCs w:val="24"/>
        </w:rPr>
        <w:t xml:space="preserve"> criteri generali di seguito indicati: </w:t>
      </w:r>
    </w:p>
    <w:p w:rsidR="00C86D64" w:rsidRPr="0020366E" w:rsidRDefault="002718E9" w:rsidP="0020366E">
      <w:pPr>
        <w:pStyle w:val="Paragrafoelenco"/>
        <w:numPr>
          <w:ilvl w:val="0"/>
          <w:numId w:val="2"/>
        </w:numPr>
        <w:ind w:right="849"/>
        <w:rPr>
          <w:rFonts w:ascii="Times New Roman" w:hAnsi="Times New Roman" w:cs="Times New Roman"/>
          <w:sz w:val="24"/>
          <w:szCs w:val="24"/>
        </w:rPr>
      </w:pPr>
      <w:r w:rsidRPr="0020366E">
        <w:rPr>
          <w:rFonts w:ascii="Times New Roman" w:hAnsi="Times New Roman" w:cs="Times New Roman"/>
          <w:sz w:val="24"/>
          <w:szCs w:val="24"/>
        </w:rPr>
        <w:t>Titoli di studio (formazione universitaria e post universitaria)</w:t>
      </w:r>
      <w:r w:rsidR="00C86D64" w:rsidRPr="0020366E">
        <w:rPr>
          <w:rFonts w:ascii="Times New Roman" w:hAnsi="Times New Roman" w:cs="Times New Roman"/>
          <w:sz w:val="24"/>
          <w:szCs w:val="24"/>
        </w:rPr>
        <w:t xml:space="preserve">; </w:t>
      </w:r>
      <w:r w:rsidRPr="00203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D64" w:rsidRPr="0020366E" w:rsidRDefault="00C86D64" w:rsidP="0020366E">
      <w:pPr>
        <w:pStyle w:val="Paragrafoelenco"/>
        <w:numPr>
          <w:ilvl w:val="0"/>
          <w:numId w:val="2"/>
        </w:numPr>
        <w:ind w:right="707"/>
        <w:rPr>
          <w:rFonts w:ascii="Times New Roman" w:hAnsi="Times New Roman" w:cs="Times New Roman"/>
          <w:sz w:val="24"/>
          <w:szCs w:val="24"/>
        </w:rPr>
      </w:pPr>
      <w:r w:rsidRPr="0020366E">
        <w:rPr>
          <w:rFonts w:ascii="Times New Roman" w:hAnsi="Times New Roman" w:cs="Times New Roman"/>
          <w:sz w:val="24"/>
          <w:szCs w:val="24"/>
        </w:rPr>
        <w:t xml:space="preserve">competenze </w:t>
      </w:r>
      <w:r w:rsidR="002B7EBF" w:rsidRPr="0020366E">
        <w:rPr>
          <w:rFonts w:ascii="Times New Roman" w:hAnsi="Times New Roman" w:cs="Times New Roman"/>
          <w:sz w:val="24"/>
          <w:szCs w:val="24"/>
        </w:rPr>
        <w:t>previste dal D.</w:t>
      </w:r>
      <w:r w:rsidR="002718E9" w:rsidRPr="0020366E">
        <w:rPr>
          <w:rFonts w:ascii="Times New Roman" w:hAnsi="Times New Roman" w:cs="Times New Roman"/>
          <w:sz w:val="24"/>
          <w:szCs w:val="24"/>
        </w:rPr>
        <w:t>L</w:t>
      </w:r>
      <w:r w:rsidR="002B7EBF" w:rsidRPr="0020366E">
        <w:rPr>
          <w:rFonts w:ascii="Times New Roman" w:hAnsi="Times New Roman" w:cs="Times New Roman"/>
          <w:sz w:val="24"/>
          <w:szCs w:val="24"/>
        </w:rPr>
        <w:t>gs. 322 1989</w:t>
      </w:r>
      <w:r w:rsidR="00003DBB" w:rsidRPr="0020366E">
        <w:rPr>
          <w:rFonts w:ascii="Times New Roman" w:hAnsi="Times New Roman" w:cs="Times New Roman"/>
          <w:sz w:val="24"/>
          <w:szCs w:val="24"/>
        </w:rPr>
        <w:t xml:space="preserve"> “</w:t>
      </w:r>
      <w:r w:rsidR="00003DBB" w:rsidRPr="0020366E">
        <w:rPr>
          <w:rFonts w:ascii="Times New Roman" w:hAnsi="Times New Roman" w:cs="Times New Roman"/>
          <w:i/>
          <w:sz w:val="24"/>
          <w:szCs w:val="24"/>
        </w:rPr>
        <w:t>Norme sul Sistema statistico nazionale</w:t>
      </w:r>
      <w:r w:rsidR="00003DBB" w:rsidRPr="0020366E">
        <w:rPr>
          <w:rFonts w:ascii="Times New Roman" w:hAnsi="Times New Roman" w:cs="Times New Roman"/>
          <w:sz w:val="24"/>
          <w:szCs w:val="24"/>
        </w:rPr>
        <w:t xml:space="preserve">” </w:t>
      </w:r>
      <w:r w:rsidRPr="002036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604E" w:rsidRPr="0020366E" w:rsidRDefault="00C86D64" w:rsidP="0020366E">
      <w:pPr>
        <w:pStyle w:val="Paragrafoelenco"/>
        <w:numPr>
          <w:ilvl w:val="0"/>
          <w:numId w:val="2"/>
        </w:numPr>
        <w:ind w:right="849"/>
        <w:rPr>
          <w:rFonts w:ascii="Times New Roman" w:hAnsi="Times New Roman" w:cs="Times New Roman"/>
          <w:sz w:val="24"/>
          <w:szCs w:val="24"/>
        </w:rPr>
      </w:pPr>
      <w:r w:rsidRPr="0020366E">
        <w:rPr>
          <w:rFonts w:ascii="Times New Roman" w:hAnsi="Times New Roman" w:cs="Times New Roman"/>
          <w:sz w:val="24"/>
          <w:szCs w:val="24"/>
        </w:rPr>
        <w:t xml:space="preserve">esperienze </w:t>
      </w:r>
      <w:r w:rsidR="0020366E">
        <w:rPr>
          <w:rFonts w:ascii="Times New Roman" w:hAnsi="Times New Roman" w:cs="Times New Roman"/>
          <w:sz w:val="24"/>
          <w:szCs w:val="24"/>
        </w:rPr>
        <w:t xml:space="preserve">lavorative </w:t>
      </w:r>
      <w:r w:rsidRPr="0020366E">
        <w:rPr>
          <w:rFonts w:ascii="Times New Roman" w:hAnsi="Times New Roman" w:cs="Times New Roman"/>
          <w:sz w:val="24"/>
          <w:szCs w:val="24"/>
        </w:rPr>
        <w:t>maturate attinenti all’incarico da conferire</w:t>
      </w:r>
      <w:r w:rsidR="0020366E" w:rsidRPr="0020366E">
        <w:rPr>
          <w:rFonts w:ascii="Times New Roman" w:hAnsi="Times New Roman" w:cs="Times New Roman"/>
          <w:sz w:val="24"/>
          <w:szCs w:val="24"/>
        </w:rPr>
        <w:t>.</w:t>
      </w:r>
    </w:p>
    <w:sectPr w:rsidR="00C1604E" w:rsidRPr="0020366E" w:rsidSect="00A10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FD8"/>
    <w:multiLevelType w:val="hybridMultilevel"/>
    <w:tmpl w:val="45A42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4055A"/>
    <w:multiLevelType w:val="hybridMultilevel"/>
    <w:tmpl w:val="1D1638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4B7301"/>
    <w:rsid w:val="00003DBB"/>
    <w:rsid w:val="0020366E"/>
    <w:rsid w:val="002718E9"/>
    <w:rsid w:val="002B7EBF"/>
    <w:rsid w:val="003B24E4"/>
    <w:rsid w:val="003B58E4"/>
    <w:rsid w:val="004B7301"/>
    <w:rsid w:val="00831292"/>
    <w:rsid w:val="00A109A8"/>
    <w:rsid w:val="00C1604E"/>
    <w:rsid w:val="00C8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9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1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1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 Cosi</dc:creator>
  <cp:lastModifiedBy>Asus</cp:lastModifiedBy>
  <cp:revision>2</cp:revision>
  <dcterms:created xsi:type="dcterms:W3CDTF">2020-12-02T17:31:00Z</dcterms:created>
  <dcterms:modified xsi:type="dcterms:W3CDTF">2020-12-02T17:31:00Z</dcterms:modified>
</cp:coreProperties>
</file>