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0710" w:rsidRPr="009D2AE9" w:rsidRDefault="00610710" w:rsidP="009D2AE9">
      <w:pPr>
        <w:pStyle w:val="Default"/>
        <w:spacing w:line="276" w:lineRule="auto"/>
        <w:jc w:val="center"/>
        <w:rPr>
          <w:b/>
        </w:rPr>
      </w:pPr>
      <w:r w:rsidRPr="009D2AE9">
        <w:rPr>
          <w:b/>
        </w:rPr>
        <w:t>UFFICIO VI</w:t>
      </w:r>
    </w:p>
    <w:p w:rsidR="00610710" w:rsidRPr="009D2AE9" w:rsidRDefault="00610710" w:rsidP="009D2AE9">
      <w:pPr>
        <w:pStyle w:val="Default"/>
        <w:spacing w:line="276" w:lineRule="auto"/>
        <w:jc w:val="center"/>
        <w:rPr>
          <w:b/>
        </w:rPr>
      </w:pPr>
      <w:r w:rsidRPr="009D2AE9">
        <w:rPr>
          <w:b/>
        </w:rPr>
        <w:t>Gestione patrimonio informativo e statistica</w:t>
      </w:r>
    </w:p>
    <w:p w:rsidR="00610710" w:rsidRDefault="00610710" w:rsidP="009D2AE9">
      <w:pPr>
        <w:pStyle w:val="Default"/>
        <w:spacing w:line="276" w:lineRule="auto"/>
        <w:jc w:val="both"/>
      </w:pPr>
    </w:p>
    <w:p w:rsidR="009D2AE9" w:rsidRDefault="009D2AE9" w:rsidP="009D2AE9">
      <w:pPr>
        <w:pStyle w:val="Default"/>
        <w:spacing w:line="276" w:lineRule="auto"/>
        <w:jc w:val="both"/>
      </w:pPr>
      <w:r>
        <w:t xml:space="preserve">L’Ufficio VI </w:t>
      </w:r>
      <w:r w:rsidRPr="009D2AE9">
        <w:rPr>
          <w:i/>
        </w:rPr>
        <w:t>Gestione patrimonio informativo e statistica</w:t>
      </w:r>
      <w:r>
        <w:t xml:space="preserve"> è istituito ai sensi del </w:t>
      </w:r>
      <w:proofErr w:type="spellStart"/>
      <w:r>
        <w:t>D.Lgs.</w:t>
      </w:r>
      <w:proofErr w:type="spellEnd"/>
      <w:r w:rsidRPr="009D2AE9">
        <w:t xml:space="preserve"> 6 settembre 1989, n. 322</w:t>
      </w:r>
      <w:r>
        <w:t xml:space="preserve"> di cui si riportano di seguito alcuni articoli:</w:t>
      </w:r>
    </w:p>
    <w:p w:rsidR="008F2BAB" w:rsidRDefault="008F2BAB" w:rsidP="009D2AE9">
      <w:pPr>
        <w:pStyle w:val="Default"/>
        <w:spacing w:line="276" w:lineRule="auto"/>
        <w:jc w:val="both"/>
      </w:pPr>
    </w:p>
    <w:p w:rsidR="008F2BAB" w:rsidRDefault="008F2BAB" w:rsidP="008F2BAB">
      <w:pPr>
        <w:pStyle w:val="Default"/>
        <w:jc w:val="center"/>
      </w:pPr>
      <w:r>
        <w:t>Art. 3 Uffici di statistica</w:t>
      </w:r>
    </w:p>
    <w:p w:rsidR="008F2BAB" w:rsidRDefault="008F2BAB" w:rsidP="008F2BAB">
      <w:pPr>
        <w:pStyle w:val="Default"/>
        <w:jc w:val="center"/>
      </w:pPr>
    </w:p>
    <w:p w:rsidR="008F2BAB" w:rsidRDefault="008F2BAB" w:rsidP="008F2BAB">
      <w:pPr>
        <w:pStyle w:val="Default"/>
        <w:ind w:left="709" w:right="424"/>
        <w:jc w:val="both"/>
      </w:pPr>
      <w:r>
        <w:t xml:space="preserve">1. Presso le amministrazioni centrali dello Stato e presso le aziende autonome sono istituiti uffici di statistica, posti alle dipendenze funzionali dell'ISTAT. </w:t>
      </w:r>
    </w:p>
    <w:p w:rsidR="008F2BAB" w:rsidRDefault="008F2BAB" w:rsidP="008F2BAB">
      <w:pPr>
        <w:pStyle w:val="Default"/>
        <w:ind w:left="709" w:right="424"/>
        <w:jc w:val="both"/>
      </w:pPr>
      <w:r>
        <w:t>2. Gli uffici di statistica sono ordinati anche secondo le esigenze di carattere tecnico indicate dall'ISTAT. Ad ogni ufficio è preposto un dirigente o funzionario designato dal Ministro competente, sentito il presidente dell'ISTAT.</w:t>
      </w:r>
      <w:bookmarkStart w:id="0" w:name="_GoBack"/>
      <w:bookmarkEnd w:id="0"/>
    </w:p>
    <w:p w:rsidR="009D2AE9" w:rsidRDefault="009D2AE9" w:rsidP="009D2AE9">
      <w:pPr>
        <w:pStyle w:val="Default"/>
        <w:spacing w:line="276" w:lineRule="auto"/>
        <w:jc w:val="both"/>
      </w:pPr>
    </w:p>
    <w:p w:rsidR="009D2AE9" w:rsidRDefault="009D2AE9" w:rsidP="009D2AE9">
      <w:pPr>
        <w:pStyle w:val="Default"/>
        <w:spacing w:line="276" w:lineRule="auto"/>
        <w:jc w:val="center"/>
      </w:pPr>
      <w:r w:rsidRPr="009D2AE9">
        <w:t>Art. 4 Uffici di statistica di enti e di amministrazioni pubbliche</w:t>
      </w:r>
    </w:p>
    <w:p w:rsidR="009D2AE9" w:rsidRDefault="009D2AE9" w:rsidP="009D2AE9">
      <w:pPr>
        <w:pStyle w:val="Default"/>
        <w:spacing w:line="276" w:lineRule="auto"/>
        <w:jc w:val="center"/>
      </w:pPr>
    </w:p>
    <w:p w:rsidR="009D2AE9" w:rsidRDefault="009D2AE9" w:rsidP="009D2AE9">
      <w:pPr>
        <w:pStyle w:val="Default"/>
        <w:spacing w:line="276" w:lineRule="auto"/>
        <w:ind w:left="709" w:right="424"/>
        <w:jc w:val="both"/>
      </w:pPr>
      <w:r w:rsidRPr="009D2AE9">
        <w:t>Presso enti ed organismi pubblici può essere costituito, sulla base di direttive del Presidente del Consiglio dei Ministri, sentiti il Ministro vigilante ed il presidente dell'ISTAT, un ufficio di statistica, cui attribuire i compiti di cui all'art. 6. 2. Gli uffici di statistica di cui al comma 1 sono costituiti tenendo conto dell'importanza delle attività svolte dall'ente o dall'amministrazione ai fini dell'informazione statistica nazionale e delle esigenze di completamento del sistema informativo nazionale. Nell'individuazione degli uffici, si terrà conto del grado di specializzazione e della capacità di elaborazione del sistema informativo degli enti e degli organismi medesimi. 3. Gli uffici costituiti ai sensi del comma 1 sono inseriti nell'ambito del Sistema statistico nazionale di cui all'art. 2 e sono sottoposti alla disciplina del presente decreto, in quanto applicabile. 4. Gli enti che svolgono la loro attività nelle materie contemplate nell'art. 1 del decreto legislativo del Capo provvisorio dello Stato 17 luglio 1947, n. 691, ancorché' non rientranti nel Sistema statistico nazionale, forniranno allo stesso i dati aggregati elaborati nell'ambito delle rilevazioni statistiche di competenza. Essi informano la propria attività statistica ai principi del presente decreto ed a quelli definiti in sede comunitaria per l'armonizzazione delle legislazioni nazionali in materia di prevenzione e repressione dell'utilizzo dei proventi derivanti da attività illegali.</w:t>
      </w:r>
    </w:p>
    <w:p w:rsidR="009D2AE9" w:rsidRDefault="009D2AE9" w:rsidP="009D2AE9">
      <w:pPr>
        <w:pStyle w:val="Default"/>
        <w:jc w:val="both"/>
      </w:pPr>
    </w:p>
    <w:p w:rsidR="009D2AE9" w:rsidRPr="009D2AE9" w:rsidRDefault="009D2AE9" w:rsidP="009D2AE9">
      <w:pPr>
        <w:ind w:right="424"/>
        <w:jc w:val="center"/>
        <w:rPr>
          <w:rFonts w:ascii="Times New Roman" w:eastAsia="Calibri" w:hAnsi="Times New Roman" w:cs="Times New Roman"/>
          <w:color w:val="000000"/>
          <w:sz w:val="24"/>
          <w:szCs w:val="24"/>
        </w:rPr>
      </w:pPr>
      <w:r w:rsidRPr="009D2AE9">
        <w:rPr>
          <w:rFonts w:ascii="Times New Roman" w:eastAsia="Calibri" w:hAnsi="Times New Roman" w:cs="Times New Roman"/>
          <w:color w:val="000000"/>
          <w:sz w:val="24"/>
          <w:szCs w:val="24"/>
        </w:rPr>
        <w:t>Art. 6. Compiti degli uffici di statistica</w:t>
      </w:r>
    </w:p>
    <w:p w:rsidR="00C1604E" w:rsidRPr="009D2AE9" w:rsidRDefault="009D2AE9" w:rsidP="009D2AE9">
      <w:pPr>
        <w:pStyle w:val="Paragrafoelenco"/>
        <w:numPr>
          <w:ilvl w:val="0"/>
          <w:numId w:val="2"/>
        </w:numPr>
        <w:ind w:right="424"/>
        <w:jc w:val="both"/>
        <w:rPr>
          <w:rFonts w:ascii="Times New Roman" w:eastAsia="Calibri" w:hAnsi="Times New Roman" w:cs="Times New Roman"/>
          <w:color w:val="000000"/>
          <w:sz w:val="24"/>
          <w:szCs w:val="24"/>
        </w:rPr>
      </w:pPr>
      <w:r w:rsidRPr="009D2AE9">
        <w:rPr>
          <w:rFonts w:ascii="Times New Roman" w:eastAsia="Calibri" w:hAnsi="Times New Roman" w:cs="Times New Roman"/>
          <w:color w:val="000000"/>
          <w:sz w:val="24"/>
          <w:szCs w:val="24"/>
        </w:rPr>
        <w:t xml:space="preserve">Gli uffici di statistica del Sistema statistico nazionale, oltre agli altri compiti attribuiti dalla normativa che li riguarda: a) promuovono e realizzano la rilevazione, l'elaborazione, la diffusione e l'archiviazione dei dati statistici che interessano l'amministrazione di appartenenza, nell'ambito del programma statistico nazionale; ((b) forniscono al Sistema statistico nazionale i dati informativi, anche in forma individuale, relativi all'amministrazione o all'ente di appartenenza, ovvero da questi detenuti in ragione della propria </w:t>
      </w:r>
      <w:proofErr w:type="spellStart"/>
      <w:r w:rsidRPr="009D2AE9">
        <w:rPr>
          <w:rFonts w:ascii="Times New Roman" w:eastAsia="Calibri" w:hAnsi="Times New Roman" w:cs="Times New Roman"/>
          <w:color w:val="000000"/>
          <w:sz w:val="24"/>
          <w:szCs w:val="24"/>
        </w:rPr>
        <w:t>attivita'</w:t>
      </w:r>
      <w:proofErr w:type="spellEnd"/>
      <w:r w:rsidRPr="009D2AE9">
        <w:rPr>
          <w:rFonts w:ascii="Times New Roman" w:eastAsia="Calibri" w:hAnsi="Times New Roman" w:cs="Times New Roman"/>
          <w:color w:val="000000"/>
          <w:sz w:val="24"/>
          <w:szCs w:val="24"/>
        </w:rPr>
        <w:t xml:space="preserve"> istituzionale o raccolti per </w:t>
      </w:r>
      <w:proofErr w:type="spellStart"/>
      <w:r w:rsidRPr="009D2AE9">
        <w:rPr>
          <w:rFonts w:ascii="Times New Roman" w:eastAsia="Calibri" w:hAnsi="Times New Roman" w:cs="Times New Roman"/>
          <w:color w:val="000000"/>
          <w:sz w:val="24"/>
          <w:szCs w:val="24"/>
        </w:rPr>
        <w:t>finalita'</w:t>
      </w:r>
      <w:proofErr w:type="spellEnd"/>
      <w:r w:rsidRPr="009D2AE9">
        <w:rPr>
          <w:rFonts w:ascii="Times New Roman" w:eastAsia="Calibri" w:hAnsi="Times New Roman" w:cs="Times New Roman"/>
          <w:color w:val="000000"/>
          <w:sz w:val="24"/>
          <w:szCs w:val="24"/>
        </w:rPr>
        <w:t xml:space="preserve"> statistiche, necessari per i trattamenti statistici previsti dal programma statistico nazionale. Previa richiesta in cui siano esplicitate le </w:t>
      </w:r>
      <w:proofErr w:type="spellStart"/>
      <w:r w:rsidRPr="009D2AE9">
        <w:rPr>
          <w:rFonts w:ascii="Times New Roman" w:eastAsia="Calibri" w:hAnsi="Times New Roman" w:cs="Times New Roman"/>
          <w:color w:val="000000"/>
          <w:sz w:val="24"/>
          <w:szCs w:val="24"/>
        </w:rPr>
        <w:t>finalita'</w:t>
      </w:r>
      <w:proofErr w:type="spellEnd"/>
      <w:r w:rsidRPr="009D2AE9">
        <w:rPr>
          <w:rFonts w:ascii="Times New Roman" w:eastAsia="Calibri" w:hAnsi="Times New Roman" w:cs="Times New Roman"/>
          <w:color w:val="000000"/>
          <w:sz w:val="24"/>
          <w:szCs w:val="24"/>
        </w:rPr>
        <w:t xml:space="preserve"> perseguite, gli uffici di statistica forniscono al Sistema statistico nazionale i dati raccolti per </w:t>
      </w:r>
      <w:proofErr w:type="spellStart"/>
      <w:r w:rsidRPr="009D2AE9">
        <w:rPr>
          <w:rFonts w:ascii="Times New Roman" w:eastAsia="Calibri" w:hAnsi="Times New Roman" w:cs="Times New Roman"/>
          <w:color w:val="000000"/>
          <w:sz w:val="24"/>
          <w:szCs w:val="24"/>
        </w:rPr>
        <w:t>finalita'</w:t>
      </w:r>
      <w:proofErr w:type="spellEnd"/>
      <w:r w:rsidRPr="009D2AE9">
        <w:rPr>
          <w:rFonts w:ascii="Times New Roman" w:eastAsia="Calibri" w:hAnsi="Times New Roman" w:cs="Times New Roman"/>
          <w:color w:val="000000"/>
          <w:sz w:val="24"/>
          <w:szCs w:val="24"/>
        </w:rPr>
        <w:t xml:space="preserve"> statistiche, anche in forma individuale, </w:t>
      </w:r>
      <w:r w:rsidRPr="009D2AE9">
        <w:rPr>
          <w:rFonts w:ascii="Times New Roman" w:eastAsia="Calibri" w:hAnsi="Times New Roman" w:cs="Times New Roman"/>
          <w:color w:val="000000"/>
          <w:sz w:val="24"/>
          <w:szCs w:val="24"/>
        </w:rPr>
        <w:lastRenderedPageBreak/>
        <w:t xml:space="preserve">necessari per i trattamenti statistici strumentali al perseguimento delle </w:t>
      </w:r>
      <w:proofErr w:type="spellStart"/>
      <w:r w:rsidRPr="009D2AE9">
        <w:rPr>
          <w:rFonts w:ascii="Times New Roman" w:eastAsia="Calibri" w:hAnsi="Times New Roman" w:cs="Times New Roman"/>
          <w:color w:val="000000"/>
          <w:sz w:val="24"/>
          <w:szCs w:val="24"/>
        </w:rPr>
        <w:t>finalita'</w:t>
      </w:r>
      <w:proofErr w:type="spellEnd"/>
      <w:r w:rsidRPr="009D2AE9">
        <w:rPr>
          <w:rFonts w:ascii="Times New Roman" w:eastAsia="Calibri" w:hAnsi="Times New Roman" w:cs="Times New Roman"/>
          <w:color w:val="000000"/>
          <w:sz w:val="24"/>
          <w:szCs w:val="24"/>
        </w:rPr>
        <w:t xml:space="preserve"> istituzionali del soggetto richiedente)); c) collaborano con le altre amministrazioni per l'esecuzione delle rilevazioni previste dal programma statistico nazionale; d) contribuiscono alla promozione e allo sviluppo informatico a fini statistici degli archivi gestionali e delle raccolte di dati amministrativi. 2. Gli uffici attuano l'interconnessione ed il collegamento dei sistemi informativi dell'amministrazione di appartenenza con il Sistema statistico nazionale. Per attuare il collegamento tra il sistema informativo dell'anagrafe tributaria ed il Sistema statistico nazionale, la presidenza del Consiglio dei Ministri promuove, entro sei mesi dalla data di entrata in vigore del presente decreto, specifiche intese tra il Ministero delle finanze e l'Istituto nazionale di statistica anche al fine di assicurare il pieno rispetto dell'anonimato dei singoli contribuenti e del segreto fiscale. 3. Per i compiti di cui al comma 1, gli uffici di statistica hanno accesso a tutti i dati statistici in possesso dell'amministrazione di appartenenza, salvo eccezioni relative a categorie di dati di particolare riservatezza espressamente previste dalla legge. Essi possono richiedere all'amministrazione di appartenenza elaborazioni di dati necessarie alle esigenze statistiche previste dal programma statistico nazionale. ((4. La comunicazione dei dati di cui alla lettera b) del comma 1 e' effettuata fatte salve le riserve previste dalla legge)). 5. In casi particolari, l'amministrazione o gli enti di appartenenza possono individuare ulteriori categorie di dati assoggettabili anche per tempi determinati a vincolo di riservatezza, dandone comunicazione al comitato di cui all'art. 17. 6. Gli uffici di statistica inoltrano entro il 31 marzo di ciascun anno al presidente dell'ISTAT e all'amministrazione di appartenenza un rapporto annuale sull'</w:t>
      </w:r>
      <w:proofErr w:type="spellStart"/>
      <w:r w:rsidRPr="009D2AE9">
        <w:rPr>
          <w:rFonts w:ascii="Times New Roman" w:eastAsia="Calibri" w:hAnsi="Times New Roman" w:cs="Times New Roman"/>
          <w:color w:val="000000"/>
          <w:sz w:val="24"/>
          <w:szCs w:val="24"/>
        </w:rPr>
        <w:t>attivita</w:t>
      </w:r>
      <w:proofErr w:type="spellEnd"/>
      <w:r w:rsidRPr="009D2AE9">
        <w:rPr>
          <w:rFonts w:ascii="Times New Roman" w:eastAsia="Calibri" w:hAnsi="Times New Roman" w:cs="Times New Roman"/>
          <w:color w:val="000000"/>
          <w:sz w:val="24"/>
          <w:szCs w:val="24"/>
        </w:rPr>
        <w:t>' svolta.</w:t>
      </w:r>
    </w:p>
    <w:p w:rsidR="009D2AE9" w:rsidRDefault="009D2AE9" w:rsidP="009D2AE9">
      <w:pPr>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Oltre a quanto sopra indicato, l’Ufficio VI si occupa di:</w:t>
      </w:r>
    </w:p>
    <w:p w:rsidR="009D2AE9" w:rsidRPr="009D2AE9" w:rsidRDefault="009D2AE9" w:rsidP="009D2AE9">
      <w:pPr>
        <w:jc w:val="both"/>
        <w:rPr>
          <w:rFonts w:ascii="Times New Roman" w:eastAsia="Calibri" w:hAnsi="Times New Roman" w:cs="Times New Roman"/>
          <w:color w:val="000000"/>
          <w:sz w:val="24"/>
          <w:szCs w:val="24"/>
        </w:rPr>
      </w:pPr>
      <w:r w:rsidRPr="009D2AE9">
        <w:rPr>
          <w:rFonts w:ascii="Times New Roman" w:eastAsia="Calibri" w:hAnsi="Times New Roman" w:cs="Times New Roman"/>
          <w:color w:val="000000"/>
          <w:sz w:val="24"/>
          <w:szCs w:val="24"/>
        </w:rPr>
        <w:t xml:space="preserve">Raccolta, rilevazione ed elaborazione dati nel settore dell'istruzione e della formazione superiore, in raccordo con gli altri dipartimenti; </w:t>
      </w:r>
    </w:p>
    <w:p w:rsidR="009D2AE9" w:rsidRPr="009D2AE9" w:rsidRDefault="009D2AE9" w:rsidP="009D2AE9">
      <w:pPr>
        <w:jc w:val="both"/>
        <w:rPr>
          <w:rFonts w:ascii="Times New Roman" w:eastAsia="Calibri" w:hAnsi="Times New Roman" w:cs="Times New Roman"/>
          <w:color w:val="000000"/>
          <w:sz w:val="24"/>
          <w:szCs w:val="24"/>
        </w:rPr>
      </w:pPr>
      <w:r w:rsidRPr="009D2AE9">
        <w:rPr>
          <w:rFonts w:ascii="Times New Roman" w:eastAsia="Calibri" w:hAnsi="Times New Roman" w:cs="Times New Roman"/>
          <w:color w:val="000000"/>
          <w:sz w:val="24"/>
          <w:szCs w:val="24"/>
        </w:rPr>
        <w:t xml:space="preserve">gestione dell'Anagrafe degli alunni, dell'Anagrafe degli studenti e dei laureati e dell'Anagrafe nazionale della ricerca, in raccordo con le direzioni generali competenti; </w:t>
      </w:r>
    </w:p>
    <w:p w:rsidR="009D2AE9" w:rsidRPr="009D2AE9" w:rsidRDefault="009D2AE9" w:rsidP="009D2AE9">
      <w:pPr>
        <w:jc w:val="both"/>
        <w:rPr>
          <w:rFonts w:ascii="Times New Roman" w:eastAsia="Calibri" w:hAnsi="Times New Roman" w:cs="Times New Roman"/>
          <w:color w:val="000000"/>
          <w:sz w:val="24"/>
          <w:szCs w:val="24"/>
        </w:rPr>
      </w:pPr>
      <w:r w:rsidRPr="009D2AE9">
        <w:rPr>
          <w:rFonts w:ascii="Times New Roman" w:eastAsia="Calibri" w:hAnsi="Times New Roman" w:cs="Times New Roman"/>
          <w:color w:val="000000"/>
          <w:sz w:val="24"/>
          <w:szCs w:val="24"/>
        </w:rPr>
        <w:t xml:space="preserve">cura delle intese per l'accesso ai dati delle anagrafi da parte dei soggetti esterni, nel rispetto della tutela della privacy; </w:t>
      </w:r>
    </w:p>
    <w:p w:rsidR="009D2AE9" w:rsidRPr="009D2AE9" w:rsidRDefault="009D2AE9" w:rsidP="009D2AE9">
      <w:pPr>
        <w:jc w:val="both"/>
        <w:rPr>
          <w:rFonts w:ascii="Times New Roman" w:eastAsia="Calibri" w:hAnsi="Times New Roman" w:cs="Times New Roman"/>
          <w:color w:val="000000"/>
          <w:sz w:val="24"/>
          <w:szCs w:val="24"/>
        </w:rPr>
      </w:pPr>
      <w:r w:rsidRPr="009D2AE9">
        <w:rPr>
          <w:rFonts w:ascii="Times New Roman" w:eastAsia="Calibri" w:hAnsi="Times New Roman" w:cs="Times New Roman"/>
          <w:color w:val="000000"/>
          <w:sz w:val="24"/>
          <w:szCs w:val="24"/>
        </w:rPr>
        <w:t xml:space="preserve">raccordo con altri enti e organismi nazionali e internazionali per la raccolta e diffusione di dati riguardanti il settore dell'istruzione, della formazione superiore e della ricerca (ISTAT, INVALSI, ANVUR, OCSE, EUROSTAT); </w:t>
      </w:r>
    </w:p>
    <w:p w:rsidR="009D2AE9" w:rsidRPr="009D2AE9" w:rsidRDefault="009D2AE9" w:rsidP="009D2AE9">
      <w:pPr>
        <w:jc w:val="both"/>
        <w:rPr>
          <w:rFonts w:ascii="Times New Roman" w:eastAsia="Calibri" w:hAnsi="Times New Roman" w:cs="Times New Roman"/>
          <w:color w:val="000000"/>
          <w:sz w:val="24"/>
          <w:szCs w:val="24"/>
        </w:rPr>
      </w:pPr>
      <w:r w:rsidRPr="009D2AE9">
        <w:rPr>
          <w:rFonts w:ascii="Times New Roman" w:eastAsia="Calibri" w:hAnsi="Times New Roman" w:cs="Times New Roman"/>
          <w:color w:val="000000"/>
          <w:sz w:val="24"/>
          <w:szCs w:val="24"/>
        </w:rPr>
        <w:t xml:space="preserve">collaborazione con l'INVALSI per l'implementazione di banche-dati finalizzate alla valutazione del sistema dell'istruzione e al processo di autovalutazione delle istituzioni scolastiche ed educative; integrazione della base informativa del Ministero con dati provenienti da altre banche dati anche mediante l'attuazione di convenzioni con soggetti pubblici e privati; </w:t>
      </w:r>
    </w:p>
    <w:p w:rsidR="009D2AE9" w:rsidRPr="009D2AE9" w:rsidRDefault="009D2AE9" w:rsidP="009D2AE9">
      <w:pPr>
        <w:jc w:val="both"/>
        <w:rPr>
          <w:rFonts w:ascii="Times New Roman" w:eastAsia="Calibri" w:hAnsi="Times New Roman" w:cs="Times New Roman"/>
          <w:color w:val="000000"/>
          <w:sz w:val="24"/>
          <w:szCs w:val="24"/>
        </w:rPr>
      </w:pPr>
      <w:r w:rsidRPr="009D2AE9">
        <w:rPr>
          <w:rFonts w:ascii="Times New Roman" w:eastAsia="Calibri" w:hAnsi="Times New Roman" w:cs="Times New Roman"/>
          <w:color w:val="000000"/>
          <w:sz w:val="24"/>
          <w:szCs w:val="24"/>
        </w:rPr>
        <w:t xml:space="preserve">svolgimento, per la parte di competenza, dell'attività ai sensi dell'art. 3 del decreto legislativo 6 settembre 1989, n. 322; modellazione e integrazione dei dati in una base informativa unica, </w:t>
      </w:r>
      <w:r w:rsidRPr="009D2AE9">
        <w:rPr>
          <w:rFonts w:ascii="Times New Roman" w:eastAsia="Calibri" w:hAnsi="Times New Roman" w:cs="Times New Roman"/>
          <w:color w:val="000000"/>
          <w:sz w:val="24"/>
          <w:szCs w:val="24"/>
        </w:rPr>
        <w:lastRenderedPageBreak/>
        <w:t xml:space="preserve">integrata e certificata, di supporto alle decisioni, in coordinamento con l'Ufficio II e con l'Ufficio III; </w:t>
      </w:r>
    </w:p>
    <w:p w:rsidR="009D2AE9" w:rsidRPr="009D2AE9" w:rsidRDefault="009D2AE9" w:rsidP="009D2AE9">
      <w:pPr>
        <w:jc w:val="both"/>
        <w:rPr>
          <w:rFonts w:ascii="Times New Roman" w:eastAsia="Calibri" w:hAnsi="Times New Roman" w:cs="Times New Roman"/>
          <w:color w:val="000000"/>
          <w:sz w:val="24"/>
          <w:szCs w:val="24"/>
        </w:rPr>
      </w:pPr>
      <w:r w:rsidRPr="009D2AE9">
        <w:rPr>
          <w:rFonts w:ascii="Times New Roman" w:eastAsia="Calibri" w:hAnsi="Times New Roman" w:cs="Times New Roman"/>
          <w:color w:val="000000"/>
          <w:sz w:val="24"/>
          <w:szCs w:val="24"/>
        </w:rPr>
        <w:t xml:space="preserve">supporto nell'individuazione di tecnologie innovative e di strumenti dinamici per l'analisi dei dati esterni e interni, in coordinamento con l'Ufficio II e con l'Ufficio III; </w:t>
      </w:r>
    </w:p>
    <w:p w:rsidR="009D2AE9" w:rsidRPr="009D2AE9" w:rsidRDefault="009D2AE9" w:rsidP="009D2AE9">
      <w:pPr>
        <w:jc w:val="both"/>
        <w:rPr>
          <w:rFonts w:ascii="Times New Roman" w:eastAsia="Calibri" w:hAnsi="Times New Roman" w:cs="Times New Roman"/>
          <w:color w:val="000000"/>
          <w:sz w:val="24"/>
          <w:szCs w:val="24"/>
        </w:rPr>
      </w:pPr>
      <w:r w:rsidRPr="009D2AE9">
        <w:rPr>
          <w:rFonts w:ascii="Times New Roman" w:eastAsia="Calibri" w:hAnsi="Times New Roman" w:cs="Times New Roman"/>
          <w:color w:val="000000"/>
          <w:sz w:val="24"/>
          <w:szCs w:val="24"/>
        </w:rPr>
        <w:t>elaborazione di studi statistici e conseguenti analisi funzionali all'attività dei dipartimenti e delle direzioni generali, relativamente ad aspetti inerenti alle tematiche di rispettiva competenza.</w:t>
      </w:r>
    </w:p>
    <w:sectPr w:rsidR="009D2AE9" w:rsidRPr="009D2AE9" w:rsidSect="00FA7D9C">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3D3309"/>
    <w:multiLevelType w:val="hybridMultilevel"/>
    <w:tmpl w:val="8000252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66175CE1"/>
    <w:multiLevelType w:val="hybridMultilevel"/>
    <w:tmpl w:val="46D24AB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283"/>
  <w:characterSpacingControl w:val="doNotCompress"/>
  <w:compat/>
  <w:rsids>
    <w:rsidRoot w:val="00DA335E"/>
    <w:rsid w:val="00610710"/>
    <w:rsid w:val="00781CA7"/>
    <w:rsid w:val="008F2BAB"/>
    <w:rsid w:val="009D2AE9"/>
    <w:rsid w:val="00C1604E"/>
    <w:rsid w:val="00DA335E"/>
    <w:rsid w:val="00FA7D9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A7D9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61071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Paragrafoelenco">
    <w:name w:val="List Paragraph"/>
    <w:basedOn w:val="Normale"/>
    <w:uiPriority w:val="34"/>
    <w:qFormat/>
    <w:rsid w:val="009D2AE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61071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Paragrafoelenco">
    <w:name w:val="List Paragraph"/>
    <w:basedOn w:val="Normale"/>
    <w:uiPriority w:val="34"/>
    <w:qFormat/>
    <w:rsid w:val="009D2AE9"/>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1025</Words>
  <Characters>5843</Characters>
  <Application>Microsoft Office Word</Application>
  <DocSecurity>0</DocSecurity>
  <Lines>48</Lines>
  <Paragraphs>13</Paragraphs>
  <ScaleCrop>false</ScaleCrop>
  <Company/>
  <LinksUpToDate>false</LinksUpToDate>
  <CharactersWithSpaces>6855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Piergiorgio Cosi</dc:creator>
  <cp:lastModifiedBy>Asus</cp:lastModifiedBy>
  <cp:revision>2</cp:revision>
  <dcterms:created xsi:type="dcterms:W3CDTF">2020-12-02T17:28:00Z</dcterms:created>
  <dcterms:modified xsi:type="dcterms:W3CDTF">2020-12-02T17:28:00Z</dcterms:modified>
</cp:coreProperties>
</file>