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F4" w:rsidRPr="001E1403" w:rsidRDefault="00311DF4" w:rsidP="00311DF4">
      <w:pPr>
        <w:jc w:val="center"/>
        <w:rPr>
          <w:rFonts w:ascii="English111 Adagio BT" w:hAnsi="English111 Adagio BT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888365" cy="8883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F4" w:rsidRPr="008929B4" w:rsidRDefault="00311DF4" w:rsidP="00311DF4">
      <w:pPr>
        <w:ind w:left="-567" w:right="-567"/>
        <w:jc w:val="center"/>
        <w:rPr>
          <w:rFonts w:ascii="English111 Adagio BT" w:hAnsi="English111 Adagio BT"/>
          <w:i/>
          <w:sz w:val="52"/>
          <w:szCs w:val="52"/>
        </w:rPr>
      </w:pPr>
      <w:r w:rsidRPr="008929B4">
        <w:rPr>
          <w:rFonts w:ascii="English111 Adagio BT" w:hAnsi="English111 Adagio BT"/>
          <w:i/>
          <w:sz w:val="52"/>
          <w:szCs w:val="52"/>
        </w:rPr>
        <w:t>Ministero dell’Istruzione, dell’Università e della Ricerca</w:t>
      </w:r>
    </w:p>
    <w:p w:rsidR="00311DF4" w:rsidRPr="00E06E0D" w:rsidRDefault="00311DF4" w:rsidP="00311DF4">
      <w:pPr>
        <w:ind w:left="-567" w:right="-567"/>
        <w:jc w:val="center"/>
        <w:rPr>
          <w:rFonts w:ascii="English111 Adagio BT" w:hAnsi="English111 Adagio BT"/>
          <w:i/>
          <w:sz w:val="36"/>
          <w:szCs w:val="36"/>
        </w:rPr>
      </w:pPr>
      <w:r w:rsidRPr="00E06E0D">
        <w:rPr>
          <w:rFonts w:ascii="English111 Adagio BT" w:hAnsi="English111 Adagio BT"/>
          <w:i/>
          <w:sz w:val="36"/>
          <w:szCs w:val="36"/>
        </w:rPr>
        <w:t>Dipartimento per il sistema educativo di istruzione e formazione</w:t>
      </w:r>
    </w:p>
    <w:p w:rsidR="00311DF4" w:rsidRPr="009E674E" w:rsidRDefault="00311DF4" w:rsidP="00311DF4">
      <w:pPr>
        <w:ind w:left="-567" w:right="-567"/>
        <w:jc w:val="center"/>
        <w:rPr>
          <w:rFonts w:ascii="English111 Adagio BT" w:hAnsi="English111 Adagio BT" w:cs="Arial"/>
          <w:i/>
          <w:sz w:val="32"/>
          <w:szCs w:val="32"/>
        </w:rPr>
      </w:pPr>
      <w:r w:rsidRPr="009E674E">
        <w:rPr>
          <w:rFonts w:ascii="English111 Adagio BT" w:hAnsi="English111 Adagio BT" w:cs="Arial"/>
          <w:i/>
          <w:sz w:val="32"/>
          <w:szCs w:val="32"/>
        </w:rPr>
        <w:t>Direzione generale per gli ordinamenti scolastici e la valutazione del sistema nazionale di istruzione</w:t>
      </w:r>
    </w:p>
    <w:p w:rsidR="00F2593F" w:rsidRDefault="00F2593F" w:rsidP="00311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CA8" w:rsidRPr="00612CA8" w:rsidRDefault="00612CA8" w:rsidP="00612CA8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612CA8">
        <w:rPr>
          <w:rFonts w:ascii="Arial" w:hAnsi="Arial" w:cs="Arial"/>
          <w:b/>
          <w:sz w:val="28"/>
          <w:szCs w:val="28"/>
        </w:rPr>
        <w:t>Avviso</w:t>
      </w:r>
    </w:p>
    <w:p w:rsidR="00612CA8" w:rsidRPr="00612CA8" w:rsidRDefault="00612CA8" w:rsidP="00612CA8">
      <w:pPr>
        <w:pStyle w:val="NormaleWeb"/>
        <w:shd w:val="clear" w:color="auto" w:fill="FFFFFF"/>
        <w:jc w:val="center"/>
        <w:rPr>
          <w:rFonts w:ascii="Arial" w:hAnsi="Arial" w:cs="Arial"/>
          <w:color w:val="1F1A17"/>
        </w:rPr>
      </w:pPr>
      <w:r w:rsidRPr="00612CA8">
        <w:rPr>
          <w:rFonts w:ascii="Arial" w:hAnsi="Arial" w:cs="Arial"/>
          <w:color w:val="1F1A17"/>
        </w:rPr>
        <w:t>Competizione FIRST® LEGO® League (FLL)</w:t>
      </w:r>
      <w:r w:rsidRPr="00612CA8">
        <w:rPr>
          <w:rFonts w:ascii="Arial" w:hAnsi="Arial" w:cs="Arial"/>
          <w:color w:val="1F1A17"/>
        </w:rPr>
        <w:t xml:space="preserve"> - 2019</w:t>
      </w:r>
    </w:p>
    <w:p w:rsidR="00612CA8" w:rsidRPr="00612CA8" w:rsidRDefault="00612CA8" w:rsidP="00612CA8">
      <w:pPr>
        <w:pStyle w:val="NormaleWeb"/>
        <w:shd w:val="clear" w:color="auto" w:fill="FFFFFF"/>
        <w:rPr>
          <w:rFonts w:ascii="Arial" w:hAnsi="Arial" w:cs="Arial"/>
          <w:color w:val="1F1A17"/>
        </w:rPr>
      </w:pPr>
      <w:r w:rsidRPr="00612CA8">
        <w:rPr>
          <w:rFonts w:ascii="Arial" w:hAnsi="Arial" w:cs="Arial"/>
          <w:b/>
          <w:bCs/>
        </w:rPr>
        <w:t>FIRST® LEGO® League (FLL)</w:t>
      </w:r>
      <w:r w:rsidRPr="00612CA8">
        <w:rPr>
          <w:rFonts w:ascii="Arial" w:hAnsi="Arial" w:cs="Arial"/>
          <w:color w:val="1F1A17"/>
        </w:rPr>
        <w:t xml:space="preserve"> nasce dalla collaborazione tra </w:t>
      </w:r>
      <w:r w:rsidRPr="00612CA8">
        <w:rPr>
          <w:rFonts w:ascii="Arial" w:hAnsi="Arial" w:cs="Arial"/>
          <w:b/>
          <w:i/>
          <w:iCs/>
        </w:rPr>
        <w:t>FIRST</w:t>
      </w:r>
      <w:r w:rsidRPr="00612CA8">
        <w:rPr>
          <w:rFonts w:ascii="Arial" w:hAnsi="Arial" w:cs="Arial"/>
          <w:i/>
          <w:iCs/>
        </w:rPr>
        <w:t xml:space="preserve"> </w:t>
      </w:r>
      <w:r w:rsidRPr="00612CA8">
        <w:rPr>
          <w:rFonts w:ascii="Arial" w:hAnsi="Arial" w:cs="Arial"/>
          <w:color w:val="1F1A17"/>
        </w:rPr>
        <w:t xml:space="preserve">(acronimo di </w:t>
      </w:r>
      <w:r w:rsidRPr="00612CA8">
        <w:rPr>
          <w:rFonts w:ascii="Arial" w:hAnsi="Arial" w:cs="Arial"/>
          <w:b/>
          <w:bCs/>
        </w:rPr>
        <w:t>F</w:t>
      </w:r>
      <w:r w:rsidRPr="00612CA8">
        <w:rPr>
          <w:rFonts w:ascii="Arial" w:hAnsi="Arial" w:cs="Arial"/>
          <w:i/>
          <w:iCs/>
        </w:rPr>
        <w:t xml:space="preserve">or </w:t>
      </w:r>
      <w:proofErr w:type="spellStart"/>
      <w:r w:rsidRPr="00612CA8">
        <w:rPr>
          <w:rFonts w:ascii="Arial" w:hAnsi="Arial" w:cs="Arial"/>
          <w:b/>
          <w:bCs/>
        </w:rPr>
        <w:t>I</w:t>
      </w:r>
      <w:r w:rsidRPr="00612CA8">
        <w:rPr>
          <w:rFonts w:ascii="Arial" w:hAnsi="Arial" w:cs="Arial"/>
          <w:i/>
          <w:iCs/>
        </w:rPr>
        <w:t>nspiration</w:t>
      </w:r>
      <w:proofErr w:type="spellEnd"/>
      <w:r w:rsidRPr="00612CA8">
        <w:rPr>
          <w:rFonts w:ascii="Arial" w:hAnsi="Arial" w:cs="Arial"/>
          <w:i/>
          <w:iCs/>
        </w:rPr>
        <w:t xml:space="preserve"> and </w:t>
      </w:r>
      <w:proofErr w:type="spellStart"/>
      <w:r w:rsidRPr="00612CA8">
        <w:rPr>
          <w:rFonts w:ascii="Arial" w:hAnsi="Arial" w:cs="Arial"/>
          <w:b/>
          <w:bCs/>
        </w:rPr>
        <w:t>R</w:t>
      </w:r>
      <w:r w:rsidRPr="00612CA8">
        <w:rPr>
          <w:rFonts w:ascii="Arial" w:hAnsi="Arial" w:cs="Arial"/>
          <w:i/>
          <w:iCs/>
        </w:rPr>
        <w:t>ecognition</w:t>
      </w:r>
      <w:proofErr w:type="spellEnd"/>
      <w:r w:rsidRPr="00612CA8">
        <w:rPr>
          <w:rFonts w:ascii="Arial" w:hAnsi="Arial" w:cs="Arial"/>
          <w:i/>
          <w:iCs/>
        </w:rPr>
        <w:t xml:space="preserve"> of </w:t>
      </w:r>
      <w:r w:rsidRPr="00612CA8">
        <w:rPr>
          <w:rFonts w:ascii="Arial" w:hAnsi="Arial" w:cs="Arial"/>
          <w:b/>
          <w:bCs/>
        </w:rPr>
        <w:t>S</w:t>
      </w:r>
      <w:r w:rsidRPr="00612CA8">
        <w:rPr>
          <w:rFonts w:ascii="Arial" w:hAnsi="Arial" w:cs="Arial"/>
          <w:i/>
          <w:iCs/>
        </w:rPr>
        <w:t xml:space="preserve">cience and </w:t>
      </w:r>
      <w:r w:rsidRPr="00612CA8">
        <w:rPr>
          <w:rFonts w:ascii="Arial" w:hAnsi="Arial" w:cs="Arial"/>
          <w:b/>
          <w:bCs/>
        </w:rPr>
        <w:t>T</w:t>
      </w:r>
      <w:r w:rsidRPr="00612CA8">
        <w:rPr>
          <w:rFonts w:ascii="Arial" w:hAnsi="Arial" w:cs="Arial"/>
          <w:i/>
          <w:iCs/>
        </w:rPr>
        <w:t>echnology</w:t>
      </w:r>
      <w:r w:rsidRPr="00612CA8">
        <w:rPr>
          <w:rFonts w:ascii="Arial" w:hAnsi="Arial" w:cs="Arial"/>
          <w:color w:val="1F1A17"/>
        </w:rPr>
        <w:t xml:space="preserve">, ovvero 'Per l'ispirazione e il riconoscimento di Scienza e Tecnologia') e il gruppo </w:t>
      </w:r>
      <w:r w:rsidRPr="00612CA8">
        <w:rPr>
          <w:rFonts w:ascii="Arial" w:hAnsi="Arial" w:cs="Arial"/>
          <w:b/>
          <w:bCs/>
        </w:rPr>
        <w:t>LEGO</w:t>
      </w:r>
      <w:r w:rsidRPr="00612CA8">
        <w:rPr>
          <w:rFonts w:ascii="Arial" w:hAnsi="Arial" w:cs="Arial"/>
          <w:color w:val="1F1A17"/>
        </w:rPr>
        <w:t xml:space="preserve">. </w:t>
      </w:r>
    </w:p>
    <w:p w:rsidR="00612CA8" w:rsidRPr="00612CA8" w:rsidRDefault="00612CA8" w:rsidP="00612C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CA8">
        <w:rPr>
          <w:rFonts w:ascii="Arial" w:hAnsi="Arial" w:cs="Arial"/>
          <w:sz w:val="24"/>
          <w:szCs w:val="24"/>
        </w:rPr>
        <w:t>La</w:t>
      </w:r>
      <w:r w:rsidRPr="00612C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2CA8">
        <w:rPr>
          <w:rFonts w:ascii="Arial" w:hAnsi="Arial" w:cs="Arial"/>
          <w:b/>
          <w:bCs/>
          <w:i/>
          <w:sz w:val="24"/>
          <w:szCs w:val="24"/>
        </w:rPr>
        <w:t>FIRST</w:t>
      </w:r>
      <w:r w:rsidRPr="00612CA8">
        <w:rPr>
          <w:rFonts w:ascii="Arial" w:hAnsi="Arial" w:cs="Arial"/>
          <w:b/>
          <w:bCs/>
          <w:i/>
          <w:sz w:val="24"/>
          <w:szCs w:val="24"/>
          <w:vertAlign w:val="superscript"/>
        </w:rPr>
        <w:t xml:space="preserve">@ </w:t>
      </w:r>
      <w:r w:rsidRPr="00612CA8">
        <w:rPr>
          <w:rFonts w:ascii="Arial" w:hAnsi="Arial" w:cs="Arial"/>
          <w:b/>
          <w:bCs/>
          <w:sz w:val="24"/>
          <w:szCs w:val="24"/>
        </w:rPr>
        <w:t>LEGO</w:t>
      </w:r>
      <w:r w:rsidRPr="00612CA8">
        <w:rPr>
          <w:rFonts w:ascii="Arial" w:hAnsi="Arial" w:cs="Arial"/>
          <w:b/>
          <w:bCs/>
          <w:sz w:val="24"/>
          <w:szCs w:val="24"/>
          <w:vertAlign w:val="superscript"/>
        </w:rPr>
        <w:t>@</w:t>
      </w:r>
      <w:r w:rsidRPr="00612CA8">
        <w:rPr>
          <w:rFonts w:ascii="Arial" w:hAnsi="Arial" w:cs="Arial"/>
          <w:b/>
          <w:bCs/>
          <w:sz w:val="24"/>
          <w:szCs w:val="24"/>
        </w:rPr>
        <w:t xml:space="preserve"> League</w:t>
      </w:r>
      <w:r w:rsidRPr="00612CA8">
        <w:rPr>
          <w:rFonts w:ascii="Arial" w:hAnsi="Arial" w:cs="Arial"/>
          <w:sz w:val="24"/>
          <w:szCs w:val="24"/>
        </w:rPr>
        <w:t xml:space="preserve"> è una competizione </w:t>
      </w:r>
      <w:r w:rsidRPr="00612CA8">
        <w:rPr>
          <w:rFonts w:ascii="Arial" w:hAnsi="Arial" w:cs="Arial"/>
          <w:b/>
          <w:sz w:val="24"/>
          <w:szCs w:val="24"/>
        </w:rPr>
        <w:t>mondiale</w:t>
      </w:r>
      <w:r w:rsidRPr="00612CA8">
        <w:rPr>
          <w:rFonts w:ascii="Arial" w:hAnsi="Arial" w:cs="Arial"/>
          <w:sz w:val="24"/>
          <w:szCs w:val="24"/>
        </w:rPr>
        <w:t xml:space="preserve"> per qualificazioni successive di </w:t>
      </w:r>
      <w:r w:rsidRPr="00612CA8">
        <w:rPr>
          <w:rFonts w:ascii="Arial" w:hAnsi="Arial" w:cs="Arial"/>
          <w:b/>
          <w:sz w:val="24"/>
          <w:szCs w:val="24"/>
        </w:rPr>
        <w:t>scienza</w:t>
      </w:r>
      <w:r w:rsidRPr="00612CA8">
        <w:rPr>
          <w:rFonts w:ascii="Arial" w:hAnsi="Arial" w:cs="Arial"/>
          <w:sz w:val="24"/>
          <w:szCs w:val="24"/>
        </w:rPr>
        <w:t xml:space="preserve"> </w:t>
      </w:r>
      <w:r w:rsidRPr="00612CA8">
        <w:rPr>
          <w:rFonts w:ascii="Arial" w:hAnsi="Arial" w:cs="Arial"/>
          <w:b/>
          <w:sz w:val="24"/>
          <w:szCs w:val="24"/>
        </w:rPr>
        <w:t>e robotica</w:t>
      </w:r>
      <w:r w:rsidRPr="00612CA8">
        <w:rPr>
          <w:rFonts w:ascii="Arial" w:hAnsi="Arial" w:cs="Arial"/>
          <w:sz w:val="24"/>
          <w:szCs w:val="24"/>
        </w:rPr>
        <w:t xml:space="preserve"> tra </w:t>
      </w:r>
      <w:r w:rsidRPr="00612CA8">
        <w:rPr>
          <w:rFonts w:ascii="Arial" w:hAnsi="Arial" w:cs="Arial"/>
          <w:b/>
          <w:sz w:val="24"/>
          <w:szCs w:val="24"/>
        </w:rPr>
        <w:t>squadre</w:t>
      </w:r>
      <w:r w:rsidRPr="00612CA8">
        <w:rPr>
          <w:rFonts w:ascii="Arial" w:hAnsi="Arial" w:cs="Arial"/>
          <w:sz w:val="24"/>
          <w:szCs w:val="24"/>
        </w:rPr>
        <w:t xml:space="preserve"> di ragazzi </w:t>
      </w:r>
      <w:r w:rsidRPr="00612CA8">
        <w:rPr>
          <w:rFonts w:ascii="Arial" w:hAnsi="Arial" w:cs="Arial"/>
          <w:b/>
          <w:sz w:val="24"/>
          <w:szCs w:val="24"/>
        </w:rPr>
        <w:t>dai 9 ai 16 anni</w:t>
      </w:r>
      <w:r w:rsidRPr="00612CA8">
        <w:rPr>
          <w:rFonts w:ascii="Arial" w:hAnsi="Arial" w:cs="Arial"/>
          <w:sz w:val="24"/>
          <w:szCs w:val="24"/>
        </w:rPr>
        <w:t xml:space="preserve"> (dalla quarta elementare alla seconda superiore, </w:t>
      </w:r>
      <w:r w:rsidRPr="00612CA8">
        <w:rPr>
          <w:rFonts w:ascii="Arial" w:hAnsi="Arial" w:cs="Arial"/>
          <w:sz w:val="24"/>
          <w:szCs w:val="24"/>
          <w:u w:val="single"/>
        </w:rPr>
        <w:t>non obbligatoriamente della stessa classe o istituto</w:t>
      </w:r>
      <w:r w:rsidRPr="00612CA8">
        <w:rPr>
          <w:rFonts w:ascii="Arial" w:hAnsi="Arial" w:cs="Arial"/>
          <w:sz w:val="24"/>
          <w:szCs w:val="24"/>
        </w:rPr>
        <w:t xml:space="preserve">) che progettano, costruiscono e programmano </w:t>
      </w:r>
      <w:r w:rsidRPr="00612CA8">
        <w:rPr>
          <w:rFonts w:ascii="Arial" w:hAnsi="Arial" w:cs="Arial"/>
          <w:b/>
          <w:sz w:val="24"/>
          <w:szCs w:val="24"/>
        </w:rPr>
        <w:t>robot autonomi</w:t>
      </w:r>
      <w:r w:rsidRPr="00612CA8">
        <w:rPr>
          <w:rFonts w:ascii="Arial" w:hAnsi="Arial" w:cs="Arial"/>
          <w:sz w:val="24"/>
          <w:szCs w:val="24"/>
        </w:rPr>
        <w:t>, applicandoli a problemi reali di grande interesse generale, ecologico, economico, sociale, per cercare soluzioni innovative.</w:t>
      </w:r>
    </w:p>
    <w:p w:rsidR="00612CA8" w:rsidRPr="00612CA8" w:rsidRDefault="00612CA8" w:rsidP="00612C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CA8">
        <w:rPr>
          <w:rFonts w:ascii="Arial" w:hAnsi="Arial" w:cs="Arial"/>
          <w:sz w:val="24"/>
          <w:szCs w:val="24"/>
        </w:rPr>
        <w:t xml:space="preserve">La competizione richiede inoltre ai suoi partecipanti di effettuare una </w:t>
      </w:r>
      <w:r w:rsidRPr="00612CA8">
        <w:rPr>
          <w:rFonts w:ascii="Arial" w:hAnsi="Arial" w:cs="Arial"/>
          <w:b/>
          <w:sz w:val="24"/>
          <w:szCs w:val="24"/>
        </w:rPr>
        <w:t>ricerca</w:t>
      </w:r>
      <w:r w:rsidRPr="00612CA8">
        <w:rPr>
          <w:rFonts w:ascii="Arial" w:hAnsi="Arial" w:cs="Arial"/>
          <w:sz w:val="24"/>
          <w:szCs w:val="24"/>
        </w:rPr>
        <w:t xml:space="preserve"> con tutti i criteri caratteristici del protocollo scientifico su una problematica attuale. La sfida è uguale in tutto il mondo.</w:t>
      </w:r>
    </w:p>
    <w:p w:rsidR="00612CA8" w:rsidRPr="00612CA8" w:rsidRDefault="00612CA8" w:rsidP="00612CA8">
      <w:pPr>
        <w:pStyle w:val="NormaleWeb"/>
        <w:shd w:val="clear" w:color="auto" w:fill="FFFFFF"/>
        <w:rPr>
          <w:rFonts w:ascii="Arial" w:hAnsi="Arial" w:cs="Arial"/>
          <w:color w:val="1F1A17"/>
        </w:rPr>
      </w:pPr>
      <w:r w:rsidRPr="00612CA8">
        <w:rPr>
          <w:rFonts w:ascii="Arial" w:hAnsi="Arial" w:cs="Arial"/>
          <w:color w:val="1F1A17"/>
        </w:rPr>
        <w:t>La Competizione è inserita nell’Albo delle Eccellenze del MIUR</w:t>
      </w:r>
      <w:r>
        <w:rPr>
          <w:rFonts w:ascii="Arial" w:hAnsi="Arial" w:cs="Arial"/>
          <w:color w:val="1F1A17"/>
        </w:rPr>
        <w:t>.</w:t>
      </w:r>
    </w:p>
    <w:p w:rsidR="00612CA8" w:rsidRPr="00612CA8" w:rsidRDefault="00612CA8" w:rsidP="00612CA8">
      <w:pPr>
        <w:pStyle w:val="NormaleWeb"/>
        <w:shd w:val="clear" w:color="auto" w:fill="FFFFFF"/>
        <w:rPr>
          <w:rFonts w:ascii="Arial" w:hAnsi="Arial" w:cs="Arial"/>
          <w:b/>
          <w:color w:val="1F1A17"/>
        </w:rPr>
      </w:pPr>
      <w:r w:rsidRPr="00612CA8">
        <w:rPr>
          <w:rFonts w:ascii="Arial" w:hAnsi="Arial" w:cs="Arial"/>
          <w:b/>
          <w:color w:val="1F1A17"/>
        </w:rPr>
        <w:t xml:space="preserve">L'istituto referente per l'Italia è </w:t>
      </w:r>
      <w:r w:rsidRPr="00612CA8">
        <w:rPr>
          <w:rFonts w:ascii="Arial" w:hAnsi="Arial" w:cs="Arial"/>
          <w:b/>
          <w:color w:val="1F1A17"/>
        </w:rPr>
        <w:t>la Fondazione</w:t>
      </w:r>
      <w:r w:rsidRPr="00612CA8">
        <w:rPr>
          <w:rFonts w:ascii="Arial" w:hAnsi="Arial" w:cs="Arial"/>
          <w:b/>
          <w:color w:val="1F1A17"/>
        </w:rPr>
        <w:t xml:space="preserve"> </w:t>
      </w:r>
      <w:hyperlink r:id="rId6" w:history="1">
        <w:r w:rsidRPr="00612CA8">
          <w:rPr>
            <w:rFonts w:ascii="Arial" w:hAnsi="Arial" w:cs="Arial"/>
            <w:b/>
            <w:color w:val="1F1A17"/>
          </w:rPr>
          <w:t>Museo Civico di Rovereto</w:t>
        </w:r>
      </w:hyperlink>
      <w:r w:rsidRPr="00612CA8">
        <w:rPr>
          <w:rFonts w:ascii="Arial" w:hAnsi="Arial" w:cs="Arial"/>
          <w:b/>
          <w:color w:val="1F1A17"/>
        </w:rPr>
        <w:t>.</w:t>
      </w:r>
    </w:p>
    <w:p w:rsidR="00612CA8" w:rsidRPr="00612CA8" w:rsidRDefault="00612CA8" w:rsidP="00612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2CA8">
        <w:rPr>
          <w:rFonts w:ascii="Arial" w:hAnsi="Arial" w:cs="Arial"/>
          <w:sz w:val="24"/>
          <w:szCs w:val="24"/>
        </w:rPr>
        <w:t>La stagione 2019/20 mette i ragazzi davanti ai problemi legati all'accessibilità e alla sostenibilità dei</w:t>
      </w:r>
      <w:r w:rsidRPr="00612CA8">
        <w:rPr>
          <w:rFonts w:ascii="Arial" w:hAnsi="Arial" w:cs="Arial"/>
          <w:sz w:val="24"/>
          <w:szCs w:val="24"/>
        </w:rPr>
        <w:t xml:space="preserve"> </w:t>
      </w:r>
      <w:r w:rsidRPr="00612CA8">
        <w:rPr>
          <w:rFonts w:ascii="Arial" w:hAnsi="Arial" w:cs="Arial"/>
          <w:sz w:val="24"/>
          <w:szCs w:val="24"/>
        </w:rPr>
        <w:t xml:space="preserve">luoghi dove viviamo, chiedendogli di immaginare un mondo migliore. La sfida, chiamata </w:t>
      </w:r>
      <w:r w:rsidRPr="00612CA8">
        <w:rPr>
          <w:rFonts w:ascii="Arial" w:hAnsi="Arial" w:cs="Arial"/>
          <w:b/>
          <w:bCs/>
          <w:sz w:val="24"/>
          <w:szCs w:val="24"/>
        </w:rPr>
        <w:t>CITY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12CA8">
        <w:rPr>
          <w:rFonts w:ascii="Arial" w:hAnsi="Arial" w:cs="Arial"/>
          <w:b/>
          <w:bCs/>
          <w:sz w:val="24"/>
          <w:szCs w:val="24"/>
        </w:rPr>
        <w:t xml:space="preserve">SHAPER </w:t>
      </w:r>
      <w:r w:rsidRPr="00612CA8">
        <w:rPr>
          <w:rFonts w:ascii="Arial" w:hAnsi="Arial" w:cs="Arial"/>
          <w:sz w:val="24"/>
          <w:szCs w:val="24"/>
        </w:rPr>
        <w:t>, richiede di unirsi per inventare sistemi innovativi per risolvere problemi legati ai trasporti,</w:t>
      </w:r>
      <w:r w:rsidRPr="00612CA8">
        <w:rPr>
          <w:rFonts w:ascii="Arial" w:hAnsi="Arial" w:cs="Arial"/>
          <w:sz w:val="24"/>
          <w:szCs w:val="24"/>
        </w:rPr>
        <w:t xml:space="preserve"> </w:t>
      </w:r>
      <w:r w:rsidRPr="00612CA8">
        <w:rPr>
          <w:rFonts w:ascii="Arial" w:hAnsi="Arial" w:cs="Arial"/>
          <w:sz w:val="24"/>
          <w:szCs w:val="24"/>
        </w:rPr>
        <w:t>all'ambiente o alle nuove costruzioni.</w:t>
      </w:r>
    </w:p>
    <w:p w:rsidR="00612CA8" w:rsidRPr="00612CA8" w:rsidRDefault="00612CA8" w:rsidP="00612CA8">
      <w:pPr>
        <w:pStyle w:val="NormaleWeb"/>
        <w:shd w:val="clear" w:color="auto" w:fill="FFFFFF"/>
        <w:rPr>
          <w:rFonts w:ascii="Arial" w:hAnsi="Arial" w:cs="Arial"/>
        </w:rPr>
      </w:pPr>
      <w:r w:rsidRPr="00612CA8">
        <w:rPr>
          <w:rFonts w:ascii="Arial" w:hAnsi="Arial" w:cs="Arial"/>
        </w:rPr>
        <w:t xml:space="preserve">Le iscrizioni sono aperte dal </w:t>
      </w:r>
      <w:r w:rsidRPr="00612CA8">
        <w:rPr>
          <w:rFonts w:ascii="Arial" w:hAnsi="Arial" w:cs="Arial"/>
          <w:b/>
          <w:bCs/>
        </w:rPr>
        <w:t xml:space="preserve">9 settembre al 9 dicembre 2019 </w:t>
      </w:r>
      <w:r w:rsidRPr="00612CA8">
        <w:rPr>
          <w:rFonts w:ascii="Arial" w:hAnsi="Arial" w:cs="Arial"/>
        </w:rPr>
        <w:t>e si effettuano attraverso un modulo</w:t>
      </w:r>
      <w:r w:rsidRPr="00612CA8">
        <w:rPr>
          <w:rFonts w:ascii="Arial" w:hAnsi="Arial" w:cs="Arial"/>
        </w:rPr>
        <w:t xml:space="preserve"> </w:t>
      </w:r>
      <w:r w:rsidRPr="00612CA8">
        <w:rPr>
          <w:rFonts w:ascii="Arial" w:hAnsi="Arial" w:cs="Arial"/>
        </w:rPr>
        <w:t xml:space="preserve">online sul sito ufficiale www.fll-italia.it </w:t>
      </w:r>
      <w:r w:rsidRPr="00612CA8">
        <w:rPr>
          <w:rFonts w:ascii="Arial" w:hAnsi="Arial" w:cs="Arial"/>
          <w:b/>
          <w:bCs/>
        </w:rPr>
        <w:t>.</w:t>
      </w:r>
    </w:p>
    <w:p w:rsidR="00612CA8" w:rsidRPr="00612CA8" w:rsidRDefault="00612CA8" w:rsidP="00612CA8">
      <w:pPr>
        <w:rPr>
          <w:rFonts w:ascii="Arial" w:hAnsi="Arial" w:cs="Arial"/>
          <w:sz w:val="24"/>
          <w:szCs w:val="24"/>
        </w:rPr>
      </w:pPr>
      <w:r w:rsidRPr="00612CA8">
        <w:rPr>
          <w:rFonts w:ascii="Arial" w:hAnsi="Arial" w:cs="Arial"/>
          <w:sz w:val="24"/>
          <w:szCs w:val="24"/>
        </w:rPr>
        <w:t>Si allega la locandina della Manifestazione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2593F" w:rsidRPr="00612CA8" w:rsidRDefault="00612CA8" w:rsidP="00F2593F">
      <w:pPr>
        <w:spacing w:after="0" w:line="240" w:lineRule="auto"/>
        <w:jc w:val="right"/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</w:pPr>
      <w:r w:rsidRPr="00612CA8"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  <w:t>I</w:t>
      </w:r>
      <w:r w:rsidR="00F2593F" w:rsidRPr="00612CA8"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  <w:t>l Direttore Generale</w:t>
      </w:r>
    </w:p>
    <w:p w:rsidR="00F2593F" w:rsidRPr="00612CA8" w:rsidRDefault="00612CA8" w:rsidP="00F259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2CA8"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  <w:t>Maria Assunta Palermo</w:t>
      </w:r>
    </w:p>
    <w:p w:rsidR="00B1790B" w:rsidRPr="00612CA8" w:rsidRDefault="00B1790B" w:rsidP="00B179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1790B" w:rsidRPr="00612CA8" w:rsidSect="00204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EB"/>
    <w:rsid w:val="00027511"/>
    <w:rsid w:val="00034185"/>
    <w:rsid w:val="00204751"/>
    <w:rsid w:val="002C26E9"/>
    <w:rsid w:val="00311DF4"/>
    <w:rsid w:val="00315C94"/>
    <w:rsid w:val="003F43A8"/>
    <w:rsid w:val="003F7BD5"/>
    <w:rsid w:val="0040429B"/>
    <w:rsid w:val="00423BCE"/>
    <w:rsid w:val="004B319E"/>
    <w:rsid w:val="00556F46"/>
    <w:rsid w:val="00612CA8"/>
    <w:rsid w:val="00764696"/>
    <w:rsid w:val="007903B9"/>
    <w:rsid w:val="007C037D"/>
    <w:rsid w:val="008235B0"/>
    <w:rsid w:val="008B4501"/>
    <w:rsid w:val="009669D0"/>
    <w:rsid w:val="009B02C2"/>
    <w:rsid w:val="009B767A"/>
    <w:rsid w:val="00A410D5"/>
    <w:rsid w:val="00AA5C68"/>
    <w:rsid w:val="00B1790B"/>
    <w:rsid w:val="00B6520F"/>
    <w:rsid w:val="00DF1BEB"/>
    <w:rsid w:val="00E94200"/>
    <w:rsid w:val="00EB4167"/>
    <w:rsid w:val="00EC172A"/>
    <w:rsid w:val="00F2593F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790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5B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61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790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5B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61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eocivico.rovereto.tn.it/fll_context.jsp?ID_LINK=112868&amp;area=1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Monfy</dc:creator>
  <cp:lastModifiedBy>Administrator</cp:lastModifiedBy>
  <cp:revision>3</cp:revision>
  <dcterms:created xsi:type="dcterms:W3CDTF">2014-10-17T08:47:00Z</dcterms:created>
  <dcterms:modified xsi:type="dcterms:W3CDTF">2019-09-20T11:30:00Z</dcterms:modified>
</cp:coreProperties>
</file>