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F5" w:rsidRDefault="006477F5" w:rsidP="006477F5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F5698">
        <w:rPr>
          <w:rFonts w:ascii="Times New Roman" w:hAnsi="Times New Roman" w:cs="Times New Roman"/>
          <w:sz w:val="16"/>
          <w:szCs w:val="16"/>
        </w:rPr>
        <w:t>MIUR</w:t>
      </w:r>
      <w:r>
        <w:rPr>
          <w:rFonts w:ascii="Times New Roman" w:hAnsi="Times New Roman" w:cs="Times New Roman"/>
          <w:sz w:val="16"/>
          <w:szCs w:val="16"/>
        </w:rPr>
        <w:t>-Ministero dell’Istruzione dell’Università e della Ricerca</w:t>
      </w:r>
    </w:p>
    <w:p w:rsidR="006477F5" w:rsidRDefault="006477F5" w:rsidP="006477F5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AOODPIT-DIPARTIMENTO DELL’ISTRUZIONE</w:t>
      </w:r>
    </w:p>
    <w:p w:rsidR="006477F5" w:rsidRDefault="006477F5" w:rsidP="006477F5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REGISTRO DECRETI DIPARTIMENTALI</w:t>
      </w:r>
    </w:p>
    <w:p w:rsidR="006477F5" w:rsidRDefault="006477F5" w:rsidP="006477F5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Prot. n. 0000787– 22/07/2015</w:t>
      </w:r>
    </w:p>
    <w:p w:rsidR="00186E18" w:rsidRDefault="00186E18" w:rsidP="004C569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18F1EE7C" wp14:editId="1456C2B9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dell’Istruzione, dell’Università e della Ricerca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4979DE" w:rsidRDefault="004979DE" w:rsidP="0057014C">
      <w:pPr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4C5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prot.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Prot. AOODGAI/1200 del 28 gennaio 2013, Prot.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Prot.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D77493">
        <w:rPr>
          <w:rFonts w:ascii="Times New Roman" w:hAnsi="Times New Roman" w:cs="Times New Roman"/>
          <w:sz w:val="24"/>
          <w:szCs w:val="24"/>
        </w:rPr>
        <w:t xml:space="preserve"> </w:t>
      </w:r>
      <w:r w:rsidR="00186E18">
        <w:rPr>
          <w:rFonts w:ascii="Times New Roman" w:hAnsi="Times New Roman" w:cs="Times New Roman"/>
          <w:sz w:val="24"/>
          <w:szCs w:val="24"/>
        </w:rPr>
        <w:t xml:space="preserve">e Prot. AOODPIT/651 del 2 luglio 2015 </w:t>
      </w:r>
      <w:r w:rsidR="00D77493">
        <w:rPr>
          <w:rFonts w:ascii="Times New Roman" w:hAnsi="Times New Roman" w:cs="Times New Roman"/>
          <w:sz w:val="24"/>
          <w:szCs w:val="24"/>
        </w:rPr>
        <w:t>con 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Pr="004C45B2" w:rsidRDefault="00CF5939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98026E" w:rsidRPr="004C45B2" w:rsidRDefault="003C5CD8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VISTA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comunicazione </w:t>
      </w:r>
      <w:r w:rsidR="008F29B3">
        <w:rPr>
          <w:rFonts w:ascii="Times New Roman" w:hAnsi="Times New Roman" w:cs="Times New Roman"/>
          <w:sz w:val="24"/>
          <w:szCs w:val="24"/>
        </w:rPr>
        <w:t>dell’Ambasciata B</w:t>
      </w:r>
      <w:r w:rsidR="007A6F6D">
        <w:rPr>
          <w:rFonts w:ascii="Times New Roman" w:hAnsi="Times New Roman" w:cs="Times New Roman"/>
          <w:sz w:val="24"/>
          <w:szCs w:val="24"/>
        </w:rPr>
        <w:t>ritannica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A6F6D">
        <w:rPr>
          <w:rFonts w:ascii="Times New Roman" w:hAnsi="Times New Roman" w:cs="Times New Roman"/>
          <w:sz w:val="24"/>
          <w:szCs w:val="24"/>
        </w:rPr>
        <w:t xml:space="preserve">di Roma </w:t>
      </w:r>
      <w:r>
        <w:rPr>
          <w:rFonts w:ascii="Times New Roman" w:hAnsi="Times New Roman" w:cs="Times New Roman"/>
          <w:sz w:val="24"/>
          <w:szCs w:val="24"/>
        </w:rPr>
        <w:t>del 21 luglio 2015 con la quale</w:t>
      </w:r>
      <w:r w:rsidR="00D77493">
        <w:rPr>
          <w:rFonts w:ascii="Times New Roman" w:hAnsi="Times New Roman" w:cs="Times New Roman"/>
          <w:sz w:val="24"/>
          <w:szCs w:val="24"/>
        </w:rPr>
        <w:t xml:space="preserve"> viene richiesto di aggiornare e integrare l’elenco degli enti certificatori;</w:t>
      </w:r>
    </w:p>
    <w:p w:rsidR="00620013" w:rsidRDefault="0098026E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RITENUTO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pertanto di dover aggiornare</w:t>
      </w:r>
      <w:r w:rsidR="00D77493">
        <w:rPr>
          <w:rFonts w:ascii="Times New Roman" w:hAnsi="Times New Roman" w:cs="Times New Roman"/>
          <w:sz w:val="24"/>
          <w:szCs w:val="24"/>
        </w:rPr>
        <w:t xml:space="preserve"> detto </w:t>
      </w:r>
      <w:r w:rsidRPr="004C45B2">
        <w:rPr>
          <w:rFonts w:ascii="Times New Roman" w:hAnsi="Times New Roman" w:cs="Times New Roman"/>
          <w:sz w:val="24"/>
          <w:szCs w:val="24"/>
        </w:rPr>
        <w:t>elenco</w:t>
      </w:r>
      <w:r w:rsidR="00620013">
        <w:rPr>
          <w:rFonts w:ascii="Times New Roman" w:hAnsi="Times New Roman" w:cs="Times New Roman"/>
          <w:sz w:val="24"/>
          <w:szCs w:val="24"/>
        </w:rPr>
        <w:t>: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95" w:rsidRPr="004C45B2" w:rsidRDefault="0098026E" w:rsidP="004C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4C5695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Default="0098026E" w:rsidP="00980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620013" w:rsidRDefault="00864EB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 w:rsidRPr="00864EB3">
        <w:rPr>
          <w:rFonts w:ascii="Times New Roman" w:hAnsi="Times New Roman" w:cs="Times New Roman"/>
          <w:b/>
          <w:sz w:val="24"/>
          <w:szCs w:val="24"/>
        </w:rPr>
        <w:t>Articolo 1</w:t>
      </w:r>
      <w:r w:rsidRPr="00864E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8026E" w:rsidRPr="004C45B2">
        <w:rPr>
          <w:rFonts w:ascii="Times New Roman" w:hAnsi="Times New Roman" w:cs="Times New Roman"/>
          <w:sz w:val="24"/>
          <w:szCs w:val="24"/>
        </w:rPr>
        <w:t>’</w:t>
      </w:r>
      <w:r w:rsidR="00620013">
        <w:rPr>
          <w:rFonts w:ascii="Times New Roman" w:hAnsi="Times New Roman" w:cs="Times New Roman"/>
          <w:sz w:val="24"/>
          <w:szCs w:val="24"/>
        </w:rPr>
        <w:t>articolo 4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del Decreto AOODGAI/10899 del 12 luglio 2012 e successive modifiche del 28 gen</w:t>
      </w:r>
      <w:r w:rsidR="00186E18">
        <w:rPr>
          <w:rFonts w:ascii="Times New Roman" w:hAnsi="Times New Roman" w:cs="Times New Roman"/>
          <w:sz w:val="24"/>
          <w:szCs w:val="24"/>
        </w:rPr>
        <w:t xml:space="preserve">naio 2013, del 21 maggio 2013, </w:t>
      </w:r>
      <w:r w:rsidR="0098026E" w:rsidRPr="004C45B2">
        <w:rPr>
          <w:rFonts w:ascii="Times New Roman" w:hAnsi="Times New Roman" w:cs="Times New Roman"/>
          <w:sz w:val="24"/>
          <w:szCs w:val="24"/>
        </w:rPr>
        <w:t>del 17 giugn</w:t>
      </w:r>
      <w:r w:rsidR="00186E18">
        <w:rPr>
          <w:rFonts w:ascii="Times New Roman" w:hAnsi="Times New Roman" w:cs="Times New Roman"/>
          <w:sz w:val="24"/>
          <w:szCs w:val="24"/>
        </w:rPr>
        <w:t>o 2014 e del 2 luglio 2015</w:t>
      </w:r>
      <w:r w:rsidR="00620013">
        <w:rPr>
          <w:rFonts w:ascii="Times New Roman" w:hAnsi="Times New Roman" w:cs="Times New Roman"/>
          <w:sz w:val="24"/>
          <w:szCs w:val="24"/>
        </w:rPr>
        <w:t xml:space="preserve"> riguardante l’elenco degli enti certificatori, è modificato come segue:</w:t>
      </w:r>
    </w:p>
    <w:p w:rsidR="003C5CD8" w:rsidRPr="006477F5" w:rsidRDefault="003C5CD8" w:rsidP="004C45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C44ABD" w:rsidRDefault="0057014C" w:rsidP="004C45B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C44ABD" w:rsidRDefault="00E4009A" w:rsidP="00E4009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Hanban/Confucius Institute Headquarters</w:t>
      </w:r>
    </w:p>
    <w:p w:rsidR="0057014C" w:rsidRPr="0045395A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95A">
        <w:rPr>
          <w:rFonts w:ascii="Times New Roman" w:hAnsi="Times New Roman" w:cs="Times New Roman"/>
          <w:sz w:val="24"/>
          <w:szCs w:val="24"/>
          <w:lang w:val="en-US"/>
        </w:rPr>
        <w:t>129 Deshengmenwai Street, Xicheng District</w:t>
      </w:r>
      <w:r w:rsidR="004979DE"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395A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D63DD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D8" w:rsidRPr="004C45B2" w:rsidRDefault="00031AD8" w:rsidP="0057014C">
      <w:pPr>
        <w:rPr>
          <w:rFonts w:ascii="Times New Roman" w:hAnsi="Times New Roman" w:cs="Times New Roman"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Alliance Française,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101, boulevard Raspail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d'Etudes Pédagogiques</w:t>
      </w:r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Léon-Journault 92318 Sèvres cedex,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406" w:rsidRDefault="009B5406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Cambridge ESOL ,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Giltspur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190, High Holborn,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8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9, Hattersley Court, Burscough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(TCL)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89, Albert Embankment,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 SE1 7TP,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Tal-Qroqq, Msida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B1263D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6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A6F6D" w:rsidRPr="00B1263D">
        <w:rPr>
          <w:rFonts w:ascii="Times New Roman" w:hAnsi="Times New Roman" w:cs="Times New Roman"/>
          <w:b/>
          <w:sz w:val="24"/>
          <w:szCs w:val="24"/>
        </w:rPr>
        <w:t>Ascentis</w:t>
      </w:r>
      <w:r w:rsidR="00CA08F8" w:rsidRPr="00B1263D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A08F8" w:rsidRPr="00B1263D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63D">
        <w:rPr>
          <w:rFonts w:ascii="Times New Roman" w:hAnsi="Times New Roman" w:cs="Times New Roman"/>
          <w:b/>
          <w:sz w:val="24"/>
          <w:szCs w:val="24"/>
        </w:rPr>
        <w:t>- AIM Awards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6058" w:rsidRDefault="00DC6058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Karamaouna 1, piazza Scra, 55132 Kalamaria,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Salonico</w:t>
      </w:r>
    </w:p>
    <w:p w:rsidR="0057014C" w:rsidRPr="004C45B2" w:rsidRDefault="00D63DD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25" w:rsidRDefault="002A0E25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 center Centra za slovenščino kot drugi/tuji jezik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Kongresni trg 12, SI-1000 Ljubljana</w:t>
      </w:r>
    </w:p>
    <w:p w:rsidR="00077085" w:rsidRPr="004C45B2" w:rsidRDefault="00077085" w:rsidP="00031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 de Educación, Cultura y Deporte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 para la Investigación y Desarrollo de la Cultura Española (FIDESCU)</w:t>
      </w:r>
    </w:p>
    <w:p w:rsidR="00C80A39" w:rsidRPr="004C45B2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Gran Vía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  <w:r w:rsidR="0030268E">
        <w:rPr>
          <w:rFonts w:ascii="Times New Roman" w:hAnsi="Times New Roman" w:cs="Times New Roman"/>
          <w:sz w:val="24"/>
          <w:szCs w:val="24"/>
        </w:rPr>
        <w:t>;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 de Educacíon de la Nacion Argentina</w:t>
      </w:r>
    </w:p>
    <w:p w:rsidR="00C80A39" w:rsidRPr="004C45B2" w:rsidRDefault="00C80A39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Pizzurno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031AD8" w:rsidRPr="004C45B2" w:rsidRDefault="00D01307" w:rsidP="00C80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Goethe-Institut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Österreichisches Sprachdiplom Deutsch (ÖSD)</w:t>
      </w:r>
    </w:p>
    <w:p w:rsidR="0057014C" w:rsidRPr="00F27F26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ÖSD-Zentrale, Hörlgasse 12/14,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F27F26">
        <w:rPr>
          <w:rFonts w:ascii="Times New Roman" w:hAnsi="Times New Roman" w:cs="Times New Roman"/>
          <w:sz w:val="24"/>
          <w:szCs w:val="24"/>
        </w:rPr>
        <w:t>1090 Wien, Österreich;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 Language Tests, Germania</w:t>
      </w:r>
    </w:p>
    <w:p w:rsidR="0057014C" w:rsidRPr="004C45B2" w:rsidRDefault="00D63DDB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 der Bundesrepublik Deutschland (KMK)</w:t>
      </w:r>
    </w:p>
    <w:p w:rsidR="0057014C" w:rsidRDefault="00D63DD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13" w:rsidRDefault="00620013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C9A" w:rsidRPr="004C45B2" w:rsidRDefault="0062001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cura degli interessati verificare che le certificazioni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10382F" w:rsidRPr="004C45B2" w:rsidRDefault="0010382F" w:rsidP="00620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013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10382F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 xml:space="preserve">Maria Maddalena Novelli    </w:t>
      </w: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63" w:rsidRPr="00620013" w:rsidRDefault="005A5D63" w:rsidP="005A5D63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F15">
        <w:rPr>
          <w:rFonts w:ascii="Times New Roman" w:hAnsi="Times New Roman" w:cs="Times New Roman"/>
          <w:b/>
          <w:sz w:val="24"/>
          <w:szCs w:val="24"/>
        </w:rPr>
        <w:t>(Firma autografa sostituita a mezzo stampa ai sensi dell’articolo 3, comma 2, del D.lgs n. 39 del 1993)</w:t>
      </w:r>
    </w:p>
    <w:p w:rsidR="00D44F15" w:rsidRPr="00620013" w:rsidRDefault="00D44F15" w:rsidP="00D44F15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4F15" w:rsidRPr="00620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4"/>
    <w:rsid w:val="00031AD8"/>
    <w:rsid w:val="00077085"/>
    <w:rsid w:val="0010382F"/>
    <w:rsid w:val="001354CD"/>
    <w:rsid w:val="00141586"/>
    <w:rsid w:val="00186E18"/>
    <w:rsid w:val="001B4E74"/>
    <w:rsid w:val="002A0E25"/>
    <w:rsid w:val="002A3C9A"/>
    <w:rsid w:val="0030268E"/>
    <w:rsid w:val="003B6BE1"/>
    <w:rsid w:val="003C5CD8"/>
    <w:rsid w:val="00404A01"/>
    <w:rsid w:val="004324A9"/>
    <w:rsid w:val="0045395A"/>
    <w:rsid w:val="004979DE"/>
    <w:rsid w:val="004C45B2"/>
    <w:rsid w:val="004C5695"/>
    <w:rsid w:val="00562BCE"/>
    <w:rsid w:val="0057014C"/>
    <w:rsid w:val="005A5D63"/>
    <w:rsid w:val="006125F3"/>
    <w:rsid w:val="00620013"/>
    <w:rsid w:val="006477F5"/>
    <w:rsid w:val="00691065"/>
    <w:rsid w:val="006F109C"/>
    <w:rsid w:val="007529F5"/>
    <w:rsid w:val="00775DD8"/>
    <w:rsid w:val="007A21CB"/>
    <w:rsid w:val="007A6F6D"/>
    <w:rsid w:val="007C5319"/>
    <w:rsid w:val="00864EB3"/>
    <w:rsid w:val="0086715A"/>
    <w:rsid w:val="008F29B3"/>
    <w:rsid w:val="0092112E"/>
    <w:rsid w:val="009249CA"/>
    <w:rsid w:val="0098026E"/>
    <w:rsid w:val="009B5406"/>
    <w:rsid w:val="00AC2CD9"/>
    <w:rsid w:val="00B1263D"/>
    <w:rsid w:val="00C44ABD"/>
    <w:rsid w:val="00C80A39"/>
    <w:rsid w:val="00CA08F8"/>
    <w:rsid w:val="00CF1290"/>
    <w:rsid w:val="00CF5939"/>
    <w:rsid w:val="00D01307"/>
    <w:rsid w:val="00D44F15"/>
    <w:rsid w:val="00D60867"/>
    <w:rsid w:val="00D63DDB"/>
    <w:rsid w:val="00D77493"/>
    <w:rsid w:val="00D92216"/>
    <w:rsid w:val="00DC6058"/>
    <w:rsid w:val="00DE46C7"/>
    <w:rsid w:val="00E4009A"/>
    <w:rsid w:val="00EF5698"/>
    <w:rsid w:val="00F27F26"/>
    <w:rsid w:val="00F861E3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anb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m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klanguage.g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2015-06-16T14:32:00Z</cp:lastPrinted>
  <dcterms:created xsi:type="dcterms:W3CDTF">2018-09-12T11:12:00Z</dcterms:created>
  <dcterms:modified xsi:type="dcterms:W3CDTF">2018-09-12T11:12:00Z</dcterms:modified>
</cp:coreProperties>
</file>